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D5988" w:rsidRDefault="00FD5988" w:rsidP="00582531">
      <w:pPr>
        <w:tabs>
          <w:tab w:val="left" w:pos="284"/>
        </w:tabs>
        <w:spacing w:after="0" w:line="240" w:lineRule="auto"/>
        <w:jc w:val="both"/>
        <w:rPr>
          <w:rFonts w:ascii="Times New Roman" w:eastAsia="Calibri" w:hAnsi="Times New Roman" w:cs="Times New Roman"/>
          <w:sz w:val="12"/>
          <w:szCs w:val="12"/>
        </w:rPr>
      </w:pPr>
    </w:p>
    <w:p w:rsidR="00E44788" w:rsidRPr="00E44788" w:rsidRDefault="009658F5" w:rsidP="00E447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44788">
        <w:rPr>
          <w:rFonts w:ascii="Times New Roman" w:eastAsia="Calibri" w:hAnsi="Times New Roman" w:cs="Times New Roman"/>
          <w:sz w:val="12"/>
          <w:szCs w:val="12"/>
        </w:rPr>
        <w:t xml:space="preserve">. </w:t>
      </w:r>
      <w:r w:rsidR="00E44788" w:rsidRPr="00E44788">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1E13" w:rsidRDefault="00E44788" w:rsidP="00E44788">
      <w:pPr>
        <w:tabs>
          <w:tab w:val="left" w:pos="284"/>
        </w:tabs>
        <w:spacing w:after="0" w:line="240" w:lineRule="auto"/>
        <w:jc w:val="both"/>
        <w:rPr>
          <w:rFonts w:ascii="Times New Roman" w:eastAsia="Calibri" w:hAnsi="Times New Roman" w:cs="Times New Roman"/>
          <w:sz w:val="12"/>
          <w:szCs w:val="12"/>
        </w:rPr>
      </w:pPr>
      <w:r w:rsidRPr="00E44788">
        <w:rPr>
          <w:rFonts w:ascii="Times New Roman" w:eastAsia="Calibri" w:hAnsi="Times New Roman" w:cs="Times New Roman"/>
          <w:sz w:val="12"/>
          <w:szCs w:val="12"/>
        </w:rPr>
        <w:t>№</w:t>
      </w:r>
      <w:r>
        <w:rPr>
          <w:rFonts w:ascii="Times New Roman" w:eastAsia="Calibri" w:hAnsi="Times New Roman" w:cs="Times New Roman"/>
          <w:sz w:val="12"/>
          <w:szCs w:val="12"/>
        </w:rPr>
        <w:t>404</w:t>
      </w:r>
      <w:r w:rsidRPr="00E44788">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9</w:t>
      </w:r>
      <w:r w:rsidRPr="00E44788">
        <w:rPr>
          <w:rFonts w:ascii="Times New Roman" w:eastAsia="Calibri" w:hAnsi="Times New Roman" w:cs="Times New Roman"/>
          <w:sz w:val="12"/>
          <w:szCs w:val="12"/>
        </w:rPr>
        <w:t xml:space="preserve"> марта 2015г. «</w:t>
      </w:r>
      <w:r w:rsidR="00B57898" w:rsidRPr="00B57898">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№1455 от 17.12.2013г.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r w:rsidR="00B57898">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sidR="00B57898">
        <w:rPr>
          <w:rFonts w:ascii="Times New Roman" w:eastAsia="Calibri" w:hAnsi="Times New Roman" w:cs="Times New Roman"/>
          <w:sz w:val="12"/>
          <w:szCs w:val="12"/>
        </w:rPr>
        <w:t>…………………..</w:t>
      </w:r>
      <w:r w:rsidR="0007055B">
        <w:rPr>
          <w:rFonts w:ascii="Times New Roman" w:eastAsia="Calibri" w:hAnsi="Times New Roman" w:cs="Times New Roman"/>
          <w:sz w:val="12"/>
          <w:szCs w:val="12"/>
        </w:rPr>
        <w:t>4</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FD4258" w:rsidRPr="00FD4258" w:rsidRDefault="00FD4258" w:rsidP="00FD42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D4258">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1E13" w:rsidRDefault="00FD4258" w:rsidP="00FD4258">
      <w:pPr>
        <w:tabs>
          <w:tab w:val="left" w:pos="284"/>
        </w:tabs>
        <w:spacing w:after="0" w:line="240" w:lineRule="auto"/>
        <w:jc w:val="both"/>
        <w:rPr>
          <w:rFonts w:ascii="Times New Roman" w:eastAsia="Calibri" w:hAnsi="Times New Roman" w:cs="Times New Roman"/>
          <w:sz w:val="12"/>
          <w:szCs w:val="12"/>
        </w:rPr>
      </w:pPr>
      <w:r w:rsidRPr="00FD4258">
        <w:rPr>
          <w:rFonts w:ascii="Times New Roman" w:eastAsia="Calibri" w:hAnsi="Times New Roman" w:cs="Times New Roman"/>
          <w:sz w:val="12"/>
          <w:szCs w:val="12"/>
        </w:rPr>
        <w:t>№</w:t>
      </w:r>
      <w:r>
        <w:rPr>
          <w:rFonts w:ascii="Times New Roman" w:eastAsia="Calibri" w:hAnsi="Times New Roman" w:cs="Times New Roman"/>
          <w:sz w:val="12"/>
          <w:szCs w:val="12"/>
        </w:rPr>
        <w:t>403</w:t>
      </w:r>
      <w:r w:rsidRPr="00FD4258">
        <w:rPr>
          <w:rFonts w:ascii="Times New Roman" w:eastAsia="Calibri" w:hAnsi="Times New Roman" w:cs="Times New Roman"/>
          <w:sz w:val="12"/>
          <w:szCs w:val="12"/>
        </w:rPr>
        <w:t xml:space="preserve"> от 19 марта 2015г.</w:t>
      </w:r>
      <w:r w:rsidR="006E7F83">
        <w:rPr>
          <w:rFonts w:ascii="Times New Roman" w:hAnsi="Times New Roman" w:cs="Times New Roman"/>
          <w:sz w:val="12"/>
          <w:szCs w:val="12"/>
        </w:rPr>
        <w:t xml:space="preserve"> «</w:t>
      </w:r>
      <w:r w:rsidR="006E7F83" w:rsidRPr="006E7F83">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№1475 от 20.12.2013г.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2014 -2016 годы»</w:t>
      </w:r>
      <w:r w:rsidR="006E7F83">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sidR="006E7F83">
        <w:rPr>
          <w:rFonts w:ascii="Times New Roman" w:eastAsia="Calibri" w:hAnsi="Times New Roman" w:cs="Times New Roman"/>
          <w:sz w:val="12"/>
          <w:szCs w:val="12"/>
        </w:rPr>
        <w:t>……</w:t>
      </w:r>
      <w:r w:rsidR="0007055B">
        <w:rPr>
          <w:rFonts w:ascii="Times New Roman" w:eastAsia="Calibri" w:hAnsi="Times New Roman" w:cs="Times New Roman"/>
          <w:sz w:val="12"/>
          <w:szCs w:val="12"/>
        </w:rPr>
        <w:t>4</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6E7F83" w:rsidRPr="006E7F83" w:rsidRDefault="006E7F83" w:rsidP="006E7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E7F83">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1E13" w:rsidRDefault="006E7F83" w:rsidP="00F80119">
      <w:pPr>
        <w:tabs>
          <w:tab w:val="left" w:pos="284"/>
        </w:tabs>
        <w:spacing w:after="0" w:line="240" w:lineRule="auto"/>
        <w:jc w:val="both"/>
        <w:rPr>
          <w:rFonts w:ascii="Times New Roman" w:eastAsia="Calibri" w:hAnsi="Times New Roman" w:cs="Times New Roman"/>
          <w:sz w:val="12"/>
          <w:szCs w:val="12"/>
        </w:rPr>
      </w:pPr>
      <w:r w:rsidRPr="006E7F83">
        <w:rPr>
          <w:rFonts w:ascii="Times New Roman" w:eastAsia="Calibri" w:hAnsi="Times New Roman" w:cs="Times New Roman"/>
          <w:sz w:val="12"/>
          <w:szCs w:val="12"/>
        </w:rPr>
        <w:t>№40</w:t>
      </w:r>
      <w:r>
        <w:rPr>
          <w:rFonts w:ascii="Times New Roman" w:eastAsia="Calibri" w:hAnsi="Times New Roman" w:cs="Times New Roman"/>
          <w:sz w:val="12"/>
          <w:szCs w:val="12"/>
        </w:rPr>
        <w:t>6</w:t>
      </w:r>
      <w:r w:rsidRPr="006E7F83">
        <w:rPr>
          <w:rFonts w:ascii="Times New Roman" w:eastAsia="Calibri" w:hAnsi="Times New Roman" w:cs="Times New Roman"/>
          <w:sz w:val="12"/>
          <w:szCs w:val="12"/>
        </w:rPr>
        <w:t xml:space="preserve"> от 19 марта 2015г. «</w:t>
      </w:r>
      <w:r w:rsidR="00F80119" w:rsidRPr="00F80119">
        <w:rPr>
          <w:rFonts w:ascii="Times New Roman" w:eastAsia="Calibri" w:hAnsi="Times New Roman" w:cs="Times New Roman"/>
          <w:sz w:val="12"/>
          <w:szCs w:val="12"/>
        </w:rPr>
        <w:t>Об утверждении Порядка предоставления в Сергиевскую районную прокуратуру нормативных правовых актов и проектов нормативных правовых актов администрации муниципального района Сергиевский  Самарской области для проведения антикоррупционной экспертизы</w:t>
      </w:r>
      <w:r w:rsidR="00F80119">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sidR="00F80119">
        <w:rPr>
          <w:rFonts w:ascii="Times New Roman" w:eastAsia="Calibri" w:hAnsi="Times New Roman" w:cs="Times New Roman"/>
          <w:sz w:val="12"/>
          <w:szCs w:val="12"/>
        </w:rPr>
        <w:t>….</w:t>
      </w:r>
      <w:r w:rsidR="0007055B">
        <w:rPr>
          <w:rFonts w:ascii="Times New Roman" w:eastAsia="Calibri" w:hAnsi="Times New Roman" w:cs="Times New Roman"/>
          <w:sz w:val="12"/>
          <w:szCs w:val="12"/>
        </w:rPr>
        <w:t>5</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F80119" w:rsidRPr="00F80119" w:rsidRDefault="00F80119" w:rsidP="00F801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8011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1E13" w:rsidRDefault="00F80119" w:rsidP="00F80119">
      <w:pPr>
        <w:tabs>
          <w:tab w:val="left" w:pos="284"/>
        </w:tabs>
        <w:spacing w:after="0" w:line="240" w:lineRule="auto"/>
        <w:jc w:val="both"/>
        <w:rPr>
          <w:rFonts w:ascii="Times New Roman" w:eastAsia="Calibri" w:hAnsi="Times New Roman" w:cs="Times New Roman"/>
          <w:sz w:val="12"/>
          <w:szCs w:val="12"/>
        </w:rPr>
      </w:pPr>
      <w:r w:rsidRPr="00F80119">
        <w:rPr>
          <w:rFonts w:ascii="Times New Roman" w:eastAsia="Calibri" w:hAnsi="Times New Roman" w:cs="Times New Roman"/>
          <w:sz w:val="12"/>
          <w:szCs w:val="12"/>
        </w:rPr>
        <w:t>№40</w:t>
      </w:r>
      <w:r w:rsidR="001C5AA5">
        <w:rPr>
          <w:rFonts w:ascii="Times New Roman" w:eastAsia="Calibri" w:hAnsi="Times New Roman" w:cs="Times New Roman"/>
          <w:sz w:val="12"/>
          <w:szCs w:val="12"/>
        </w:rPr>
        <w:t>2</w:t>
      </w:r>
      <w:r w:rsidRPr="00F80119">
        <w:rPr>
          <w:rFonts w:ascii="Times New Roman" w:eastAsia="Calibri" w:hAnsi="Times New Roman" w:cs="Times New Roman"/>
          <w:sz w:val="12"/>
          <w:szCs w:val="12"/>
        </w:rPr>
        <w:t xml:space="preserve"> от 19 марта 2015г. «</w:t>
      </w:r>
      <w:r w:rsidR="00897E4B" w:rsidRPr="00897E4B">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№1473 от 20.12.2013 г. «Об утверждении муниципальной программы «Переселение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района Сергиевский Самарской области» на 2014-2017 годы»</w:t>
      </w:r>
      <w:r w:rsidR="00897E4B">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sidR="00897E4B">
        <w:rPr>
          <w:rFonts w:ascii="Times New Roman" w:eastAsia="Calibri" w:hAnsi="Times New Roman" w:cs="Times New Roman"/>
          <w:sz w:val="12"/>
          <w:szCs w:val="12"/>
        </w:rPr>
        <w:t>……………….</w:t>
      </w:r>
      <w:r w:rsidR="0007055B">
        <w:rPr>
          <w:rFonts w:ascii="Times New Roman" w:eastAsia="Calibri" w:hAnsi="Times New Roman" w:cs="Times New Roman"/>
          <w:sz w:val="12"/>
          <w:szCs w:val="12"/>
        </w:rPr>
        <w:t>5</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897E4B" w:rsidRPr="00897E4B" w:rsidRDefault="00897E4B" w:rsidP="00897E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97E4B">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1E13" w:rsidRDefault="00897E4B" w:rsidP="008E3969">
      <w:pPr>
        <w:tabs>
          <w:tab w:val="left" w:pos="284"/>
        </w:tabs>
        <w:spacing w:after="0" w:line="240" w:lineRule="auto"/>
        <w:jc w:val="both"/>
        <w:rPr>
          <w:rFonts w:ascii="Times New Roman" w:eastAsia="Calibri" w:hAnsi="Times New Roman" w:cs="Times New Roman"/>
          <w:sz w:val="12"/>
          <w:szCs w:val="12"/>
        </w:rPr>
      </w:pPr>
      <w:r w:rsidRPr="00897E4B">
        <w:rPr>
          <w:rFonts w:ascii="Times New Roman" w:eastAsia="Calibri" w:hAnsi="Times New Roman" w:cs="Times New Roman"/>
          <w:sz w:val="12"/>
          <w:szCs w:val="12"/>
        </w:rPr>
        <w:t>№4</w:t>
      </w:r>
      <w:r w:rsidR="00F91285">
        <w:rPr>
          <w:rFonts w:ascii="Times New Roman" w:eastAsia="Calibri" w:hAnsi="Times New Roman" w:cs="Times New Roman"/>
          <w:sz w:val="12"/>
          <w:szCs w:val="12"/>
        </w:rPr>
        <w:t>16</w:t>
      </w:r>
      <w:r w:rsidRPr="00897E4B">
        <w:rPr>
          <w:rFonts w:ascii="Times New Roman" w:eastAsia="Calibri" w:hAnsi="Times New Roman" w:cs="Times New Roman"/>
          <w:sz w:val="12"/>
          <w:szCs w:val="12"/>
        </w:rPr>
        <w:t xml:space="preserve"> от </w:t>
      </w:r>
      <w:r w:rsidR="00F91285">
        <w:rPr>
          <w:rFonts w:ascii="Times New Roman" w:eastAsia="Calibri" w:hAnsi="Times New Roman" w:cs="Times New Roman"/>
          <w:sz w:val="12"/>
          <w:szCs w:val="12"/>
        </w:rPr>
        <w:t>20</w:t>
      </w:r>
      <w:r w:rsidRPr="00897E4B">
        <w:rPr>
          <w:rFonts w:ascii="Times New Roman" w:eastAsia="Calibri" w:hAnsi="Times New Roman" w:cs="Times New Roman"/>
          <w:sz w:val="12"/>
          <w:szCs w:val="12"/>
        </w:rPr>
        <w:t xml:space="preserve"> марта 2015г. «</w:t>
      </w:r>
      <w:r w:rsidR="008E3969" w:rsidRPr="008E3969">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№326 от 20.03.2014г. «Об утверждении  муниципальной программы Улучшения условий и охраны труда в муниципальном районе Сергиевский на 2014-2016годы»</w:t>
      </w:r>
      <w:r w:rsidR="008E3969">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sidR="008E3969">
        <w:rPr>
          <w:rFonts w:ascii="Times New Roman" w:eastAsia="Calibri" w:hAnsi="Times New Roman" w:cs="Times New Roman"/>
          <w:sz w:val="12"/>
          <w:szCs w:val="12"/>
        </w:rPr>
        <w:t>………………………………</w:t>
      </w:r>
      <w:r w:rsidR="0007055B">
        <w:rPr>
          <w:rFonts w:ascii="Times New Roman" w:eastAsia="Calibri" w:hAnsi="Times New Roman" w:cs="Times New Roman"/>
          <w:sz w:val="12"/>
          <w:szCs w:val="12"/>
        </w:rPr>
        <w:t>6</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DD2C44" w:rsidRPr="00DD2C44" w:rsidRDefault="00DD2C44" w:rsidP="00DD2C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D2C44">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1E13" w:rsidRDefault="00DD2C44" w:rsidP="0059611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043C32">
        <w:rPr>
          <w:rFonts w:ascii="Times New Roman" w:eastAsia="Calibri" w:hAnsi="Times New Roman" w:cs="Times New Roman"/>
          <w:sz w:val="12"/>
          <w:szCs w:val="12"/>
        </w:rPr>
        <w:t>417</w:t>
      </w:r>
      <w:r>
        <w:rPr>
          <w:rFonts w:ascii="Times New Roman" w:eastAsia="Calibri" w:hAnsi="Times New Roman" w:cs="Times New Roman"/>
          <w:sz w:val="12"/>
          <w:szCs w:val="12"/>
        </w:rPr>
        <w:t xml:space="preserve"> от 23</w:t>
      </w:r>
      <w:r w:rsidRPr="00DD2C44">
        <w:rPr>
          <w:rFonts w:ascii="Times New Roman" w:eastAsia="Calibri" w:hAnsi="Times New Roman" w:cs="Times New Roman"/>
          <w:sz w:val="12"/>
          <w:szCs w:val="12"/>
        </w:rPr>
        <w:t xml:space="preserve"> марта 2015г. «</w:t>
      </w:r>
      <w:r w:rsidR="0059611E" w:rsidRPr="0059611E">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№1433 от 15.10.2014 года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w:t>
      </w:r>
      <w:r w:rsidR="0059611E">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sidR="0059611E">
        <w:rPr>
          <w:rFonts w:ascii="Times New Roman" w:eastAsia="Calibri" w:hAnsi="Times New Roman" w:cs="Times New Roman"/>
          <w:sz w:val="12"/>
          <w:szCs w:val="12"/>
        </w:rPr>
        <w:t>………………..</w:t>
      </w:r>
      <w:r w:rsidR="0007055B">
        <w:rPr>
          <w:rFonts w:ascii="Times New Roman" w:eastAsia="Calibri" w:hAnsi="Times New Roman" w:cs="Times New Roman"/>
          <w:sz w:val="12"/>
          <w:szCs w:val="12"/>
        </w:rPr>
        <w:t>7</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DD2C44" w:rsidRPr="00DD2C44" w:rsidRDefault="00DD2C44" w:rsidP="00DD2C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D2C44">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DD2C44" w:rsidRPr="00DD2C44" w:rsidRDefault="00DD2C44" w:rsidP="003D6C07">
      <w:pPr>
        <w:tabs>
          <w:tab w:val="left" w:pos="284"/>
        </w:tabs>
        <w:spacing w:after="0" w:line="240" w:lineRule="auto"/>
        <w:jc w:val="both"/>
        <w:rPr>
          <w:rFonts w:ascii="Times New Roman" w:eastAsia="Calibri" w:hAnsi="Times New Roman" w:cs="Times New Roman"/>
          <w:sz w:val="12"/>
          <w:szCs w:val="12"/>
        </w:rPr>
      </w:pPr>
      <w:r w:rsidRPr="00DD2C44">
        <w:rPr>
          <w:rFonts w:ascii="Times New Roman" w:eastAsia="Calibri" w:hAnsi="Times New Roman" w:cs="Times New Roman"/>
          <w:sz w:val="12"/>
          <w:szCs w:val="12"/>
        </w:rPr>
        <w:t>№</w:t>
      </w:r>
      <w:r w:rsidR="006D3130">
        <w:rPr>
          <w:rFonts w:ascii="Times New Roman" w:eastAsia="Calibri" w:hAnsi="Times New Roman" w:cs="Times New Roman"/>
          <w:sz w:val="12"/>
          <w:szCs w:val="12"/>
        </w:rPr>
        <w:t>433</w:t>
      </w:r>
      <w:r w:rsidRPr="00DD2C44">
        <w:rPr>
          <w:rFonts w:ascii="Times New Roman" w:eastAsia="Calibri" w:hAnsi="Times New Roman" w:cs="Times New Roman"/>
          <w:sz w:val="12"/>
          <w:szCs w:val="12"/>
        </w:rPr>
        <w:t xml:space="preserve"> от 23 марта 2015г. «</w:t>
      </w:r>
      <w:r w:rsidR="003D6C07" w:rsidRPr="003D6C07">
        <w:rPr>
          <w:rFonts w:ascii="Times New Roman" w:eastAsia="Calibri" w:hAnsi="Times New Roman" w:cs="Times New Roman"/>
          <w:sz w:val="12"/>
          <w:szCs w:val="12"/>
        </w:rPr>
        <w:t>Об утверждении Положения о проведении  районного конкурса детских творческих работ</w:t>
      </w:r>
      <w:r w:rsidR="003D6C07">
        <w:rPr>
          <w:rFonts w:ascii="Times New Roman" w:eastAsia="Calibri" w:hAnsi="Times New Roman" w:cs="Times New Roman"/>
          <w:sz w:val="12"/>
          <w:szCs w:val="12"/>
        </w:rPr>
        <w:t xml:space="preserve"> </w:t>
      </w:r>
      <w:r w:rsidR="003D6C07" w:rsidRPr="003D6C07">
        <w:rPr>
          <w:rFonts w:ascii="Times New Roman" w:eastAsia="Calibri" w:hAnsi="Times New Roman" w:cs="Times New Roman"/>
          <w:sz w:val="12"/>
          <w:szCs w:val="12"/>
        </w:rPr>
        <w:t>на экологическую тематику «Чистый взгляд на родную природу»</w:t>
      </w:r>
      <w:r w:rsidR="003D6C07">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sidR="003D6C07">
        <w:rPr>
          <w:rFonts w:ascii="Times New Roman" w:eastAsia="Calibri" w:hAnsi="Times New Roman" w:cs="Times New Roman"/>
          <w:sz w:val="12"/>
          <w:szCs w:val="12"/>
        </w:rPr>
        <w:t>………………………………………..</w:t>
      </w:r>
      <w:r w:rsidR="0007055B">
        <w:rPr>
          <w:rFonts w:ascii="Times New Roman" w:eastAsia="Calibri" w:hAnsi="Times New Roman" w:cs="Times New Roman"/>
          <w:sz w:val="12"/>
          <w:szCs w:val="12"/>
        </w:rPr>
        <w:t>8</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DD2C44" w:rsidRPr="00DD2C44" w:rsidRDefault="00DD2C44" w:rsidP="00DD2C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DD2C44">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DD2C44" w:rsidRPr="00DD2C44" w:rsidRDefault="00DD2C44" w:rsidP="00253A9A">
      <w:pPr>
        <w:tabs>
          <w:tab w:val="left" w:pos="284"/>
        </w:tabs>
        <w:spacing w:after="0" w:line="240" w:lineRule="auto"/>
        <w:jc w:val="both"/>
        <w:rPr>
          <w:rFonts w:ascii="Times New Roman" w:eastAsia="Calibri" w:hAnsi="Times New Roman" w:cs="Times New Roman"/>
          <w:sz w:val="12"/>
          <w:szCs w:val="12"/>
        </w:rPr>
      </w:pPr>
      <w:r w:rsidRPr="00DD2C44">
        <w:rPr>
          <w:rFonts w:ascii="Times New Roman" w:eastAsia="Calibri" w:hAnsi="Times New Roman" w:cs="Times New Roman"/>
          <w:sz w:val="12"/>
          <w:szCs w:val="12"/>
        </w:rPr>
        <w:t>№</w:t>
      </w:r>
      <w:r w:rsidR="00043F60">
        <w:rPr>
          <w:rFonts w:ascii="Times New Roman" w:eastAsia="Calibri" w:hAnsi="Times New Roman" w:cs="Times New Roman"/>
          <w:sz w:val="12"/>
          <w:szCs w:val="12"/>
        </w:rPr>
        <w:t>432</w:t>
      </w:r>
      <w:r w:rsidRPr="00DD2C44">
        <w:rPr>
          <w:rFonts w:ascii="Times New Roman" w:eastAsia="Calibri" w:hAnsi="Times New Roman" w:cs="Times New Roman"/>
          <w:sz w:val="12"/>
          <w:szCs w:val="12"/>
        </w:rPr>
        <w:t xml:space="preserve"> от 23 марта 2015г. «</w:t>
      </w:r>
      <w:r w:rsidR="00253A9A" w:rsidRPr="00253A9A">
        <w:rPr>
          <w:rFonts w:ascii="Times New Roman" w:eastAsia="Calibri" w:hAnsi="Times New Roman" w:cs="Times New Roman"/>
          <w:sz w:val="12"/>
          <w:szCs w:val="12"/>
        </w:rPr>
        <w:t>О создании постоянной комиссии по вопросам рекультивации земель на территории муниципального района Сергиевский Самарской области</w:t>
      </w:r>
      <w:r w:rsidR="00253A9A">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sidR="00253A9A">
        <w:rPr>
          <w:rFonts w:ascii="Times New Roman" w:eastAsia="Calibri" w:hAnsi="Times New Roman" w:cs="Times New Roman"/>
          <w:sz w:val="12"/>
          <w:szCs w:val="12"/>
        </w:rPr>
        <w:t>……………..</w:t>
      </w:r>
      <w:r w:rsidR="0007055B">
        <w:rPr>
          <w:rFonts w:ascii="Times New Roman" w:eastAsia="Calibri" w:hAnsi="Times New Roman" w:cs="Times New Roman"/>
          <w:sz w:val="12"/>
          <w:szCs w:val="12"/>
        </w:rPr>
        <w:t>9</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713BAC" w:rsidRPr="00713BAC" w:rsidRDefault="00253A9A" w:rsidP="00713B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713BAC" w:rsidRPr="00713BA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1E13" w:rsidRDefault="00713BAC" w:rsidP="0016338B">
      <w:pPr>
        <w:tabs>
          <w:tab w:val="left" w:pos="284"/>
        </w:tabs>
        <w:spacing w:after="0" w:line="240" w:lineRule="auto"/>
        <w:jc w:val="both"/>
        <w:rPr>
          <w:rFonts w:ascii="Times New Roman" w:eastAsia="Calibri" w:hAnsi="Times New Roman" w:cs="Times New Roman"/>
          <w:sz w:val="12"/>
          <w:szCs w:val="12"/>
        </w:rPr>
      </w:pPr>
      <w:r w:rsidRPr="00713BAC">
        <w:rPr>
          <w:rFonts w:ascii="Times New Roman" w:eastAsia="Calibri" w:hAnsi="Times New Roman" w:cs="Times New Roman"/>
          <w:sz w:val="12"/>
          <w:szCs w:val="12"/>
        </w:rPr>
        <w:t>№4</w:t>
      </w:r>
      <w:r>
        <w:rPr>
          <w:rFonts w:ascii="Times New Roman" w:eastAsia="Calibri" w:hAnsi="Times New Roman" w:cs="Times New Roman"/>
          <w:sz w:val="12"/>
          <w:szCs w:val="12"/>
        </w:rPr>
        <w:t>44</w:t>
      </w:r>
      <w:r w:rsidRPr="00713BAC">
        <w:rPr>
          <w:rFonts w:ascii="Times New Roman" w:eastAsia="Calibri" w:hAnsi="Times New Roman" w:cs="Times New Roman"/>
          <w:sz w:val="12"/>
          <w:szCs w:val="12"/>
        </w:rPr>
        <w:t xml:space="preserve"> от 2</w:t>
      </w:r>
      <w:r>
        <w:rPr>
          <w:rFonts w:ascii="Times New Roman" w:eastAsia="Calibri" w:hAnsi="Times New Roman" w:cs="Times New Roman"/>
          <w:sz w:val="12"/>
          <w:szCs w:val="12"/>
        </w:rPr>
        <w:t>5</w:t>
      </w:r>
      <w:r w:rsidRPr="00713BAC">
        <w:rPr>
          <w:rFonts w:ascii="Times New Roman" w:eastAsia="Calibri" w:hAnsi="Times New Roman" w:cs="Times New Roman"/>
          <w:sz w:val="12"/>
          <w:szCs w:val="12"/>
        </w:rPr>
        <w:t xml:space="preserve"> марта 2015г. «</w:t>
      </w:r>
      <w:r w:rsidR="0016338B" w:rsidRPr="0016338B">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w:t>
      </w:r>
      <w:r w:rsidR="0016338B">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sidR="0016338B">
        <w:rPr>
          <w:rFonts w:ascii="Times New Roman" w:eastAsia="Calibri" w:hAnsi="Times New Roman" w:cs="Times New Roman"/>
          <w:sz w:val="12"/>
          <w:szCs w:val="12"/>
        </w:rPr>
        <w:t>.</w:t>
      </w:r>
      <w:r w:rsidR="0007055B">
        <w:rPr>
          <w:rFonts w:ascii="Times New Roman" w:eastAsia="Calibri" w:hAnsi="Times New Roman" w:cs="Times New Roman"/>
          <w:sz w:val="12"/>
          <w:szCs w:val="12"/>
        </w:rPr>
        <w:t>10</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16338B" w:rsidP="00FB7E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FB7E71">
        <w:rPr>
          <w:rFonts w:ascii="Times New Roman" w:eastAsia="Calibri"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2F1E13" w:rsidRDefault="00FB7E71" w:rsidP="00893F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19 марта 2015г. «</w:t>
      </w:r>
      <w:r w:rsidRPr="00FB7E71">
        <w:rPr>
          <w:rFonts w:ascii="Times New Roman" w:eastAsia="Calibri" w:hAnsi="Times New Roman" w:cs="Times New Roman"/>
          <w:sz w:val="12"/>
          <w:szCs w:val="12"/>
        </w:rPr>
        <w:t>О назначении на  должность Главы администрации сельского поселения Сергиевск муниципального района Сергиевский</w:t>
      </w:r>
      <w:r>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Pr>
          <w:rFonts w:ascii="Times New Roman" w:eastAsia="Calibri" w:hAnsi="Times New Roman" w:cs="Times New Roman"/>
          <w:sz w:val="12"/>
          <w:szCs w:val="12"/>
        </w:rPr>
        <w:t>………………………………………………………..</w:t>
      </w:r>
      <w:r w:rsidR="0007055B">
        <w:rPr>
          <w:rFonts w:ascii="Times New Roman" w:eastAsia="Calibri" w:hAnsi="Times New Roman" w:cs="Times New Roman"/>
          <w:sz w:val="12"/>
          <w:szCs w:val="12"/>
        </w:rPr>
        <w:t>16</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5150F9" w:rsidRPr="005150F9" w:rsidRDefault="005150F9" w:rsidP="005150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150F9">
        <w:rPr>
          <w:rFonts w:ascii="Times New Roman" w:eastAsia="Calibri"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5150F9" w:rsidRPr="005150F9" w:rsidRDefault="005150F9" w:rsidP="005150F9">
      <w:pPr>
        <w:tabs>
          <w:tab w:val="left" w:pos="284"/>
        </w:tabs>
        <w:spacing w:after="0" w:line="240" w:lineRule="auto"/>
        <w:jc w:val="both"/>
        <w:rPr>
          <w:rFonts w:ascii="Times New Roman" w:eastAsia="Calibri" w:hAnsi="Times New Roman" w:cs="Times New Roman"/>
          <w:sz w:val="12"/>
          <w:szCs w:val="12"/>
        </w:rPr>
      </w:pPr>
      <w:r w:rsidRPr="005150F9">
        <w:rPr>
          <w:rFonts w:ascii="Times New Roman" w:eastAsia="Calibri" w:hAnsi="Times New Roman" w:cs="Times New Roman"/>
          <w:sz w:val="12"/>
          <w:szCs w:val="12"/>
        </w:rPr>
        <w:t>№2</w:t>
      </w:r>
      <w:r>
        <w:rPr>
          <w:rFonts w:ascii="Times New Roman" w:eastAsia="Calibri" w:hAnsi="Times New Roman" w:cs="Times New Roman"/>
          <w:sz w:val="12"/>
          <w:szCs w:val="12"/>
        </w:rPr>
        <w:t>2</w:t>
      </w:r>
      <w:r w:rsidRPr="005150F9">
        <w:rPr>
          <w:rFonts w:ascii="Times New Roman" w:eastAsia="Calibri" w:hAnsi="Times New Roman" w:cs="Times New Roman"/>
          <w:sz w:val="12"/>
          <w:szCs w:val="12"/>
        </w:rPr>
        <w:t xml:space="preserve"> от 19 марта 2015г. «Об утверждении Порядка предоставления в Сергиевскую районную прокуратуру нормативных правовых актов и проектов нормативных правовых актов, принятых собранием представителей сельского поселения Сергиевск муниципального района Сергиевский  Самарской области для проведения антикорр</w:t>
      </w:r>
      <w:r>
        <w:rPr>
          <w:rFonts w:ascii="Times New Roman" w:eastAsia="Calibri" w:hAnsi="Times New Roman" w:cs="Times New Roman"/>
          <w:sz w:val="12"/>
          <w:szCs w:val="12"/>
        </w:rPr>
        <w:t>упционной экспертизы»……</w:t>
      </w:r>
      <w:r w:rsidR="00C57039">
        <w:rPr>
          <w:rFonts w:ascii="Times New Roman" w:eastAsia="Calibri" w:hAnsi="Times New Roman" w:cs="Times New Roman"/>
          <w:sz w:val="12"/>
          <w:szCs w:val="12"/>
        </w:rPr>
        <w:t>……………….</w:t>
      </w:r>
      <w:r>
        <w:rPr>
          <w:rFonts w:ascii="Times New Roman" w:eastAsia="Calibri" w:hAnsi="Times New Roman" w:cs="Times New Roman"/>
          <w:sz w:val="12"/>
          <w:szCs w:val="12"/>
        </w:rPr>
        <w:t>……………………………………………..</w:t>
      </w:r>
      <w:r w:rsidR="0007055B">
        <w:rPr>
          <w:rFonts w:ascii="Times New Roman" w:eastAsia="Calibri" w:hAnsi="Times New Roman" w:cs="Times New Roman"/>
          <w:sz w:val="12"/>
          <w:szCs w:val="12"/>
        </w:rPr>
        <w:t>16</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0017CF" w:rsidRDefault="000017CF" w:rsidP="000017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017CF">
        <w:rPr>
          <w:rFonts w:ascii="Times New Roman" w:eastAsia="Calibri" w:hAnsi="Times New Roman" w:cs="Times New Roman"/>
          <w:sz w:val="12"/>
          <w:szCs w:val="12"/>
        </w:rPr>
        <w:t>Объявлени</w:t>
      </w:r>
      <w:r w:rsidR="007B06AF">
        <w:rPr>
          <w:rFonts w:ascii="Times New Roman" w:eastAsia="Calibri" w:hAnsi="Times New Roman" w:cs="Times New Roman"/>
          <w:sz w:val="12"/>
          <w:szCs w:val="12"/>
        </w:rPr>
        <w:t>я</w:t>
      </w:r>
      <w:r w:rsidRPr="000017CF">
        <w:rPr>
          <w:rFonts w:ascii="Times New Roman" w:eastAsia="Calibri" w:hAnsi="Times New Roman" w:cs="Times New Roman"/>
          <w:sz w:val="12"/>
          <w:szCs w:val="12"/>
        </w:rPr>
        <w:t xml:space="preserve"> комитета по управлению муниципальным имуществом муниципального района Сергиевский Самарской области………...</w:t>
      </w:r>
      <w:r w:rsidR="0007055B">
        <w:rPr>
          <w:rFonts w:ascii="Times New Roman" w:eastAsia="Calibri" w:hAnsi="Times New Roman" w:cs="Times New Roman"/>
          <w:sz w:val="12"/>
          <w:szCs w:val="12"/>
        </w:rPr>
        <w:t>17</w:t>
      </w:r>
    </w:p>
    <w:p w:rsidR="000017CF" w:rsidRDefault="000017CF" w:rsidP="00893FFC">
      <w:pPr>
        <w:tabs>
          <w:tab w:val="left" w:pos="284"/>
        </w:tabs>
        <w:spacing w:after="0" w:line="240" w:lineRule="auto"/>
        <w:jc w:val="both"/>
        <w:rPr>
          <w:rFonts w:ascii="Times New Roman" w:eastAsia="Calibri" w:hAnsi="Times New Roman" w:cs="Times New Roman"/>
          <w:sz w:val="12"/>
          <w:szCs w:val="12"/>
        </w:rPr>
      </w:pPr>
    </w:p>
    <w:p w:rsidR="00947000" w:rsidRPr="00947000" w:rsidRDefault="005150F9" w:rsidP="009470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0017C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00947000" w:rsidRPr="00947000">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1E13" w:rsidRDefault="00947000" w:rsidP="00947000">
      <w:pPr>
        <w:tabs>
          <w:tab w:val="left" w:pos="284"/>
        </w:tabs>
        <w:spacing w:after="0" w:line="240" w:lineRule="auto"/>
        <w:jc w:val="both"/>
        <w:rPr>
          <w:rFonts w:ascii="Times New Roman" w:eastAsia="Calibri" w:hAnsi="Times New Roman" w:cs="Times New Roman"/>
          <w:sz w:val="12"/>
          <w:szCs w:val="12"/>
        </w:rPr>
      </w:pPr>
      <w:r w:rsidRPr="00947000">
        <w:rPr>
          <w:rFonts w:ascii="Times New Roman" w:eastAsia="Calibri" w:hAnsi="Times New Roman" w:cs="Times New Roman"/>
          <w:sz w:val="12"/>
          <w:szCs w:val="12"/>
        </w:rPr>
        <w:t>№44</w:t>
      </w:r>
      <w:r>
        <w:rPr>
          <w:rFonts w:ascii="Times New Roman" w:eastAsia="Calibri" w:hAnsi="Times New Roman" w:cs="Times New Roman"/>
          <w:sz w:val="12"/>
          <w:szCs w:val="12"/>
        </w:rPr>
        <w:t>5</w:t>
      </w:r>
      <w:r w:rsidRPr="00947000">
        <w:rPr>
          <w:rFonts w:ascii="Times New Roman" w:eastAsia="Calibri" w:hAnsi="Times New Roman" w:cs="Times New Roman"/>
          <w:sz w:val="12"/>
          <w:szCs w:val="12"/>
        </w:rPr>
        <w:t xml:space="preserve"> от 25 марта 2015г. «Об утверждении Порядка размещения на официальном сайте администрации муниципального района Сергиевский Самарской области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предоставления этих сведений средствам массовой информации для опубликования</w:t>
      </w:r>
      <w:r>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Pr>
          <w:rFonts w:ascii="Times New Roman" w:eastAsia="Calibri" w:hAnsi="Times New Roman" w:cs="Times New Roman"/>
          <w:sz w:val="12"/>
          <w:szCs w:val="12"/>
        </w:rPr>
        <w:t>…</w:t>
      </w:r>
      <w:r w:rsidR="0007055B">
        <w:rPr>
          <w:rFonts w:ascii="Times New Roman" w:eastAsia="Calibri" w:hAnsi="Times New Roman" w:cs="Times New Roman"/>
          <w:sz w:val="12"/>
          <w:szCs w:val="12"/>
        </w:rPr>
        <w:t>17</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947000" w:rsidP="00D55C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2F38C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00D55C6B" w:rsidRPr="00D55C6B">
        <w:rPr>
          <w:rFonts w:ascii="Times New Roman" w:eastAsia="Calibri" w:hAnsi="Times New Roman" w:cs="Times New Roman"/>
          <w:sz w:val="12"/>
          <w:szCs w:val="12"/>
        </w:rPr>
        <w:t>Постановление администрации</w:t>
      </w:r>
      <w:r w:rsidR="00D55C6B">
        <w:rPr>
          <w:rFonts w:ascii="Times New Roman" w:eastAsia="Calibri" w:hAnsi="Times New Roman" w:cs="Times New Roman"/>
          <w:sz w:val="12"/>
          <w:szCs w:val="12"/>
        </w:rPr>
        <w:t xml:space="preserve"> сельского поселения </w:t>
      </w:r>
      <w:r w:rsidR="00E83248">
        <w:rPr>
          <w:rFonts w:ascii="Times New Roman" w:eastAsia="Calibri" w:hAnsi="Times New Roman" w:cs="Times New Roman"/>
          <w:sz w:val="12"/>
          <w:szCs w:val="12"/>
        </w:rPr>
        <w:t>Антоновка</w:t>
      </w:r>
      <w:r w:rsidR="00D55C6B" w:rsidRPr="00D55C6B">
        <w:rPr>
          <w:rFonts w:ascii="Times New Roman" w:eastAsia="Calibri" w:hAnsi="Times New Roman" w:cs="Times New Roman"/>
          <w:sz w:val="12"/>
          <w:szCs w:val="12"/>
        </w:rPr>
        <w:t xml:space="preserve"> муниципального района Сергиевский Самарской области</w:t>
      </w:r>
    </w:p>
    <w:p w:rsidR="002F1E13" w:rsidRDefault="00D55C6B" w:rsidP="00893F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E83248">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24 марта 2015г. «</w:t>
      </w:r>
      <w:r w:rsidRPr="00D55C6B">
        <w:rPr>
          <w:rFonts w:ascii="Times New Roman" w:eastAsia="Calibri" w:hAnsi="Times New Roman" w:cs="Times New Roman"/>
          <w:sz w:val="12"/>
          <w:szCs w:val="12"/>
        </w:rPr>
        <w:t>Об утверждении средней стоимости одного квадратного метра общей площад</w:t>
      </w:r>
      <w:r>
        <w:rPr>
          <w:rFonts w:ascii="Times New Roman" w:eastAsia="Calibri" w:hAnsi="Times New Roman" w:cs="Times New Roman"/>
          <w:sz w:val="12"/>
          <w:szCs w:val="12"/>
        </w:rPr>
        <w:t xml:space="preserve">и жилья по сельскому поселению </w:t>
      </w:r>
      <w:r w:rsidR="00E83248">
        <w:rPr>
          <w:rFonts w:ascii="Times New Roman" w:eastAsia="Calibri" w:hAnsi="Times New Roman" w:cs="Times New Roman"/>
          <w:sz w:val="12"/>
          <w:szCs w:val="12"/>
        </w:rPr>
        <w:t>Антоновка</w:t>
      </w:r>
      <w:r w:rsidRPr="00D55C6B">
        <w:rPr>
          <w:rFonts w:ascii="Times New Roman" w:eastAsia="Calibri" w:hAnsi="Times New Roman" w:cs="Times New Roman"/>
          <w:sz w:val="12"/>
          <w:szCs w:val="12"/>
        </w:rPr>
        <w:t xml:space="preserve"> муниципального района Сергиевский на II квартал 2015 г.</w:t>
      </w:r>
      <w:r>
        <w:rPr>
          <w:rFonts w:ascii="Times New Roman" w:eastAsia="Calibri" w:hAnsi="Times New Roman" w:cs="Times New Roman"/>
          <w:sz w:val="12"/>
          <w:szCs w:val="12"/>
        </w:rPr>
        <w:t>»………</w:t>
      </w:r>
      <w:r w:rsidR="00C57039">
        <w:rPr>
          <w:rFonts w:ascii="Times New Roman" w:eastAsia="Calibri" w:hAnsi="Times New Roman" w:cs="Times New Roman"/>
          <w:sz w:val="12"/>
          <w:szCs w:val="12"/>
        </w:rPr>
        <w:t>……………………………………</w:t>
      </w:r>
      <w:r>
        <w:rPr>
          <w:rFonts w:ascii="Times New Roman" w:eastAsia="Calibri" w:hAnsi="Times New Roman" w:cs="Times New Roman"/>
          <w:sz w:val="12"/>
          <w:szCs w:val="12"/>
        </w:rPr>
        <w:t>…………………………………….</w:t>
      </w:r>
      <w:r w:rsidR="0007055B">
        <w:rPr>
          <w:rFonts w:ascii="Times New Roman" w:eastAsia="Calibri" w:hAnsi="Times New Roman" w:cs="Times New Roman"/>
          <w:sz w:val="12"/>
          <w:szCs w:val="12"/>
        </w:rPr>
        <w:t>18</w:t>
      </w: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2F38C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E83248">
        <w:rPr>
          <w:rFonts w:ascii="Times New Roman" w:eastAsia="Calibri" w:hAnsi="Times New Roman" w:cs="Times New Roman"/>
          <w:sz w:val="12"/>
          <w:szCs w:val="12"/>
        </w:rPr>
        <w:t>Воротнее</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E83248">
        <w:rPr>
          <w:rFonts w:ascii="Times New Roman" w:eastAsia="Calibri" w:hAnsi="Times New Roman" w:cs="Times New Roman"/>
          <w:sz w:val="12"/>
          <w:szCs w:val="12"/>
        </w:rPr>
        <w:t>7</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E83248">
        <w:rPr>
          <w:rFonts w:ascii="Times New Roman" w:eastAsia="Calibri" w:hAnsi="Times New Roman" w:cs="Times New Roman"/>
          <w:sz w:val="12"/>
          <w:szCs w:val="12"/>
        </w:rPr>
        <w:t>Воротнее</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18</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2F38C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E83248">
        <w:rPr>
          <w:rFonts w:ascii="Times New Roman" w:eastAsia="Calibri" w:hAnsi="Times New Roman" w:cs="Times New Roman"/>
          <w:sz w:val="12"/>
          <w:szCs w:val="12"/>
        </w:rPr>
        <w:t>Верхняя Орлянка</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E83248">
        <w:rPr>
          <w:rFonts w:ascii="Times New Roman" w:eastAsia="Calibri" w:hAnsi="Times New Roman" w:cs="Times New Roman"/>
          <w:sz w:val="12"/>
          <w:szCs w:val="12"/>
        </w:rPr>
        <w:t>7</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E83248">
        <w:rPr>
          <w:rFonts w:ascii="Times New Roman" w:eastAsia="Calibri" w:hAnsi="Times New Roman" w:cs="Times New Roman"/>
          <w:sz w:val="12"/>
          <w:szCs w:val="12"/>
        </w:rPr>
        <w:t>Верхняя Орлянка</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18</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w:t>
      </w:r>
      <w:r w:rsidR="002F38C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E83248">
        <w:rPr>
          <w:rFonts w:ascii="Times New Roman" w:eastAsia="Calibri" w:hAnsi="Times New Roman" w:cs="Times New Roman"/>
          <w:sz w:val="12"/>
          <w:szCs w:val="12"/>
        </w:rPr>
        <w:t>Елшанка</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E83248">
        <w:rPr>
          <w:rFonts w:ascii="Times New Roman" w:eastAsia="Calibri" w:hAnsi="Times New Roman" w:cs="Times New Roman"/>
          <w:sz w:val="12"/>
          <w:szCs w:val="12"/>
        </w:rPr>
        <w:t>8</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E83248">
        <w:rPr>
          <w:rFonts w:ascii="Times New Roman" w:eastAsia="Calibri" w:hAnsi="Times New Roman" w:cs="Times New Roman"/>
          <w:sz w:val="12"/>
          <w:szCs w:val="12"/>
        </w:rPr>
        <w:t>Елшанка</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18</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2F38C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E83248">
        <w:rPr>
          <w:rFonts w:ascii="Times New Roman" w:eastAsia="Calibri" w:hAnsi="Times New Roman" w:cs="Times New Roman"/>
          <w:sz w:val="12"/>
          <w:szCs w:val="12"/>
        </w:rPr>
        <w:t>Захаркино</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E83248">
        <w:rPr>
          <w:rFonts w:ascii="Times New Roman" w:eastAsia="Calibri" w:hAnsi="Times New Roman" w:cs="Times New Roman"/>
          <w:sz w:val="12"/>
          <w:szCs w:val="12"/>
        </w:rPr>
        <w:t>10</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E83248">
        <w:rPr>
          <w:rFonts w:ascii="Times New Roman" w:eastAsia="Calibri" w:hAnsi="Times New Roman" w:cs="Times New Roman"/>
          <w:sz w:val="12"/>
          <w:szCs w:val="12"/>
        </w:rPr>
        <w:t>Захаркино</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19</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2F38CC">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E83248">
        <w:rPr>
          <w:rFonts w:ascii="Times New Roman" w:eastAsia="Calibri" w:hAnsi="Times New Roman" w:cs="Times New Roman"/>
          <w:sz w:val="12"/>
          <w:szCs w:val="12"/>
        </w:rPr>
        <w:t>Кармало-Аделяково</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E83248">
        <w:rPr>
          <w:rFonts w:ascii="Times New Roman" w:eastAsia="Calibri" w:hAnsi="Times New Roman" w:cs="Times New Roman"/>
          <w:sz w:val="12"/>
          <w:szCs w:val="12"/>
        </w:rPr>
        <w:t>9</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E83248">
        <w:rPr>
          <w:rFonts w:ascii="Times New Roman" w:eastAsia="Calibri" w:hAnsi="Times New Roman" w:cs="Times New Roman"/>
          <w:sz w:val="12"/>
          <w:szCs w:val="12"/>
        </w:rPr>
        <w:t>Кармало-Аделяково</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19</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2F38CC"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E30C50">
        <w:rPr>
          <w:rFonts w:ascii="Times New Roman" w:eastAsia="Calibri" w:hAnsi="Times New Roman" w:cs="Times New Roman"/>
          <w:sz w:val="12"/>
          <w:szCs w:val="12"/>
        </w:rPr>
        <w:t xml:space="preserve">. </w:t>
      </w:r>
      <w:r w:rsidR="00E30C50" w:rsidRPr="00E30C50">
        <w:rPr>
          <w:rFonts w:ascii="Times New Roman" w:eastAsia="Calibri" w:hAnsi="Times New Roman" w:cs="Times New Roman"/>
          <w:sz w:val="12"/>
          <w:szCs w:val="12"/>
        </w:rPr>
        <w:t xml:space="preserve">Постановление администрации сельского поселения </w:t>
      </w:r>
      <w:r w:rsidR="004823DF">
        <w:rPr>
          <w:rFonts w:ascii="Times New Roman" w:eastAsia="Calibri" w:hAnsi="Times New Roman" w:cs="Times New Roman"/>
          <w:sz w:val="12"/>
          <w:szCs w:val="12"/>
        </w:rPr>
        <w:t>Калиновка</w:t>
      </w:r>
      <w:r w:rsidR="00E30C50"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4823DF">
        <w:rPr>
          <w:rFonts w:ascii="Times New Roman" w:eastAsia="Calibri" w:hAnsi="Times New Roman" w:cs="Times New Roman"/>
          <w:sz w:val="12"/>
          <w:szCs w:val="12"/>
        </w:rPr>
        <w:t>7</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4823DF">
        <w:rPr>
          <w:rFonts w:ascii="Times New Roman" w:eastAsia="Calibri" w:hAnsi="Times New Roman" w:cs="Times New Roman"/>
          <w:sz w:val="12"/>
          <w:szCs w:val="12"/>
        </w:rPr>
        <w:t>Калиновка</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19</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F38C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4823DF">
        <w:rPr>
          <w:rFonts w:ascii="Times New Roman" w:eastAsia="Calibri" w:hAnsi="Times New Roman" w:cs="Times New Roman"/>
          <w:sz w:val="12"/>
          <w:szCs w:val="12"/>
        </w:rPr>
        <w:t>Кандабулак</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4823DF">
        <w:rPr>
          <w:rFonts w:ascii="Times New Roman" w:eastAsia="Calibri" w:hAnsi="Times New Roman" w:cs="Times New Roman"/>
          <w:sz w:val="12"/>
          <w:szCs w:val="12"/>
        </w:rPr>
        <w:t>10</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4823DF">
        <w:rPr>
          <w:rFonts w:ascii="Times New Roman" w:eastAsia="Calibri" w:hAnsi="Times New Roman" w:cs="Times New Roman"/>
          <w:sz w:val="12"/>
          <w:szCs w:val="12"/>
        </w:rPr>
        <w:t>Кандабулак</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19</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F38C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A338EC">
        <w:rPr>
          <w:rFonts w:ascii="Times New Roman" w:eastAsia="Calibri" w:hAnsi="Times New Roman" w:cs="Times New Roman"/>
          <w:sz w:val="12"/>
          <w:szCs w:val="12"/>
        </w:rPr>
        <w:t>Красносельское</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A338EC">
        <w:rPr>
          <w:rFonts w:ascii="Times New Roman" w:eastAsia="Calibri" w:hAnsi="Times New Roman" w:cs="Times New Roman"/>
          <w:sz w:val="12"/>
          <w:szCs w:val="12"/>
        </w:rPr>
        <w:t>8</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A338EC">
        <w:rPr>
          <w:rFonts w:ascii="Times New Roman" w:eastAsia="Calibri" w:hAnsi="Times New Roman" w:cs="Times New Roman"/>
          <w:sz w:val="12"/>
          <w:szCs w:val="12"/>
        </w:rPr>
        <w:t>Красносельское</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19</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F38C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A338EC">
        <w:rPr>
          <w:rFonts w:ascii="Times New Roman" w:eastAsia="Calibri" w:hAnsi="Times New Roman" w:cs="Times New Roman"/>
          <w:sz w:val="12"/>
          <w:szCs w:val="12"/>
        </w:rPr>
        <w:t>Кутузовский</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A338EC">
        <w:rPr>
          <w:rFonts w:ascii="Times New Roman" w:eastAsia="Calibri" w:hAnsi="Times New Roman" w:cs="Times New Roman"/>
          <w:sz w:val="12"/>
          <w:szCs w:val="12"/>
        </w:rPr>
        <w:t>8</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A338EC">
        <w:rPr>
          <w:rFonts w:ascii="Times New Roman" w:eastAsia="Calibri" w:hAnsi="Times New Roman" w:cs="Times New Roman"/>
          <w:sz w:val="12"/>
          <w:szCs w:val="12"/>
        </w:rPr>
        <w:t>Кутузовский</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19</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F38C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A338EC">
        <w:rPr>
          <w:rFonts w:ascii="Times New Roman" w:eastAsia="Calibri" w:hAnsi="Times New Roman" w:cs="Times New Roman"/>
          <w:sz w:val="12"/>
          <w:szCs w:val="12"/>
        </w:rPr>
        <w:t>Липовка</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A338EC">
        <w:rPr>
          <w:rFonts w:ascii="Times New Roman" w:eastAsia="Calibri" w:hAnsi="Times New Roman" w:cs="Times New Roman"/>
          <w:sz w:val="12"/>
          <w:szCs w:val="12"/>
        </w:rPr>
        <w:t>8</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A338EC">
        <w:rPr>
          <w:rFonts w:ascii="Times New Roman" w:eastAsia="Calibri" w:hAnsi="Times New Roman" w:cs="Times New Roman"/>
          <w:sz w:val="12"/>
          <w:szCs w:val="12"/>
        </w:rPr>
        <w:t>Липовка</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C57039">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20</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F38C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A338EC">
        <w:rPr>
          <w:rFonts w:ascii="Times New Roman" w:eastAsia="Calibri" w:hAnsi="Times New Roman" w:cs="Times New Roman"/>
          <w:sz w:val="12"/>
          <w:szCs w:val="12"/>
        </w:rPr>
        <w:t>Светлодольск</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A338EC">
        <w:rPr>
          <w:rFonts w:ascii="Times New Roman" w:eastAsia="Calibri" w:hAnsi="Times New Roman" w:cs="Times New Roman"/>
          <w:sz w:val="12"/>
          <w:szCs w:val="12"/>
        </w:rPr>
        <w:t>12</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A338EC">
        <w:rPr>
          <w:rFonts w:ascii="Times New Roman" w:eastAsia="Calibri" w:hAnsi="Times New Roman" w:cs="Times New Roman"/>
          <w:sz w:val="12"/>
          <w:szCs w:val="12"/>
        </w:rPr>
        <w:t>Светлодольск</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976561">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20</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F38C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A338EC">
        <w:rPr>
          <w:rFonts w:ascii="Times New Roman" w:eastAsia="Calibri" w:hAnsi="Times New Roman" w:cs="Times New Roman"/>
          <w:sz w:val="12"/>
          <w:szCs w:val="12"/>
        </w:rPr>
        <w:t>Сергиевск</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A338EC">
        <w:rPr>
          <w:rFonts w:ascii="Times New Roman" w:eastAsia="Calibri" w:hAnsi="Times New Roman" w:cs="Times New Roman"/>
          <w:sz w:val="12"/>
          <w:szCs w:val="12"/>
        </w:rPr>
        <w:t>11</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A338EC">
        <w:rPr>
          <w:rFonts w:ascii="Times New Roman" w:eastAsia="Calibri" w:hAnsi="Times New Roman" w:cs="Times New Roman"/>
          <w:sz w:val="12"/>
          <w:szCs w:val="12"/>
        </w:rPr>
        <w:t>Сергиевск</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976561">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20</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F38C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A338EC">
        <w:rPr>
          <w:rFonts w:ascii="Times New Roman" w:eastAsia="Calibri" w:hAnsi="Times New Roman" w:cs="Times New Roman"/>
          <w:sz w:val="12"/>
          <w:szCs w:val="12"/>
        </w:rPr>
        <w:t>Серноводск</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A338EC">
        <w:rPr>
          <w:rFonts w:ascii="Times New Roman" w:eastAsia="Calibri" w:hAnsi="Times New Roman" w:cs="Times New Roman"/>
          <w:sz w:val="12"/>
          <w:szCs w:val="12"/>
        </w:rPr>
        <w:t>7</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A338EC">
        <w:rPr>
          <w:rFonts w:ascii="Times New Roman" w:eastAsia="Calibri" w:hAnsi="Times New Roman" w:cs="Times New Roman"/>
          <w:sz w:val="12"/>
          <w:szCs w:val="12"/>
        </w:rPr>
        <w:t>Серноводск</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976561">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20</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F38C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A338EC">
        <w:rPr>
          <w:rFonts w:ascii="Times New Roman" w:eastAsia="Calibri" w:hAnsi="Times New Roman" w:cs="Times New Roman"/>
          <w:sz w:val="12"/>
          <w:szCs w:val="12"/>
        </w:rPr>
        <w:t>Сургут</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A338EC">
        <w:rPr>
          <w:rFonts w:ascii="Times New Roman" w:eastAsia="Calibri" w:hAnsi="Times New Roman" w:cs="Times New Roman"/>
          <w:sz w:val="12"/>
          <w:szCs w:val="12"/>
        </w:rPr>
        <w:t>8</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A338EC">
        <w:rPr>
          <w:rFonts w:ascii="Times New Roman" w:eastAsia="Calibri" w:hAnsi="Times New Roman" w:cs="Times New Roman"/>
          <w:sz w:val="12"/>
          <w:szCs w:val="12"/>
        </w:rPr>
        <w:t>Сургут</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976561">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20</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E30C50"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F38CC">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E30C50">
        <w:rPr>
          <w:rFonts w:ascii="Times New Roman" w:eastAsia="Calibri" w:hAnsi="Times New Roman" w:cs="Times New Roman"/>
          <w:sz w:val="12"/>
          <w:szCs w:val="12"/>
        </w:rPr>
        <w:t xml:space="preserve">Постановление администрации сельского поселения </w:t>
      </w:r>
      <w:r w:rsidR="00A338EC">
        <w:rPr>
          <w:rFonts w:ascii="Times New Roman" w:eastAsia="Calibri" w:hAnsi="Times New Roman" w:cs="Times New Roman"/>
          <w:sz w:val="12"/>
          <w:szCs w:val="12"/>
        </w:rPr>
        <w:t>Черновка</w:t>
      </w:r>
      <w:r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A338EC">
        <w:rPr>
          <w:rFonts w:ascii="Times New Roman" w:eastAsia="Calibri" w:hAnsi="Times New Roman" w:cs="Times New Roman"/>
          <w:sz w:val="12"/>
          <w:szCs w:val="12"/>
        </w:rPr>
        <w:t>7</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сельскому поселению </w:t>
      </w:r>
      <w:r w:rsidR="00A338EC">
        <w:rPr>
          <w:rFonts w:ascii="Times New Roman" w:eastAsia="Calibri" w:hAnsi="Times New Roman" w:cs="Times New Roman"/>
          <w:sz w:val="12"/>
          <w:szCs w:val="12"/>
        </w:rPr>
        <w:t>Черновка</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976561">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20</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E30C50" w:rsidRPr="00E30C50" w:rsidRDefault="002F38CC" w:rsidP="00E30C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00E30C50">
        <w:rPr>
          <w:rFonts w:ascii="Times New Roman" w:eastAsia="Calibri" w:hAnsi="Times New Roman" w:cs="Times New Roman"/>
          <w:sz w:val="12"/>
          <w:szCs w:val="12"/>
        </w:rPr>
        <w:t xml:space="preserve">. </w:t>
      </w:r>
      <w:r w:rsidR="00A338EC">
        <w:rPr>
          <w:rFonts w:ascii="Times New Roman" w:eastAsia="Calibri" w:hAnsi="Times New Roman" w:cs="Times New Roman"/>
          <w:sz w:val="12"/>
          <w:szCs w:val="12"/>
        </w:rPr>
        <w:t>Постановление администрации город</w:t>
      </w:r>
      <w:r w:rsidR="00E30C50" w:rsidRPr="00E30C50">
        <w:rPr>
          <w:rFonts w:ascii="Times New Roman" w:eastAsia="Calibri" w:hAnsi="Times New Roman" w:cs="Times New Roman"/>
          <w:sz w:val="12"/>
          <w:szCs w:val="12"/>
        </w:rPr>
        <w:t xml:space="preserve">ского поселения </w:t>
      </w:r>
      <w:r w:rsidR="00A338EC">
        <w:rPr>
          <w:rFonts w:ascii="Times New Roman" w:eastAsia="Calibri" w:hAnsi="Times New Roman" w:cs="Times New Roman"/>
          <w:sz w:val="12"/>
          <w:szCs w:val="12"/>
        </w:rPr>
        <w:t>Суходол</w:t>
      </w:r>
      <w:r w:rsidR="00E30C50" w:rsidRPr="00E30C50">
        <w:rPr>
          <w:rFonts w:ascii="Times New Roman" w:eastAsia="Calibri" w:hAnsi="Times New Roman" w:cs="Times New Roman"/>
          <w:sz w:val="12"/>
          <w:szCs w:val="12"/>
        </w:rPr>
        <w:t xml:space="preserve"> муниципального района Сергиевский Самарской области</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r w:rsidRPr="00E30C50">
        <w:rPr>
          <w:rFonts w:ascii="Times New Roman" w:eastAsia="Calibri" w:hAnsi="Times New Roman" w:cs="Times New Roman"/>
          <w:sz w:val="12"/>
          <w:szCs w:val="12"/>
        </w:rPr>
        <w:t>№</w:t>
      </w:r>
      <w:r w:rsidR="00A01CFB">
        <w:rPr>
          <w:rFonts w:ascii="Times New Roman" w:eastAsia="Calibri" w:hAnsi="Times New Roman" w:cs="Times New Roman"/>
          <w:sz w:val="12"/>
          <w:szCs w:val="12"/>
        </w:rPr>
        <w:t>14</w:t>
      </w:r>
      <w:r w:rsidRPr="00E30C50">
        <w:rPr>
          <w:rFonts w:ascii="Times New Roman" w:eastAsia="Calibri" w:hAnsi="Times New Roman" w:cs="Times New Roman"/>
          <w:sz w:val="12"/>
          <w:szCs w:val="12"/>
        </w:rPr>
        <w:t xml:space="preserve"> от 24 марта 2015г. «Об утверждении средней стоимости одного квадратного метра общей площади жилья по </w:t>
      </w:r>
      <w:r w:rsidR="00A338EC">
        <w:rPr>
          <w:rFonts w:ascii="Times New Roman" w:eastAsia="Calibri" w:hAnsi="Times New Roman" w:cs="Times New Roman"/>
          <w:sz w:val="12"/>
          <w:szCs w:val="12"/>
        </w:rPr>
        <w:t>город</w:t>
      </w:r>
      <w:r w:rsidRPr="00E30C50">
        <w:rPr>
          <w:rFonts w:ascii="Times New Roman" w:eastAsia="Calibri" w:hAnsi="Times New Roman" w:cs="Times New Roman"/>
          <w:sz w:val="12"/>
          <w:szCs w:val="12"/>
        </w:rPr>
        <w:t xml:space="preserve">скому поселению </w:t>
      </w:r>
      <w:r w:rsidR="00A338EC">
        <w:rPr>
          <w:rFonts w:ascii="Times New Roman" w:eastAsia="Calibri" w:hAnsi="Times New Roman" w:cs="Times New Roman"/>
          <w:sz w:val="12"/>
          <w:szCs w:val="12"/>
        </w:rPr>
        <w:t>Суходол</w:t>
      </w:r>
      <w:r w:rsidRPr="00E30C50">
        <w:rPr>
          <w:rFonts w:ascii="Times New Roman" w:eastAsia="Calibri" w:hAnsi="Times New Roman" w:cs="Times New Roman"/>
          <w:sz w:val="12"/>
          <w:szCs w:val="12"/>
        </w:rPr>
        <w:t xml:space="preserve"> муниципального района Сергиевский на II квартал 2015 г.»……………………………………………</w:t>
      </w:r>
      <w:r w:rsidR="00976561">
        <w:rPr>
          <w:rFonts w:ascii="Times New Roman" w:eastAsia="Calibri" w:hAnsi="Times New Roman" w:cs="Times New Roman"/>
          <w:sz w:val="12"/>
          <w:szCs w:val="12"/>
        </w:rPr>
        <w:t>………………………………………</w:t>
      </w:r>
      <w:r w:rsidRPr="00E30C50">
        <w:rPr>
          <w:rFonts w:ascii="Times New Roman" w:eastAsia="Calibri" w:hAnsi="Times New Roman" w:cs="Times New Roman"/>
          <w:sz w:val="12"/>
          <w:szCs w:val="12"/>
        </w:rPr>
        <w:t>.</w:t>
      </w:r>
      <w:r w:rsidR="0007055B">
        <w:rPr>
          <w:rFonts w:ascii="Times New Roman" w:eastAsia="Calibri" w:hAnsi="Times New Roman" w:cs="Times New Roman"/>
          <w:sz w:val="12"/>
          <w:szCs w:val="12"/>
        </w:rPr>
        <w:t>21</w:t>
      </w:r>
    </w:p>
    <w:p w:rsidR="00E30C50" w:rsidRPr="00E30C50" w:rsidRDefault="00E30C50" w:rsidP="00E30C50">
      <w:pPr>
        <w:tabs>
          <w:tab w:val="left" w:pos="284"/>
        </w:tabs>
        <w:spacing w:after="0" w:line="240" w:lineRule="auto"/>
        <w:jc w:val="both"/>
        <w:rPr>
          <w:rFonts w:ascii="Times New Roman" w:eastAsia="Calibri" w:hAnsi="Times New Roman" w:cs="Times New Roman"/>
          <w:sz w:val="12"/>
          <w:szCs w:val="12"/>
        </w:rPr>
      </w:pPr>
    </w:p>
    <w:p w:rsidR="005224EE" w:rsidRPr="005224EE" w:rsidRDefault="00134E3B" w:rsidP="005224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124EF9">
        <w:rPr>
          <w:rFonts w:ascii="Times New Roman" w:eastAsia="Calibri" w:hAnsi="Times New Roman" w:cs="Times New Roman"/>
          <w:sz w:val="12"/>
          <w:szCs w:val="12"/>
        </w:rPr>
        <w:t>Антоновка</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9A2F72" w:rsidRDefault="005224EE" w:rsidP="00413419">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413419">
        <w:rPr>
          <w:rFonts w:ascii="Times New Roman" w:eastAsia="Calibri" w:hAnsi="Times New Roman" w:cs="Times New Roman"/>
          <w:sz w:val="12"/>
          <w:szCs w:val="12"/>
        </w:rPr>
        <w:t>9</w:t>
      </w:r>
      <w:r>
        <w:rPr>
          <w:rFonts w:ascii="Times New Roman" w:eastAsia="Calibri" w:hAnsi="Times New Roman" w:cs="Times New Roman"/>
          <w:sz w:val="12"/>
          <w:szCs w:val="12"/>
        </w:rPr>
        <w:t xml:space="preserve"> от 25</w:t>
      </w:r>
      <w:r w:rsidRPr="005224EE">
        <w:rPr>
          <w:rFonts w:ascii="Times New Roman" w:eastAsia="Calibri" w:hAnsi="Times New Roman" w:cs="Times New Roman"/>
          <w:sz w:val="12"/>
          <w:szCs w:val="12"/>
        </w:rPr>
        <w:t xml:space="preserve"> марта 2015г. «</w:t>
      </w:r>
      <w:r w:rsidR="00413419" w:rsidRPr="00413419">
        <w:rPr>
          <w:rFonts w:ascii="Times New Roman" w:eastAsia="Calibri" w:hAnsi="Times New Roman" w:cs="Times New Roman"/>
          <w:sz w:val="12"/>
          <w:szCs w:val="12"/>
        </w:rPr>
        <w:t xml:space="preserve">О внесении изменений в Решение Собрания Представителей сельского поселения Антоновка муниципального района Сергиевский от 22.12.2014г. </w:t>
      </w:r>
      <w:r w:rsidR="00413419">
        <w:rPr>
          <w:rFonts w:ascii="Times New Roman" w:eastAsia="Calibri" w:hAnsi="Times New Roman" w:cs="Times New Roman"/>
          <w:sz w:val="12"/>
          <w:szCs w:val="12"/>
        </w:rPr>
        <w:t>№</w:t>
      </w:r>
      <w:r w:rsidR="00413419" w:rsidRPr="00413419">
        <w:rPr>
          <w:rFonts w:ascii="Times New Roman" w:eastAsia="Calibri" w:hAnsi="Times New Roman" w:cs="Times New Roman"/>
          <w:sz w:val="12"/>
          <w:szCs w:val="12"/>
        </w:rPr>
        <w:t>31 «О передаче осуществления части полномочий органам местного самоуправления муниципального района Сергиевский Самарской области»</w:t>
      </w:r>
      <w:r w:rsidR="00413419">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413419">
        <w:rPr>
          <w:rFonts w:ascii="Times New Roman" w:eastAsia="Calibri" w:hAnsi="Times New Roman" w:cs="Times New Roman"/>
          <w:sz w:val="12"/>
          <w:szCs w:val="12"/>
        </w:rPr>
        <w:t>…………</w:t>
      </w:r>
      <w:r w:rsidR="0007055B">
        <w:rPr>
          <w:rFonts w:ascii="Times New Roman" w:eastAsia="Calibri" w:hAnsi="Times New Roman" w:cs="Times New Roman"/>
          <w:sz w:val="12"/>
          <w:szCs w:val="12"/>
        </w:rPr>
        <w:t>21</w:t>
      </w: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5224EE" w:rsidP="005224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5224EE">
        <w:rPr>
          <w:rFonts w:ascii="Times New Roman" w:eastAsia="Calibri" w:hAnsi="Times New Roman" w:cs="Times New Roman"/>
          <w:sz w:val="12"/>
          <w:szCs w:val="12"/>
        </w:rPr>
        <w:t xml:space="preserve">Решение Собрания Представителей сельского поселения </w:t>
      </w:r>
      <w:r w:rsidR="00413419">
        <w:rPr>
          <w:rFonts w:ascii="Times New Roman" w:eastAsia="Calibri" w:hAnsi="Times New Roman" w:cs="Times New Roman"/>
          <w:sz w:val="12"/>
          <w:szCs w:val="12"/>
        </w:rPr>
        <w:t>Верхняя Орлянка</w:t>
      </w:r>
      <w:r w:rsidRPr="005224EE">
        <w:rPr>
          <w:rFonts w:ascii="Times New Roman" w:eastAsia="Calibri" w:hAnsi="Times New Roman" w:cs="Times New Roman"/>
          <w:sz w:val="12"/>
          <w:szCs w:val="12"/>
        </w:rPr>
        <w:t xml:space="preserve"> муниципального района Сергиевский Самарской области</w:t>
      </w:r>
    </w:p>
    <w:p w:rsidR="00413419" w:rsidRPr="00413419" w:rsidRDefault="005224EE" w:rsidP="00413419">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413419">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413419" w:rsidRPr="00413419">
        <w:rPr>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от 22.12.2014г.  № 30 «О передаче осуществления части полномочий органам местного самоуправления муниципального района Сергиевский Самарской области»</w:t>
      </w:r>
      <w:r w:rsidR="00413419">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413419">
        <w:rPr>
          <w:rFonts w:ascii="Times New Roman" w:eastAsia="Calibri" w:hAnsi="Times New Roman" w:cs="Times New Roman"/>
          <w:sz w:val="12"/>
          <w:szCs w:val="12"/>
        </w:rPr>
        <w:t>………………………………………….</w:t>
      </w:r>
      <w:r w:rsidR="0007055B">
        <w:rPr>
          <w:rFonts w:ascii="Times New Roman" w:eastAsia="Calibri" w:hAnsi="Times New Roman" w:cs="Times New Roman"/>
          <w:sz w:val="12"/>
          <w:szCs w:val="12"/>
        </w:rPr>
        <w:t>21</w:t>
      </w:r>
    </w:p>
    <w:p w:rsidR="005224EE" w:rsidRPr="005224EE" w:rsidRDefault="005224EE" w:rsidP="005224EE">
      <w:pPr>
        <w:tabs>
          <w:tab w:val="left" w:pos="284"/>
        </w:tabs>
        <w:spacing w:after="0" w:line="240" w:lineRule="auto"/>
        <w:jc w:val="both"/>
        <w:rPr>
          <w:rFonts w:ascii="Times New Roman" w:eastAsia="Calibri" w:hAnsi="Times New Roman" w:cs="Times New Roman"/>
          <w:sz w:val="12"/>
          <w:szCs w:val="12"/>
        </w:rPr>
      </w:pPr>
    </w:p>
    <w:p w:rsidR="005224EE" w:rsidRPr="005224EE" w:rsidRDefault="005224EE" w:rsidP="005224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5224EE">
        <w:rPr>
          <w:rFonts w:ascii="Times New Roman" w:eastAsia="Calibri" w:hAnsi="Times New Roman" w:cs="Times New Roman"/>
          <w:sz w:val="12"/>
          <w:szCs w:val="12"/>
        </w:rPr>
        <w:t xml:space="preserve">Решение Собрания Представителей сельского поселения </w:t>
      </w:r>
      <w:r w:rsidR="00413419">
        <w:rPr>
          <w:rFonts w:ascii="Times New Roman" w:eastAsia="Calibri" w:hAnsi="Times New Roman" w:cs="Times New Roman"/>
          <w:sz w:val="12"/>
          <w:szCs w:val="12"/>
        </w:rPr>
        <w:t>Воротнее</w:t>
      </w:r>
      <w:r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413419">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413419">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413419" w:rsidRPr="00413419">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от 22.12.2014г.  № 30 «О передаче осуществления части полномочий органам местного самоуправления муниципального района Сергиевский Самарской области»</w:t>
      </w:r>
      <w:r w:rsidR="00413419">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413419">
        <w:rPr>
          <w:rFonts w:ascii="Times New Roman" w:eastAsia="Calibri" w:hAnsi="Times New Roman" w:cs="Times New Roman"/>
          <w:sz w:val="12"/>
          <w:szCs w:val="12"/>
        </w:rPr>
        <w:t>……………………………………….</w:t>
      </w:r>
      <w:r w:rsidR="0007055B">
        <w:rPr>
          <w:rFonts w:ascii="Times New Roman" w:eastAsia="Calibri" w:hAnsi="Times New Roman" w:cs="Times New Roman"/>
          <w:sz w:val="12"/>
          <w:szCs w:val="12"/>
        </w:rPr>
        <w:t>21</w:t>
      </w: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5224EE" w:rsidP="005224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5224EE">
        <w:rPr>
          <w:rFonts w:ascii="Times New Roman" w:eastAsia="Calibri" w:hAnsi="Times New Roman" w:cs="Times New Roman"/>
          <w:sz w:val="12"/>
          <w:szCs w:val="12"/>
        </w:rPr>
        <w:t xml:space="preserve">Решение Собрания Представителей сельского поселения </w:t>
      </w:r>
      <w:r w:rsidR="00D27851">
        <w:rPr>
          <w:rFonts w:ascii="Times New Roman" w:eastAsia="Calibri" w:hAnsi="Times New Roman" w:cs="Times New Roman"/>
          <w:sz w:val="12"/>
          <w:szCs w:val="12"/>
        </w:rPr>
        <w:t>Елшанка</w:t>
      </w:r>
      <w:r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D27851">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D27851">
        <w:rPr>
          <w:rFonts w:ascii="Times New Roman" w:eastAsia="Calibri" w:hAnsi="Times New Roman" w:cs="Times New Roman"/>
          <w:sz w:val="12"/>
          <w:szCs w:val="12"/>
        </w:rPr>
        <w:t>10</w:t>
      </w:r>
      <w:r w:rsidRPr="005224EE">
        <w:rPr>
          <w:rFonts w:ascii="Times New Roman" w:eastAsia="Calibri" w:hAnsi="Times New Roman" w:cs="Times New Roman"/>
          <w:sz w:val="12"/>
          <w:szCs w:val="12"/>
        </w:rPr>
        <w:t xml:space="preserve"> от 25 марта 2015г. «</w:t>
      </w:r>
      <w:r w:rsidR="00D27851" w:rsidRPr="00D27851">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от 22.12.2014г.  № 30 «О передаче осуществления части полномочий органам местного самоуправления муниципального района Сергиевский Самарской области»</w:t>
      </w:r>
      <w:r w:rsidR="00D27851">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D27851">
        <w:rPr>
          <w:rFonts w:ascii="Times New Roman" w:eastAsia="Calibri" w:hAnsi="Times New Roman" w:cs="Times New Roman"/>
          <w:sz w:val="12"/>
          <w:szCs w:val="12"/>
        </w:rPr>
        <w:t>…………………………………………………………………………….</w:t>
      </w:r>
      <w:r w:rsidR="0007055B">
        <w:rPr>
          <w:rFonts w:ascii="Times New Roman" w:eastAsia="Calibri" w:hAnsi="Times New Roman" w:cs="Times New Roman"/>
          <w:sz w:val="12"/>
          <w:szCs w:val="12"/>
        </w:rPr>
        <w:t>21</w:t>
      </w:r>
    </w:p>
    <w:p w:rsidR="005224EE" w:rsidRPr="005224EE" w:rsidRDefault="005224EE" w:rsidP="005224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35. </w:t>
      </w:r>
      <w:r w:rsidRPr="005224EE">
        <w:rPr>
          <w:rFonts w:ascii="Times New Roman" w:eastAsia="Calibri" w:hAnsi="Times New Roman" w:cs="Times New Roman"/>
          <w:sz w:val="12"/>
          <w:szCs w:val="12"/>
        </w:rPr>
        <w:t xml:space="preserve">Решение Собрания Представителей сельского поселения </w:t>
      </w:r>
      <w:r w:rsidR="00D27851">
        <w:rPr>
          <w:rFonts w:ascii="Times New Roman" w:eastAsia="Calibri" w:hAnsi="Times New Roman" w:cs="Times New Roman"/>
          <w:sz w:val="12"/>
          <w:szCs w:val="12"/>
        </w:rPr>
        <w:t>Захаркино</w:t>
      </w:r>
      <w:r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D27851">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D27851">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D27851" w:rsidRPr="00D27851">
        <w:rPr>
          <w:rFonts w:ascii="Times New Roman" w:eastAsia="Calibri"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от 22.12.2014г.  №45 «О передаче осуществления части полномочий органам местного самоуправления муниципального района Сергиевский Самарской области»</w:t>
      </w:r>
      <w:r w:rsidR="00D27851">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D27851">
        <w:rPr>
          <w:rFonts w:ascii="Times New Roman" w:eastAsia="Calibri" w:hAnsi="Times New Roman" w:cs="Times New Roman"/>
          <w:sz w:val="12"/>
          <w:szCs w:val="12"/>
        </w:rPr>
        <w:t>…</w:t>
      </w:r>
      <w:r w:rsidR="0007055B">
        <w:rPr>
          <w:rFonts w:ascii="Times New Roman" w:eastAsia="Calibri" w:hAnsi="Times New Roman" w:cs="Times New Roman"/>
          <w:sz w:val="12"/>
          <w:szCs w:val="12"/>
        </w:rPr>
        <w:t>21</w:t>
      </w: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5224EE" w:rsidP="005224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Pr="005224EE">
        <w:rPr>
          <w:rFonts w:ascii="Times New Roman" w:eastAsia="Calibri" w:hAnsi="Times New Roman" w:cs="Times New Roman"/>
          <w:sz w:val="12"/>
          <w:szCs w:val="12"/>
        </w:rPr>
        <w:t xml:space="preserve">Решение Собрания Представителей сельского поселения </w:t>
      </w:r>
      <w:r w:rsidR="00D27851">
        <w:rPr>
          <w:rFonts w:ascii="Times New Roman" w:eastAsia="Calibri" w:hAnsi="Times New Roman" w:cs="Times New Roman"/>
          <w:sz w:val="12"/>
          <w:szCs w:val="12"/>
        </w:rPr>
        <w:t>Кармало-Аделяково</w:t>
      </w:r>
      <w:r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D27851">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D27851">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D27851" w:rsidRPr="00D27851">
        <w:rPr>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от 22.12.2014г.  № 30 «О передаче осуществления части полномочий органам местного самоуправления муниципального района Сергиевский Самарской области»</w:t>
      </w:r>
      <w:r w:rsidR="00D27851">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D27851">
        <w:rPr>
          <w:rFonts w:ascii="Times New Roman" w:eastAsia="Calibri" w:hAnsi="Times New Roman" w:cs="Times New Roman"/>
          <w:sz w:val="12"/>
          <w:szCs w:val="12"/>
        </w:rPr>
        <w:t>………………………………</w:t>
      </w:r>
      <w:r w:rsidR="0007055B">
        <w:rPr>
          <w:rFonts w:ascii="Times New Roman" w:eastAsia="Calibri" w:hAnsi="Times New Roman" w:cs="Times New Roman"/>
          <w:sz w:val="12"/>
          <w:szCs w:val="12"/>
        </w:rPr>
        <w:t>22</w:t>
      </w: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D27851">
        <w:rPr>
          <w:rFonts w:ascii="Times New Roman" w:eastAsia="Calibri" w:hAnsi="Times New Roman" w:cs="Times New Roman"/>
          <w:sz w:val="12"/>
          <w:szCs w:val="12"/>
        </w:rPr>
        <w:t>Калиновка</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CB7B15">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D27851">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CB7B15" w:rsidRPr="00CB7B15">
        <w:rPr>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от 22.12.2014г.  №31 «О передаче осуществления части полномочий органам местного самоуправления муниципального района Сергиевский Самарской области»</w:t>
      </w:r>
      <w:r w:rsidR="00CB7B15">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CB7B15">
        <w:rPr>
          <w:rFonts w:ascii="Times New Roman" w:eastAsia="Calibri" w:hAnsi="Times New Roman" w:cs="Times New Roman"/>
          <w:sz w:val="12"/>
          <w:szCs w:val="12"/>
        </w:rPr>
        <w:t>………………………..</w:t>
      </w:r>
      <w:r w:rsidR="0007055B">
        <w:rPr>
          <w:rFonts w:ascii="Times New Roman" w:eastAsia="Calibri" w:hAnsi="Times New Roman" w:cs="Times New Roman"/>
          <w:sz w:val="12"/>
          <w:szCs w:val="12"/>
        </w:rPr>
        <w:t>22</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CB7B15">
        <w:rPr>
          <w:rFonts w:ascii="Times New Roman" w:eastAsia="Calibri" w:hAnsi="Times New Roman" w:cs="Times New Roman"/>
          <w:sz w:val="12"/>
          <w:szCs w:val="12"/>
        </w:rPr>
        <w:t>Кандабулак</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CB7B15" w:rsidRPr="00CB7B15" w:rsidRDefault="005224EE" w:rsidP="00CB7B15">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CB7B15">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CB7B15" w:rsidRPr="00CB7B15">
        <w:rPr>
          <w:rFonts w:ascii="Times New Roman" w:eastAsia="Calibri"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от 22.12.2014г.  №33 «О передаче осуществления части полномочий органам местного самоуправления муниципального района Сергиевский Самарской области»</w:t>
      </w:r>
      <w:r w:rsidR="00CB7B15">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CB7B15">
        <w:rPr>
          <w:rFonts w:ascii="Times New Roman" w:eastAsia="Calibri" w:hAnsi="Times New Roman" w:cs="Times New Roman"/>
          <w:sz w:val="12"/>
          <w:szCs w:val="12"/>
        </w:rPr>
        <w:t>………………………………………………..</w:t>
      </w:r>
      <w:r w:rsidR="0007055B">
        <w:rPr>
          <w:rFonts w:ascii="Times New Roman" w:eastAsia="Calibri" w:hAnsi="Times New Roman" w:cs="Times New Roman"/>
          <w:sz w:val="12"/>
          <w:szCs w:val="12"/>
        </w:rPr>
        <w:t>22</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58053D">
        <w:rPr>
          <w:rFonts w:ascii="Times New Roman" w:eastAsia="Calibri" w:hAnsi="Times New Roman" w:cs="Times New Roman"/>
          <w:sz w:val="12"/>
          <w:szCs w:val="12"/>
        </w:rPr>
        <w:t>Красносельское</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58053D">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58053D">
        <w:rPr>
          <w:rFonts w:ascii="Times New Roman" w:eastAsia="Calibri" w:hAnsi="Times New Roman" w:cs="Times New Roman"/>
          <w:sz w:val="12"/>
          <w:szCs w:val="12"/>
        </w:rPr>
        <w:t>11</w:t>
      </w:r>
      <w:r w:rsidRPr="005224EE">
        <w:rPr>
          <w:rFonts w:ascii="Times New Roman" w:eastAsia="Calibri" w:hAnsi="Times New Roman" w:cs="Times New Roman"/>
          <w:sz w:val="12"/>
          <w:szCs w:val="12"/>
        </w:rPr>
        <w:t xml:space="preserve"> от 25 марта 2015г. «</w:t>
      </w:r>
      <w:r w:rsidR="0058053D" w:rsidRPr="0058053D">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от 22.12.2014г.  №43 «О передаче осуществления части полномочий органам местного самоуправления муниципального района Сергиевский Самарской области»</w:t>
      </w:r>
      <w:r w:rsidR="0058053D">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58053D">
        <w:rPr>
          <w:rFonts w:ascii="Times New Roman" w:eastAsia="Calibri" w:hAnsi="Times New Roman" w:cs="Times New Roman"/>
          <w:sz w:val="12"/>
          <w:szCs w:val="12"/>
        </w:rPr>
        <w:t>……………………………………..</w:t>
      </w:r>
      <w:r w:rsidR="0007055B">
        <w:rPr>
          <w:rFonts w:ascii="Times New Roman" w:eastAsia="Calibri" w:hAnsi="Times New Roman" w:cs="Times New Roman"/>
          <w:sz w:val="12"/>
          <w:szCs w:val="12"/>
        </w:rPr>
        <w:t>22</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58053D">
        <w:rPr>
          <w:rFonts w:ascii="Times New Roman" w:eastAsia="Calibri" w:hAnsi="Times New Roman" w:cs="Times New Roman"/>
          <w:sz w:val="12"/>
          <w:szCs w:val="12"/>
        </w:rPr>
        <w:t>Кутузовский</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58053D" w:rsidRPr="0058053D" w:rsidRDefault="005224EE" w:rsidP="0058053D">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58053D">
        <w:rPr>
          <w:rFonts w:ascii="Times New Roman" w:eastAsia="Calibri" w:hAnsi="Times New Roman" w:cs="Times New Roman"/>
          <w:sz w:val="12"/>
          <w:szCs w:val="12"/>
        </w:rPr>
        <w:t>10</w:t>
      </w:r>
      <w:r w:rsidRPr="005224EE">
        <w:rPr>
          <w:rFonts w:ascii="Times New Roman" w:eastAsia="Calibri" w:hAnsi="Times New Roman" w:cs="Times New Roman"/>
          <w:sz w:val="12"/>
          <w:szCs w:val="12"/>
        </w:rPr>
        <w:t xml:space="preserve"> от 25 марта 2015г. «</w:t>
      </w:r>
      <w:r w:rsidR="0058053D" w:rsidRPr="0058053D">
        <w:rPr>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от 22.12.2014г.  № 31 «О передаче осуществления части полномочий органам местного самоуправления муниципального района Сергиевский Самарской области»</w:t>
      </w:r>
      <w:r w:rsidR="0058053D">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58053D">
        <w:rPr>
          <w:rFonts w:ascii="Times New Roman" w:eastAsia="Calibri" w:hAnsi="Times New Roman" w:cs="Times New Roman"/>
          <w:sz w:val="12"/>
          <w:szCs w:val="12"/>
        </w:rPr>
        <w:t>………………………………………………………………………</w:t>
      </w:r>
      <w:r w:rsidR="0007055B">
        <w:rPr>
          <w:rFonts w:ascii="Times New Roman" w:eastAsia="Calibri" w:hAnsi="Times New Roman" w:cs="Times New Roman"/>
          <w:sz w:val="12"/>
          <w:szCs w:val="12"/>
        </w:rPr>
        <w:t>22</w:t>
      </w:r>
    </w:p>
    <w:p w:rsidR="005224EE" w:rsidRPr="005224EE" w:rsidRDefault="005224EE" w:rsidP="005224EE">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58053D">
        <w:rPr>
          <w:rFonts w:ascii="Times New Roman" w:eastAsia="Calibri" w:hAnsi="Times New Roman" w:cs="Times New Roman"/>
          <w:sz w:val="12"/>
          <w:szCs w:val="12"/>
        </w:rPr>
        <w:t>Липовка</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58053D">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58053D">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58053D" w:rsidRPr="0058053D">
        <w:rPr>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от 22.12.2014 г.  №30  «О передаче осуществления части полномочий органам местного самоуправления муниципального района Сергиевский Самарской области»</w:t>
      </w:r>
      <w:r w:rsidR="0058053D">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58053D">
        <w:rPr>
          <w:rFonts w:ascii="Times New Roman" w:eastAsia="Calibri" w:hAnsi="Times New Roman" w:cs="Times New Roman"/>
          <w:sz w:val="12"/>
          <w:szCs w:val="12"/>
        </w:rPr>
        <w:t>…………………………………………………</w:t>
      </w:r>
      <w:r w:rsidR="0007055B">
        <w:rPr>
          <w:rFonts w:ascii="Times New Roman" w:eastAsia="Calibri" w:hAnsi="Times New Roman" w:cs="Times New Roman"/>
          <w:sz w:val="12"/>
          <w:szCs w:val="12"/>
        </w:rPr>
        <w:t>23</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58053D">
        <w:rPr>
          <w:rFonts w:ascii="Times New Roman" w:eastAsia="Calibri" w:hAnsi="Times New Roman" w:cs="Times New Roman"/>
          <w:sz w:val="12"/>
          <w:szCs w:val="12"/>
        </w:rPr>
        <w:t>Светлодольск</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8F5AD4">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58053D">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8F5AD4" w:rsidRPr="008F5AD4">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от 22.12.2014г.  №32«О передаче осуществления части полномочий органам местного самоуправления муниципального района Сергиевский Самарской области»</w:t>
      </w:r>
      <w:r w:rsidR="008F5AD4">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8F5AD4">
        <w:rPr>
          <w:rFonts w:ascii="Times New Roman" w:eastAsia="Calibri" w:hAnsi="Times New Roman" w:cs="Times New Roman"/>
          <w:sz w:val="12"/>
          <w:szCs w:val="12"/>
        </w:rPr>
        <w:t>…………………………………………………..</w:t>
      </w:r>
      <w:r w:rsidR="0007055B">
        <w:rPr>
          <w:rFonts w:ascii="Times New Roman" w:eastAsia="Calibri" w:hAnsi="Times New Roman" w:cs="Times New Roman"/>
          <w:sz w:val="12"/>
          <w:szCs w:val="12"/>
        </w:rPr>
        <w:t>23</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8F5AD4">
        <w:rPr>
          <w:rFonts w:ascii="Times New Roman" w:eastAsia="Calibri" w:hAnsi="Times New Roman" w:cs="Times New Roman"/>
          <w:sz w:val="12"/>
          <w:szCs w:val="12"/>
        </w:rPr>
        <w:t>Сергиевск</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8F5AD4">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8F5AD4">
        <w:rPr>
          <w:rFonts w:ascii="Times New Roman" w:eastAsia="Calibri" w:hAnsi="Times New Roman" w:cs="Times New Roman"/>
          <w:sz w:val="12"/>
          <w:szCs w:val="12"/>
        </w:rPr>
        <w:t>23</w:t>
      </w:r>
      <w:r w:rsidRPr="005224EE">
        <w:rPr>
          <w:rFonts w:ascii="Times New Roman" w:eastAsia="Calibri" w:hAnsi="Times New Roman" w:cs="Times New Roman"/>
          <w:sz w:val="12"/>
          <w:szCs w:val="12"/>
        </w:rPr>
        <w:t xml:space="preserve"> от 25 марта 2015г. «</w:t>
      </w:r>
      <w:r w:rsidR="008F5AD4" w:rsidRPr="008F5AD4">
        <w:rPr>
          <w:rFonts w:ascii="Times New Roman" w:eastAsia="Calibri"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от 22.12.2014г.  № 31 «О передаче осуществления части полномочий органам местного самоуправления муниципального района Сергиевский Самарской области»</w:t>
      </w:r>
      <w:r w:rsidR="008F5AD4">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8F5AD4">
        <w:rPr>
          <w:rFonts w:ascii="Times New Roman" w:eastAsia="Calibri" w:hAnsi="Times New Roman" w:cs="Times New Roman"/>
          <w:sz w:val="12"/>
          <w:szCs w:val="12"/>
        </w:rPr>
        <w:t>…………………………………………….</w:t>
      </w:r>
      <w:r w:rsidR="0007055B">
        <w:rPr>
          <w:rFonts w:ascii="Times New Roman" w:eastAsia="Calibri" w:hAnsi="Times New Roman" w:cs="Times New Roman"/>
          <w:sz w:val="12"/>
          <w:szCs w:val="12"/>
        </w:rPr>
        <w:t>23</w:t>
      </w: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8F5AD4">
        <w:rPr>
          <w:rFonts w:ascii="Times New Roman" w:eastAsia="Calibri" w:hAnsi="Times New Roman" w:cs="Times New Roman"/>
          <w:sz w:val="12"/>
          <w:szCs w:val="12"/>
        </w:rPr>
        <w:t>Серноводск</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8F5AD4" w:rsidRPr="008F5AD4" w:rsidRDefault="005224EE" w:rsidP="008F5AD4">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8F5AD4">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8F5AD4" w:rsidRPr="008F5AD4">
        <w:rPr>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от 22.12.2014г.  № 41 «О передаче осуществления части полномочий органам местного самоуправления муниципального района Сергиевский Самарской области»</w:t>
      </w:r>
      <w:r w:rsidR="008F5AD4">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8F5AD4">
        <w:rPr>
          <w:rFonts w:ascii="Times New Roman" w:eastAsia="Calibri" w:hAnsi="Times New Roman" w:cs="Times New Roman"/>
          <w:sz w:val="12"/>
          <w:szCs w:val="12"/>
        </w:rPr>
        <w:t>……………………………………………</w:t>
      </w:r>
      <w:r w:rsidR="0007055B">
        <w:rPr>
          <w:rFonts w:ascii="Times New Roman" w:eastAsia="Calibri" w:hAnsi="Times New Roman" w:cs="Times New Roman"/>
          <w:sz w:val="12"/>
          <w:szCs w:val="12"/>
        </w:rPr>
        <w:t>23</w:t>
      </w: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8F5AD4">
        <w:rPr>
          <w:rFonts w:ascii="Times New Roman" w:eastAsia="Calibri" w:hAnsi="Times New Roman" w:cs="Times New Roman"/>
          <w:sz w:val="12"/>
          <w:szCs w:val="12"/>
        </w:rPr>
        <w:t>Сургут</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8F5AD4">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8F5AD4">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8F5AD4" w:rsidRPr="008F5AD4">
        <w:rPr>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от 22.12.2014г.  №29 «О передаче осуществления части полномочий органам местного самоуправления муниципального района Сергиевский Самарской области»</w:t>
      </w:r>
      <w:r w:rsidR="008F5AD4">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8F5AD4">
        <w:rPr>
          <w:rFonts w:ascii="Times New Roman" w:eastAsia="Calibri" w:hAnsi="Times New Roman" w:cs="Times New Roman"/>
          <w:sz w:val="12"/>
          <w:szCs w:val="12"/>
        </w:rPr>
        <w:t>……………………………………………..</w:t>
      </w:r>
      <w:r w:rsidR="0007055B">
        <w:rPr>
          <w:rFonts w:ascii="Times New Roman" w:eastAsia="Calibri" w:hAnsi="Times New Roman" w:cs="Times New Roman"/>
          <w:sz w:val="12"/>
          <w:szCs w:val="12"/>
        </w:rPr>
        <w:t>23</w:t>
      </w: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005224EE" w:rsidRPr="005224EE">
        <w:rPr>
          <w:rFonts w:ascii="Times New Roman" w:eastAsia="Calibri" w:hAnsi="Times New Roman" w:cs="Times New Roman"/>
          <w:sz w:val="12"/>
          <w:szCs w:val="12"/>
        </w:rPr>
        <w:t xml:space="preserve">Решение Собрания Представителей сельского поселения </w:t>
      </w:r>
      <w:r w:rsidR="008F5AD4">
        <w:rPr>
          <w:rFonts w:ascii="Times New Roman" w:eastAsia="Calibri" w:hAnsi="Times New Roman" w:cs="Times New Roman"/>
          <w:sz w:val="12"/>
          <w:szCs w:val="12"/>
        </w:rPr>
        <w:t>Черновка</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8F5AD4">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8F5AD4">
        <w:rPr>
          <w:rFonts w:ascii="Times New Roman" w:eastAsia="Calibri" w:hAnsi="Times New Roman" w:cs="Times New Roman"/>
          <w:sz w:val="12"/>
          <w:szCs w:val="12"/>
        </w:rPr>
        <w:t>10</w:t>
      </w:r>
      <w:r w:rsidRPr="005224EE">
        <w:rPr>
          <w:rFonts w:ascii="Times New Roman" w:eastAsia="Calibri" w:hAnsi="Times New Roman" w:cs="Times New Roman"/>
          <w:sz w:val="12"/>
          <w:szCs w:val="12"/>
        </w:rPr>
        <w:t xml:space="preserve"> от 25 марта 2015г. «</w:t>
      </w:r>
      <w:r w:rsidR="008F5AD4" w:rsidRPr="008F5AD4">
        <w:rPr>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от 22.12.2014г.  №31 «О передаче осуществления части полномочий органам местного самоуправления муниципального района Сергиевский Самарской области»</w:t>
      </w:r>
      <w:r w:rsidR="008F5AD4">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8F5AD4">
        <w:rPr>
          <w:rFonts w:ascii="Times New Roman" w:eastAsia="Calibri" w:hAnsi="Times New Roman" w:cs="Times New Roman"/>
          <w:sz w:val="12"/>
          <w:szCs w:val="12"/>
        </w:rPr>
        <w:t>………………………………………………….</w:t>
      </w:r>
      <w:r w:rsidR="0007055B">
        <w:rPr>
          <w:rFonts w:ascii="Times New Roman" w:eastAsia="Calibri" w:hAnsi="Times New Roman" w:cs="Times New Roman"/>
          <w:sz w:val="12"/>
          <w:szCs w:val="12"/>
        </w:rPr>
        <w:t>24</w:t>
      </w: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Pr="005224EE" w:rsidRDefault="00D714A8" w:rsidP="00D71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005224EE" w:rsidRPr="005224EE">
        <w:rPr>
          <w:rFonts w:ascii="Times New Roman" w:eastAsia="Calibri" w:hAnsi="Times New Roman" w:cs="Times New Roman"/>
          <w:sz w:val="12"/>
          <w:szCs w:val="12"/>
        </w:rPr>
        <w:t xml:space="preserve">Решение Собрания Представителей </w:t>
      </w:r>
      <w:r w:rsidR="00193A5D">
        <w:rPr>
          <w:rFonts w:ascii="Times New Roman" w:eastAsia="Calibri" w:hAnsi="Times New Roman" w:cs="Times New Roman"/>
          <w:sz w:val="12"/>
          <w:szCs w:val="12"/>
        </w:rPr>
        <w:t>город</w:t>
      </w:r>
      <w:r w:rsidR="005224EE" w:rsidRPr="005224EE">
        <w:rPr>
          <w:rFonts w:ascii="Times New Roman" w:eastAsia="Calibri" w:hAnsi="Times New Roman" w:cs="Times New Roman"/>
          <w:sz w:val="12"/>
          <w:szCs w:val="12"/>
        </w:rPr>
        <w:t xml:space="preserve">ского поселения </w:t>
      </w:r>
      <w:r w:rsidR="00193A5D">
        <w:rPr>
          <w:rFonts w:ascii="Times New Roman" w:eastAsia="Calibri" w:hAnsi="Times New Roman" w:cs="Times New Roman"/>
          <w:sz w:val="12"/>
          <w:szCs w:val="12"/>
        </w:rPr>
        <w:t>Суходол</w:t>
      </w:r>
      <w:r w:rsidR="005224EE" w:rsidRPr="005224EE">
        <w:rPr>
          <w:rFonts w:ascii="Times New Roman" w:eastAsia="Calibri" w:hAnsi="Times New Roman" w:cs="Times New Roman"/>
          <w:sz w:val="12"/>
          <w:szCs w:val="12"/>
        </w:rPr>
        <w:t xml:space="preserve"> муниципального района Сергиевский Самарской области</w:t>
      </w:r>
    </w:p>
    <w:p w:rsidR="005224EE" w:rsidRPr="005224EE" w:rsidRDefault="005224EE" w:rsidP="00193A5D">
      <w:pPr>
        <w:tabs>
          <w:tab w:val="left" w:pos="284"/>
        </w:tabs>
        <w:spacing w:after="0" w:line="240" w:lineRule="auto"/>
        <w:jc w:val="both"/>
        <w:rPr>
          <w:rFonts w:ascii="Times New Roman" w:eastAsia="Calibri" w:hAnsi="Times New Roman" w:cs="Times New Roman"/>
          <w:sz w:val="12"/>
          <w:szCs w:val="12"/>
        </w:rPr>
      </w:pPr>
      <w:r w:rsidRPr="005224EE">
        <w:rPr>
          <w:rFonts w:ascii="Times New Roman" w:eastAsia="Calibri" w:hAnsi="Times New Roman" w:cs="Times New Roman"/>
          <w:sz w:val="12"/>
          <w:szCs w:val="12"/>
        </w:rPr>
        <w:t>№</w:t>
      </w:r>
      <w:r w:rsidR="00193A5D">
        <w:rPr>
          <w:rFonts w:ascii="Times New Roman" w:eastAsia="Calibri" w:hAnsi="Times New Roman" w:cs="Times New Roman"/>
          <w:sz w:val="12"/>
          <w:szCs w:val="12"/>
        </w:rPr>
        <w:t>9</w:t>
      </w:r>
      <w:r w:rsidRPr="005224EE">
        <w:rPr>
          <w:rFonts w:ascii="Times New Roman" w:eastAsia="Calibri" w:hAnsi="Times New Roman" w:cs="Times New Roman"/>
          <w:sz w:val="12"/>
          <w:szCs w:val="12"/>
        </w:rPr>
        <w:t xml:space="preserve"> от 25 марта 2015г. «</w:t>
      </w:r>
      <w:r w:rsidR="00193A5D" w:rsidRPr="00193A5D">
        <w:rPr>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от 22.12.2014г.  № 30 «О передаче осуществления части полномочий органам местного самоуправления муниципального района Сергиевский Самарской области»</w:t>
      </w:r>
      <w:r w:rsidR="00193A5D">
        <w:rPr>
          <w:rFonts w:ascii="Times New Roman" w:eastAsia="Calibri" w:hAnsi="Times New Roman" w:cs="Times New Roman"/>
          <w:sz w:val="12"/>
          <w:szCs w:val="12"/>
        </w:rPr>
        <w:t>………………………………………………………</w:t>
      </w:r>
      <w:r w:rsidR="00976561">
        <w:rPr>
          <w:rFonts w:ascii="Times New Roman" w:eastAsia="Calibri" w:hAnsi="Times New Roman" w:cs="Times New Roman"/>
          <w:sz w:val="12"/>
          <w:szCs w:val="12"/>
        </w:rPr>
        <w:t>………………………………..</w:t>
      </w:r>
      <w:r w:rsidR="00193A5D">
        <w:rPr>
          <w:rFonts w:ascii="Times New Roman" w:eastAsia="Calibri" w:hAnsi="Times New Roman" w:cs="Times New Roman"/>
          <w:sz w:val="12"/>
          <w:szCs w:val="12"/>
        </w:rPr>
        <w:t>…………………………………..</w:t>
      </w:r>
      <w:r w:rsidR="0007055B">
        <w:rPr>
          <w:rFonts w:ascii="Times New Roman" w:eastAsia="Calibri" w:hAnsi="Times New Roman" w:cs="Times New Roman"/>
          <w:sz w:val="12"/>
          <w:szCs w:val="12"/>
        </w:rPr>
        <w:t>24</w:t>
      </w: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193A5D" w:rsidRDefault="00193A5D"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5224EE" w:rsidRDefault="005224EE"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E44788" w:rsidRPr="00E44788" w:rsidRDefault="00E44788" w:rsidP="00E44788">
      <w:pPr>
        <w:spacing w:after="0" w:line="240" w:lineRule="auto"/>
        <w:jc w:val="center"/>
        <w:rPr>
          <w:rFonts w:ascii="Times New Roman" w:hAnsi="Times New Roman"/>
          <w:b/>
          <w:sz w:val="12"/>
          <w:szCs w:val="12"/>
        </w:rPr>
      </w:pPr>
      <w:r w:rsidRPr="00E44788">
        <w:rPr>
          <w:rFonts w:ascii="Times New Roman" w:hAnsi="Times New Roman"/>
          <w:b/>
          <w:sz w:val="12"/>
          <w:szCs w:val="12"/>
        </w:rPr>
        <w:lastRenderedPageBreak/>
        <w:t>АДМИНИСТРАЦИЯ</w:t>
      </w:r>
    </w:p>
    <w:p w:rsidR="00E44788" w:rsidRPr="00E44788" w:rsidRDefault="00E44788" w:rsidP="00E44788">
      <w:pPr>
        <w:spacing w:after="0" w:line="240" w:lineRule="auto"/>
        <w:jc w:val="center"/>
        <w:rPr>
          <w:rFonts w:ascii="Times New Roman" w:hAnsi="Times New Roman"/>
          <w:b/>
          <w:sz w:val="12"/>
          <w:szCs w:val="12"/>
        </w:rPr>
      </w:pPr>
      <w:r w:rsidRPr="00E44788">
        <w:rPr>
          <w:rFonts w:ascii="Times New Roman" w:hAnsi="Times New Roman"/>
          <w:b/>
          <w:sz w:val="12"/>
          <w:szCs w:val="12"/>
        </w:rPr>
        <w:t>МУНИЦИПАЛЬНОГО РАЙОНА СЕРГИЕВСКИЙ</w:t>
      </w:r>
    </w:p>
    <w:p w:rsidR="00E44788" w:rsidRPr="00E44788" w:rsidRDefault="00E44788" w:rsidP="00E44788">
      <w:pPr>
        <w:spacing w:after="0" w:line="240" w:lineRule="auto"/>
        <w:jc w:val="center"/>
        <w:rPr>
          <w:rFonts w:ascii="Times New Roman" w:hAnsi="Times New Roman"/>
          <w:b/>
          <w:sz w:val="12"/>
          <w:szCs w:val="12"/>
        </w:rPr>
      </w:pPr>
      <w:r w:rsidRPr="00E44788">
        <w:rPr>
          <w:rFonts w:ascii="Times New Roman" w:hAnsi="Times New Roman"/>
          <w:b/>
          <w:sz w:val="12"/>
          <w:szCs w:val="12"/>
        </w:rPr>
        <w:t>САМАРСКОЙ ОБЛАСТИ</w:t>
      </w:r>
    </w:p>
    <w:p w:rsidR="00E44788" w:rsidRPr="00E44788" w:rsidRDefault="00E44788" w:rsidP="00E44788">
      <w:pPr>
        <w:spacing w:after="0" w:line="240" w:lineRule="auto"/>
        <w:jc w:val="center"/>
        <w:rPr>
          <w:rFonts w:ascii="Times New Roman" w:hAnsi="Times New Roman"/>
          <w:sz w:val="12"/>
          <w:szCs w:val="12"/>
        </w:rPr>
      </w:pPr>
    </w:p>
    <w:p w:rsidR="00E44788" w:rsidRPr="00E44788" w:rsidRDefault="00E44788" w:rsidP="00E44788">
      <w:pPr>
        <w:spacing w:after="0" w:line="240" w:lineRule="auto"/>
        <w:jc w:val="center"/>
        <w:rPr>
          <w:rFonts w:ascii="Times New Roman" w:hAnsi="Times New Roman"/>
          <w:sz w:val="12"/>
          <w:szCs w:val="12"/>
        </w:rPr>
      </w:pPr>
      <w:r w:rsidRPr="00E44788">
        <w:rPr>
          <w:rFonts w:ascii="Times New Roman" w:hAnsi="Times New Roman"/>
          <w:sz w:val="12"/>
          <w:szCs w:val="12"/>
        </w:rPr>
        <w:t>ПОСТАНОВЛЕНИЕ</w:t>
      </w:r>
    </w:p>
    <w:p w:rsidR="00E44788" w:rsidRPr="00E44788" w:rsidRDefault="00E44788" w:rsidP="00E44788">
      <w:pPr>
        <w:spacing w:after="0" w:line="240" w:lineRule="auto"/>
        <w:jc w:val="center"/>
        <w:rPr>
          <w:rFonts w:ascii="Times New Roman" w:hAnsi="Times New Roman"/>
          <w:sz w:val="12"/>
          <w:szCs w:val="12"/>
        </w:rPr>
      </w:pPr>
      <w:r w:rsidRPr="00E44788">
        <w:rPr>
          <w:rFonts w:ascii="Times New Roman" w:hAnsi="Times New Roman"/>
          <w:sz w:val="12"/>
          <w:szCs w:val="12"/>
        </w:rPr>
        <w:t>1</w:t>
      </w:r>
      <w:r>
        <w:rPr>
          <w:rFonts w:ascii="Times New Roman" w:hAnsi="Times New Roman"/>
          <w:sz w:val="12"/>
          <w:szCs w:val="12"/>
        </w:rPr>
        <w:t>9</w:t>
      </w:r>
      <w:r w:rsidRPr="00E44788">
        <w:rPr>
          <w:rFonts w:ascii="Times New Roman" w:hAnsi="Times New Roman"/>
          <w:sz w:val="12"/>
          <w:szCs w:val="12"/>
        </w:rPr>
        <w:t xml:space="preserve"> марта 2015г.                                       </w:t>
      </w:r>
      <w:r>
        <w:rPr>
          <w:rFonts w:ascii="Times New Roman" w:hAnsi="Times New Roman"/>
          <w:sz w:val="12"/>
          <w:szCs w:val="12"/>
        </w:rPr>
        <w:t xml:space="preserve"> </w:t>
      </w:r>
      <w:r w:rsidRPr="00E44788">
        <w:rPr>
          <w:rFonts w:ascii="Times New Roman" w:hAnsi="Times New Roman"/>
          <w:sz w:val="12"/>
          <w:szCs w:val="12"/>
        </w:rPr>
        <w:t xml:space="preserve">                                                                                                                                                                              №</w:t>
      </w:r>
      <w:r>
        <w:rPr>
          <w:rFonts w:ascii="Times New Roman" w:hAnsi="Times New Roman"/>
          <w:sz w:val="12"/>
          <w:szCs w:val="12"/>
        </w:rPr>
        <w:t>404</w:t>
      </w:r>
    </w:p>
    <w:p w:rsidR="00B57898" w:rsidRDefault="00B57898" w:rsidP="00B57898">
      <w:pPr>
        <w:spacing w:after="0" w:line="240" w:lineRule="auto"/>
        <w:jc w:val="center"/>
        <w:rPr>
          <w:rFonts w:ascii="Times New Roman" w:hAnsi="Times New Roman"/>
          <w:b/>
          <w:sz w:val="12"/>
          <w:szCs w:val="12"/>
        </w:rPr>
      </w:pPr>
      <w:r w:rsidRPr="00B57898">
        <w:rPr>
          <w:rFonts w:ascii="Times New Roman" w:hAnsi="Times New Roman"/>
          <w:b/>
          <w:sz w:val="12"/>
          <w:szCs w:val="12"/>
        </w:rPr>
        <w:t xml:space="preserve">О внесении изменений в Приложение №1 к постановлению администрации муниципального района Сергиевский №1455 от 17.12.2013г. «Об утверждении Порядка принятия решений о разработке, формирования и реализации, оценки эффективности </w:t>
      </w:r>
    </w:p>
    <w:p w:rsidR="00B57898" w:rsidRPr="00B57898" w:rsidRDefault="00B57898" w:rsidP="00B57898">
      <w:pPr>
        <w:spacing w:after="0" w:line="240" w:lineRule="auto"/>
        <w:jc w:val="center"/>
        <w:rPr>
          <w:rFonts w:ascii="Times New Roman" w:hAnsi="Times New Roman"/>
          <w:b/>
          <w:sz w:val="12"/>
          <w:szCs w:val="12"/>
        </w:rPr>
      </w:pPr>
      <w:r w:rsidRPr="00B57898">
        <w:rPr>
          <w:rFonts w:ascii="Times New Roman" w:hAnsi="Times New Roman"/>
          <w:b/>
          <w:sz w:val="12"/>
          <w:szCs w:val="12"/>
        </w:rPr>
        <w:t>муниципальных программ муниципального района Сергиевский Самарской области»</w:t>
      </w:r>
    </w:p>
    <w:p w:rsidR="004C0DE3" w:rsidRDefault="004C0DE3" w:rsidP="00476836">
      <w:pPr>
        <w:spacing w:after="0" w:line="240" w:lineRule="auto"/>
        <w:jc w:val="both"/>
        <w:rPr>
          <w:rFonts w:ascii="Times New Roman" w:hAnsi="Times New Roman"/>
          <w:sz w:val="12"/>
          <w:szCs w:val="12"/>
        </w:rPr>
      </w:pPr>
    </w:p>
    <w:p w:rsidR="007043BB" w:rsidRPr="007043BB" w:rsidRDefault="007043BB" w:rsidP="007043BB">
      <w:pPr>
        <w:spacing w:after="0" w:line="240" w:lineRule="auto"/>
        <w:ind w:firstLine="284"/>
        <w:jc w:val="both"/>
        <w:rPr>
          <w:rFonts w:ascii="Times New Roman" w:hAnsi="Times New Roman"/>
          <w:sz w:val="12"/>
          <w:szCs w:val="12"/>
        </w:rPr>
      </w:pPr>
      <w:r w:rsidRPr="007043BB">
        <w:rPr>
          <w:rFonts w:ascii="Times New Roman" w:hAnsi="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нормативно-правовых актов муниципального района Сергиевский в соответствие с действующим законодательством, администрация муниципального района Сергиевский</w:t>
      </w:r>
    </w:p>
    <w:p w:rsidR="007043BB" w:rsidRPr="007043BB" w:rsidRDefault="007043BB" w:rsidP="007043BB">
      <w:pPr>
        <w:spacing w:after="0" w:line="240" w:lineRule="auto"/>
        <w:ind w:firstLine="284"/>
        <w:jc w:val="both"/>
        <w:rPr>
          <w:rFonts w:ascii="Times New Roman" w:hAnsi="Times New Roman"/>
          <w:b/>
          <w:sz w:val="12"/>
          <w:szCs w:val="12"/>
        </w:rPr>
      </w:pPr>
      <w:r w:rsidRPr="007043BB">
        <w:rPr>
          <w:rFonts w:ascii="Times New Roman" w:hAnsi="Times New Roman"/>
          <w:b/>
          <w:sz w:val="12"/>
          <w:szCs w:val="12"/>
        </w:rPr>
        <w:t>ПОСТАНОВЛЯЕТ:</w:t>
      </w:r>
    </w:p>
    <w:p w:rsidR="007043BB" w:rsidRPr="007043BB" w:rsidRDefault="007043BB" w:rsidP="007043BB">
      <w:pPr>
        <w:spacing w:after="0" w:line="240" w:lineRule="auto"/>
        <w:ind w:firstLine="284"/>
        <w:jc w:val="both"/>
        <w:rPr>
          <w:rFonts w:ascii="Times New Roman" w:hAnsi="Times New Roman"/>
          <w:sz w:val="12"/>
          <w:szCs w:val="12"/>
        </w:rPr>
      </w:pPr>
    </w:p>
    <w:p w:rsidR="007043BB" w:rsidRPr="007043BB" w:rsidRDefault="007043BB" w:rsidP="007043BB">
      <w:pPr>
        <w:spacing w:after="0" w:line="240" w:lineRule="auto"/>
        <w:ind w:firstLine="284"/>
        <w:jc w:val="both"/>
        <w:rPr>
          <w:rFonts w:ascii="Times New Roman" w:hAnsi="Times New Roman"/>
          <w:sz w:val="12"/>
          <w:szCs w:val="12"/>
        </w:rPr>
      </w:pPr>
      <w:r w:rsidRPr="007043BB">
        <w:rPr>
          <w:rFonts w:ascii="Times New Roman" w:hAnsi="Times New Roman"/>
          <w:sz w:val="12"/>
          <w:szCs w:val="12"/>
        </w:rPr>
        <w:t>1. Внести изменения в Приложение №1 к постановлению администрации муниципального района Сергиевский № 1455 от 17.12.2013г.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(далее - Порядок) следующего содержания:</w:t>
      </w:r>
    </w:p>
    <w:p w:rsidR="007043BB" w:rsidRPr="007043BB" w:rsidRDefault="007043BB" w:rsidP="007043BB">
      <w:pPr>
        <w:spacing w:after="0" w:line="240" w:lineRule="auto"/>
        <w:ind w:firstLine="284"/>
        <w:jc w:val="both"/>
        <w:rPr>
          <w:rFonts w:ascii="Times New Roman" w:hAnsi="Times New Roman"/>
          <w:sz w:val="12"/>
          <w:szCs w:val="12"/>
        </w:rPr>
      </w:pPr>
      <w:r w:rsidRPr="007043BB">
        <w:rPr>
          <w:rFonts w:ascii="Times New Roman" w:hAnsi="Times New Roman"/>
          <w:sz w:val="12"/>
          <w:szCs w:val="12"/>
        </w:rPr>
        <w:t>1.1. Приложение №1 к Порядку изложить в редакции согласно приложению №1 к настоящему постановлению.</w:t>
      </w:r>
    </w:p>
    <w:p w:rsidR="007043BB" w:rsidRPr="007043BB" w:rsidRDefault="007043BB" w:rsidP="007043BB">
      <w:pPr>
        <w:spacing w:after="0" w:line="240" w:lineRule="auto"/>
        <w:ind w:firstLine="284"/>
        <w:jc w:val="both"/>
        <w:rPr>
          <w:rFonts w:ascii="Times New Roman" w:hAnsi="Times New Roman"/>
          <w:sz w:val="12"/>
          <w:szCs w:val="12"/>
        </w:rPr>
      </w:pPr>
      <w:r w:rsidRPr="007043BB">
        <w:rPr>
          <w:rFonts w:ascii="Times New Roman" w:hAnsi="Times New Roman"/>
          <w:sz w:val="12"/>
          <w:szCs w:val="12"/>
        </w:rPr>
        <w:t>2. Опубликовать настоящее постановление в газете «Сергиевский вестник».</w:t>
      </w:r>
    </w:p>
    <w:p w:rsidR="007043BB" w:rsidRPr="007043BB" w:rsidRDefault="007043BB" w:rsidP="007043BB">
      <w:pPr>
        <w:spacing w:after="0" w:line="240" w:lineRule="auto"/>
        <w:ind w:firstLine="284"/>
        <w:jc w:val="both"/>
        <w:rPr>
          <w:rFonts w:ascii="Times New Roman" w:hAnsi="Times New Roman"/>
          <w:sz w:val="12"/>
          <w:szCs w:val="12"/>
        </w:rPr>
      </w:pPr>
      <w:r w:rsidRPr="007043BB">
        <w:rPr>
          <w:rFonts w:ascii="Times New Roman" w:hAnsi="Times New Roman"/>
          <w:sz w:val="12"/>
          <w:szCs w:val="12"/>
        </w:rPr>
        <w:t>3. Настоящее постановление вступает в силу со дня его официального опубликования.</w:t>
      </w:r>
    </w:p>
    <w:p w:rsidR="007043BB" w:rsidRPr="007043BB" w:rsidRDefault="007043BB" w:rsidP="007043BB">
      <w:pPr>
        <w:spacing w:after="0" w:line="240" w:lineRule="auto"/>
        <w:ind w:firstLine="284"/>
        <w:jc w:val="both"/>
        <w:rPr>
          <w:rFonts w:ascii="Times New Roman" w:hAnsi="Times New Roman"/>
          <w:sz w:val="12"/>
          <w:szCs w:val="12"/>
        </w:rPr>
      </w:pPr>
      <w:r w:rsidRPr="007043BB">
        <w:rPr>
          <w:rFonts w:ascii="Times New Roman" w:hAnsi="Times New Roman"/>
          <w:sz w:val="12"/>
          <w:szCs w:val="12"/>
        </w:rPr>
        <w:t xml:space="preserve">4. </w:t>
      </w:r>
      <w:proofErr w:type="gramStart"/>
      <w:r w:rsidRPr="007043BB">
        <w:rPr>
          <w:rFonts w:ascii="Times New Roman" w:hAnsi="Times New Roman"/>
          <w:sz w:val="12"/>
          <w:szCs w:val="12"/>
        </w:rPr>
        <w:t>Контроль за</w:t>
      </w:r>
      <w:proofErr w:type="gramEnd"/>
      <w:r w:rsidRPr="007043BB">
        <w:rPr>
          <w:rFonts w:ascii="Times New Roman" w:hAnsi="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Екамасова А.И.</w:t>
      </w:r>
    </w:p>
    <w:p w:rsidR="007043BB" w:rsidRPr="007043BB" w:rsidRDefault="007043BB" w:rsidP="007043BB">
      <w:pPr>
        <w:spacing w:after="0" w:line="240" w:lineRule="auto"/>
        <w:jc w:val="right"/>
        <w:rPr>
          <w:rFonts w:ascii="Times New Roman" w:hAnsi="Times New Roman"/>
          <w:sz w:val="12"/>
          <w:szCs w:val="12"/>
        </w:rPr>
      </w:pPr>
      <w:r w:rsidRPr="007043BB">
        <w:rPr>
          <w:rFonts w:ascii="Times New Roman" w:hAnsi="Times New Roman"/>
          <w:sz w:val="12"/>
          <w:szCs w:val="12"/>
        </w:rPr>
        <w:t>Глава администрации</w:t>
      </w:r>
    </w:p>
    <w:p w:rsidR="007043BB" w:rsidRDefault="007043BB" w:rsidP="007043BB">
      <w:pPr>
        <w:spacing w:after="0" w:line="240" w:lineRule="auto"/>
        <w:jc w:val="right"/>
        <w:rPr>
          <w:rFonts w:ascii="Times New Roman" w:hAnsi="Times New Roman"/>
          <w:sz w:val="12"/>
          <w:szCs w:val="12"/>
        </w:rPr>
      </w:pPr>
      <w:r w:rsidRPr="007043BB">
        <w:rPr>
          <w:rFonts w:ascii="Times New Roman" w:hAnsi="Times New Roman"/>
          <w:sz w:val="12"/>
          <w:szCs w:val="12"/>
        </w:rPr>
        <w:t>муниципального района Сергиевский</w:t>
      </w:r>
    </w:p>
    <w:p w:rsidR="004C0DE3" w:rsidRDefault="007043BB" w:rsidP="007043BB">
      <w:pPr>
        <w:spacing w:after="0" w:line="240" w:lineRule="auto"/>
        <w:jc w:val="right"/>
        <w:rPr>
          <w:rFonts w:ascii="Times New Roman" w:hAnsi="Times New Roman"/>
          <w:sz w:val="12"/>
          <w:szCs w:val="12"/>
        </w:rPr>
      </w:pPr>
      <w:r w:rsidRPr="007043BB">
        <w:rPr>
          <w:rFonts w:ascii="Times New Roman" w:hAnsi="Times New Roman"/>
          <w:sz w:val="12"/>
          <w:szCs w:val="12"/>
        </w:rPr>
        <w:t>А.А. Веселов</w:t>
      </w:r>
    </w:p>
    <w:p w:rsidR="007043BB" w:rsidRDefault="007043BB" w:rsidP="007043BB">
      <w:pPr>
        <w:spacing w:after="0" w:line="240" w:lineRule="auto"/>
        <w:jc w:val="right"/>
        <w:rPr>
          <w:rFonts w:ascii="Times New Roman" w:hAnsi="Times New Roman"/>
          <w:i/>
          <w:sz w:val="12"/>
          <w:szCs w:val="12"/>
        </w:rPr>
      </w:pPr>
    </w:p>
    <w:p w:rsidR="007043BB" w:rsidRPr="007043BB" w:rsidRDefault="007043BB" w:rsidP="007043BB">
      <w:pPr>
        <w:spacing w:after="0" w:line="240" w:lineRule="auto"/>
        <w:jc w:val="right"/>
        <w:rPr>
          <w:rFonts w:ascii="Times New Roman" w:hAnsi="Times New Roman"/>
          <w:i/>
          <w:sz w:val="12"/>
          <w:szCs w:val="12"/>
        </w:rPr>
      </w:pPr>
      <w:r w:rsidRPr="007043BB">
        <w:rPr>
          <w:rFonts w:ascii="Times New Roman" w:hAnsi="Times New Roman"/>
          <w:i/>
          <w:sz w:val="12"/>
          <w:szCs w:val="12"/>
        </w:rPr>
        <w:t>Приложение№1</w:t>
      </w:r>
    </w:p>
    <w:p w:rsidR="007043BB" w:rsidRPr="007043BB" w:rsidRDefault="007043BB" w:rsidP="007043BB">
      <w:pPr>
        <w:spacing w:after="0" w:line="240" w:lineRule="auto"/>
        <w:jc w:val="right"/>
        <w:rPr>
          <w:rFonts w:ascii="Times New Roman" w:hAnsi="Times New Roman"/>
          <w:i/>
          <w:sz w:val="12"/>
          <w:szCs w:val="12"/>
        </w:rPr>
      </w:pPr>
      <w:r w:rsidRPr="007043BB">
        <w:rPr>
          <w:rFonts w:ascii="Times New Roman" w:hAnsi="Times New Roman"/>
          <w:i/>
          <w:sz w:val="12"/>
          <w:szCs w:val="12"/>
        </w:rPr>
        <w:t>к постановлению администрации</w:t>
      </w:r>
    </w:p>
    <w:p w:rsidR="007043BB" w:rsidRPr="007043BB" w:rsidRDefault="007043BB" w:rsidP="007043BB">
      <w:pPr>
        <w:spacing w:after="0" w:line="240" w:lineRule="auto"/>
        <w:jc w:val="right"/>
        <w:rPr>
          <w:rFonts w:ascii="Times New Roman" w:hAnsi="Times New Roman"/>
          <w:i/>
          <w:sz w:val="12"/>
          <w:szCs w:val="12"/>
        </w:rPr>
      </w:pPr>
      <w:r w:rsidRPr="007043BB">
        <w:rPr>
          <w:rFonts w:ascii="Times New Roman" w:hAnsi="Times New Roman"/>
          <w:i/>
          <w:sz w:val="12"/>
          <w:szCs w:val="12"/>
        </w:rPr>
        <w:t>муниципального района Сергиевский Самарской области</w:t>
      </w:r>
    </w:p>
    <w:p w:rsidR="007043BB" w:rsidRPr="007043BB" w:rsidRDefault="007043BB" w:rsidP="007043BB">
      <w:pPr>
        <w:spacing w:after="0" w:line="240" w:lineRule="auto"/>
        <w:jc w:val="right"/>
        <w:rPr>
          <w:rFonts w:ascii="Times New Roman" w:hAnsi="Times New Roman"/>
          <w:i/>
          <w:sz w:val="12"/>
          <w:szCs w:val="12"/>
        </w:rPr>
      </w:pPr>
      <w:r w:rsidRPr="007043BB">
        <w:rPr>
          <w:rFonts w:ascii="Times New Roman" w:hAnsi="Times New Roman"/>
          <w:i/>
          <w:sz w:val="12"/>
          <w:szCs w:val="12"/>
        </w:rPr>
        <w:t>№</w:t>
      </w:r>
      <w:r>
        <w:rPr>
          <w:rFonts w:ascii="Times New Roman" w:hAnsi="Times New Roman"/>
          <w:i/>
          <w:sz w:val="12"/>
          <w:szCs w:val="12"/>
        </w:rPr>
        <w:t>404</w:t>
      </w:r>
      <w:r w:rsidRPr="007043BB">
        <w:rPr>
          <w:rFonts w:ascii="Times New Roman" w:hAnsi="Times New Roman"/>
          <w:i/>
          <w:sz w:val="12"/>
          <w:szCs w:val="12"/>
        </w:rPr>
        <w:t xml:space="preserve"> от “1</w:t>
      </w:r>
      <w:r>
        <w:rPr>
          <w:rFonts w:ascii="Times New Roman" w:hAnsi="Times New Roman"/>
          <w:i/>
          <w:sz w:val="12"/>
          <w:szCs w:val="12"/>
        </w:rPr>
        <w:t>9</w:t>
      </w:r>
      <w:r w:rsidRPr="007043BB">
        <w:rPr>
          <w:rFonts w:ascii="Times New Roman" w:hAnsi="Times New Roman"/>
          <w:i/>
          <w:sz w:val="12"/>
          <w:szCs w:val="12"/>
        </w:rPr>
        <w:t>” марта 2015 г.</w:t>
      </w:r>
    </w:p>
    <w:p w:rsidR="007043BB" w:rsidRDefault="007043BB" w:rsidP="007043BB">
      <w:pPr>
        <w:spacing w:after="0" w:line="240" w:lineRule="auto"/>
        <w:jc w:val="center"/>
        <w:rPr>
          <w:rFonts w:ascii="Times New Roman" w:hAnsi="Times New Roman"/>
          <w:b/>
          <w:sz w:val="12"/>
          <w:szCs w:val="12"/>
        </w:rPr>
      </w:pPr>
      <w:r w:rsidRPr="007043BB">
        <w:rPr>
          <w:rFonts w:ascii="Times New Roman" w:hAnsi="Times New Roman"/>
          <w:b/>
          <w:sz w:val="12"/>
          <w:szCs w:val="12"/>
        </w:rPr>
        <w:t>Паспорт муниципальной программы</w:t>
      </w:r>
    </w:p>
    <w:p w:rsidR="00FD4258" w:rsidRPr="007043BB" w:rsidRDefault="00FD4258" w:rsidP="007043BB">
      <w:pPr>
        <w:spacing w:after="0" w:line="240" w:lineRule="auto"/>
        <w:jc w:val="center"/>
        <w:rPr>
          <w:rFonts w:ascii="Times New Roman" w:hAnsi="Times New Roman"/>
          <w:b/>
          <w:sz w:val="12"/>
          <w:szCs w:val="12"/>
        </w:rPr>
      </w:pPr>
    </w:p>
    <w:tbl>
      <w:tblPr>
        <w:tblStyle w:val="af"/>
        <w:tblW w:w="7513" w:type="dxa"/>
        <w:tblInd w:w="108" w:type="dxa"/>
        <w:tblLayout w:type="fixed"/>
        <w:tblLook w:val="0000" w:firstRow="0" w:lastRow="0" w:firstColumn="0" w:lastColumn="0" w:noHBand="0" w:noVBand="0"/>
      </w:tblPr>
      <w:tblGrid>
        <w:gridCol w:w="5137"/>
        <w:gridCol w:w="2376"/>
      </w:tblGrid>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Наименование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Дата принятия решения о разработке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Муниципальный заказчик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Разработчик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Исполнитель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Цели и задачи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Сроки и этапы реализации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Важнейшие целевые индикаторы и показатели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Перечень подпрограмм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Объемы и источники финансирования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Показатели социально-экономической эффективности реализации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r w:rsidR="007043BB" w:rsidRPr="007043BB" w:rsidTr="00CC5EAA">
        <w:trPr>
          <w:trHeight w:val="20"/>
        </w:trPr>
        <w:tc>
          <w:tcPr>
            <w:tcW w:w="5137" w:type="dxa"/>
          </w:tcPr>
          <w:p w:rsidR="007043BB" w:rsidRPr="007043BB" w:rsidRDefault="007043BB" w:rsidP="007043BB">
            <w:pPr>
              <w:rPr>
                <w:rFonts w:ascii="Times New Roman" w:hAnsi="Times New Roman"/>
                <w:sz w:val="12"/>
                <w:szCs w:val="12"/>
              </w:rPr>
            </w:pPr>
            <w:r w:rsidRPr="007043BB">
              <w:rPr>
                <w:rFonts w:ascii="Times New Roman" w:hAnsi="Times New Roman"/>
                <w:sz w:val="12"/>
                <w:szCs w:val="12"/>
              </w:rPr>
              <w:t xml:space="preserve">Система организации </w:t>
            </w:r>
            <w:proofErr w:type="gramStart"/>
            <w:r w:rsidRPr="007043BB">
              <w:rPr>
                <w:rFonts w:ascii="Times New Roman" w:hAnsi="Times New Roman"/>
                <w:sz w:val="12"/>
                <w:szCs w:val="12"/>
              </w:rPr>
              <w:t>контроля за</w:t>
            </w:r>
            <w:proofErr w:type="gramEnd"/>
            <w:r w:rsidRPr="007043BB">
              <w:rPr>
                <w:rFonts w:ascii="Times New Roman" w:hAnsi="Times New Roman"/>
                <w:sz w:val="12"/>
                <w:szCs w:val="12"/>
              </w:rPr>
              <w:t xml:space="preserve"> ходом реализации муниципальной программы</w:t>
            </w:r>
          </w:p>
        </w:tc>
        <w:tc>
          <w:tcPr>
            <w:tcW w:w="2376" w:type="dxa"/>
          </w:tcPr>
          <w:p w:rsidR="007043BB" w:rsidRPr="007043BB" w:rsidRDefault="007043BB" w:rsidP="007043BB">
            <w:pPr>
              <w:jc w:val="both"/>
              <w:rPr>
                <w:rFonts w:ascii="Times New Roman" w:hAnsi="Times New Roman"/>
                <w:sz w:val="12"/>
                <w:szCs w:val="12"/>
              </w:rPr>
            </w:pPr>
          </w:p>
        </w:tc>
      </w:tr>
    </w:tbl>
    <w:p w:rsidR="004C0DE3" w:rsidRDefault="004C0DE3" w:rsidP="00476836">
      <w:pPr>
        <w:spacing w:after="0" w:line="240" w:lineRule="auto"/>
        <w:jc w:val="both"/>
        <w:rPr>
          <w:rFonts w:ascii="Times New Roman" w:hAnsi="Times New Roman"/>
          <w:sz w:val="12"/>
          <w:szCs w:val="12"/>
        </w:rPr>
      </w:pPr>
    </w:p>
    <w:p w:rsidR="00FD4258" w:rsidRPr="00FD4258" w:rsidRDefault="00FD4258" w:rsidP="00FD4258">
      <w:pPr>
        <w:spacing w:after="0" w:line="240" w:lineRule="auto"/>
        <w:jc w:val="center"/>
        <w:rPr>
          <w:rFonts w:ascii="Times New Roman" w:hAnsi="Times New Roman"/>
          <w:b/>
          <w:sz w:val="12"/>
          <w:szCs w:val="12"/>
        </w:rPr>
      </w:pPr>
      <w:r w:rsidRPr="00FD4258">
        <w:rPr>
          <w:rFonts w:ascii="Times New Roman" w:hAnsi="Times New Roman"/>
          <w:b/>
          <w:sz w:val="12"/>
          <w:szCs w:val="12"/>
        </w:rPr>
        <w:t>АДМИНИСТРАЦИЯ</w:t>
      </w:r>
    </w:p>
    <w:p w:rsidR="00FD4258" w:rsidRPr="00FD4258" w:rsidRDefault="00FD4258" w:rsidP="00FD4258">
      <w:pPr>
        <w:spacing w:after="0" w:line="240" w:lineRule="auto"/>
        <w:jc w:val="center"/>
        <w:rPr>
          <w:rFonts w:ascii="Times New Roman" w:hAnsi="Times New Roman"/>
          <w:b/>
          <w:sz w:val="12"/>
          <w:szCs w:val="12"/>
        </w:rPr>
      </w:pPr>
      <w:r w:rsidRPr="00FD4258">
        <w:rPr>
          <w:rFonts w:ascii="Times New Roman" w:hAnsi="Times New Roman"/>
          <w:b/>
          <w:sz w:val="12"/>
          <w:szCs w:val="12"/>
        </w:rPr>
        <w:t>МУНИЦИПАЛЬНОГО РАЙОНА СЕРГИЕВСКИЙ</w:t>
      </w:r>
    </w:p>
    <w:p w:rsidR="00FD4258" w:rsidRPr="00FD4258" w:rsidRDefault="00FD4258" w:rsidP="00FD4258">
      <w:pPr>
        <w:spacing w:after="0" w:line="240" w:lineRule="auto"/>
        <w:jc w:val="center"/>
        <w:rPr>
          <w:rFonts w:ascii="Times New Roman" w:hAnsi="Times New Roman"/>
          <w:b/>
          <w:sz w:val="12"/>
          <w:szCs w:val="12"/>
        </w:rPr>
      </w:pPr>
      <w:r w:rsidRPr="00FD4258">
        <w:rPr>
          <w:rFonts w:ascii="Times New Roman" w:hAnsi="Times New Roman"/>
          <w:b/>
          <w:sz w:val="12"/>
          <w:szCs w:val="12"/>
        </w:rPr>
        <w:t>САМАРСКОЙ ОБЛАСТИ</w:t>
      </w:r>
    </w:p>
    <w:p w:rsidR="00FD4258" w:rsidRPr="00FD4258" w:rsidRDefault="00FD4258" w:rsidP="00FD4258">
      <w:pPr>
        <w:spacing w:after="0" w:line="240" w:lineRule="auto"/>
        <w:jc w:val="center"/>
        <w:rPr>
          <w:rFonts w:ascii="Times New Roman" w:hAnsi="Times New Roman"/>
          <w:sz w:val="12"/>
          <w:szCs w:val="12"/>
        </w:rPr>
      </w:pPr>
    </w:p>
    <w:p w:rsidR="00FD4258" w:rsidRPr="00FD4258" w:rsidRDefault="00FD4258" w:rsidP="00FD4258">
      <w:pPr>
        <w:spacing w:after="0" w:line="240" w:lineRule="auto"/>
        <w:jc w:val="center"/>
        <w:rPr>
          <w:rFonts w:ascii="Times New Roman" w:hAnsi="Times New Roman"/>
          <w:sz w:val="12"/>
          <w:szCs w:val="12"/>
        </w:rPr>
      </w:pPr>
      <w:r w:rsidRPr="00FD4258">
        <w:rPr>
          <w:rFonts w:ascii="Times New Roman" w:hAnsi="Times New Roman"/>
          <w:sz w:val="12"/>
          <w:szCs w:val="12"/>
        </w:rPr>
        <w:t>ПОСТАНОВЛЕНИЕ</w:t>
      </w:r>
    </w:p>
    <w:p w:rsidR="00FD4258" w:rsidRPr="00FD4258" w:rsidRDefault="00FD4258" w:rsidP="00FD4258">
      <w:pPr>
        <w:spacing w:after="0" w:line="240" w:lineRule="auto"/>
        <w:jc w:val="both"/>
        <w:rPr>
          <w:rFonts w:ascii="Times New Roman" w:hAnsi="Times New Roman"/>
          <w:sz w:val="12"/>
          <w:szCs w:val="12"/>
        </w:rPr>
      </w:pPr>
      <w:r w:rsidRPr="00FD4258">
        <w:rPr>
          <w:rFonts w:ascii="Times New Roman" w:hAnsi="Times New Roman"/>
          <w:sz w:val="12"/>
          <w:szCs w:val="12"/>
        </w:rPr>
        <w:t xml:space="preserve">19 марта 2015г.                                                                                                                                                                              </w:t>
      </w:r>
      <w:r>
        <w:rPr>
          <w:rFonts w:ascii="Times New Roman" w:hAnsi="Times New Roman"/>
          <w:sz w:val="12"/>
          <w:szCs w:val="12"/>
        </w:rPr>
        <w:t xml:space="preserve"> </w:t>
      </w:r>
      <w:r w:rsidRPr="00FD4258">
        <w:rPr>
          <w:rFonts w:ascii="Times New Roman" w:hAnsi="Times New Roman"/>
          <w:sz w:val="12"/>
          <w:szCs w:val="12"/>
        </w:rPr>
        <w:t xml:space="preserve">                                       №</w:t>
      </w:r>
      <w:r>
        <w:rPr>
          <w:rFonts w:ascii="Times New Roman" w:hAnsi="Times New Roman"/>
          <w:sz w:val="12"/>
          <w:szCs w:val="12"/>
        </w:rPr>
        <w:t>403</w:t>
      </w:r>
    </w:p>
    <w:p w:rsidR="00FD4258" w:rsidRPr="00FD4258" w:rsidRDefault="00FD4258" w:rsidP="00FD4258">
      <w:pPr>
        <w:spacing w:after="0" w:line="240" w:lineRule="auto"/>
        <w:jc w:val="center"/>
        <w:rPr>
          <w:rFonts w:ascii="Times New Roman" w:hAnsi="Times New Roman"/>
          <w:b/>
          <w:sz w:val="12"/>
          <w:szCs w:val="12"/>
        </w:rPr>
      </w:pPr>
      <w:r w:rsidRPr="00FD4258">
        <w:rPr>
          <w:rFonts w:ascii="Times New Roman" w:hAnsi="Times New Roman"/>
          <w:b/>
          <w:sz w:val="12"/>
          <w:szCs w:val="12"/>
        </w:rPr>
        <w:t>О внесении изменений в Приложение № 1 к постановлению администрации муниципального района С</w:t>
      </w:r>
      <w:r>
        <w:rPr>
          <w:rFonts w:ascii="Times New Roman" w:hAnsi="Times New Roman"/>
          <w:b/>
          <w:sz w:val="12"/>
          <w:szCs w:val="12"/>
        </w:rPr>
        <w:t>ергиевский №</w:t>
      </w:r>
      <w:r w:rsidRPr="00FD4258">
        <w:rPr>
          <w:rFonts w:ascii="Times New Roman" w:hAnsi="Times New Roman"/>
          <w:b/>
          <w:sz w:val="12"/>
          <w:szCs w:val="12"/>
        </w:rPr>
        <w:t>1475 от 20.12.2013г.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w:t>
      </w:r>
      <w:r>
        <w:rPr>
          <w:rFonts w:ascii="Times New Roman" w:hAnsi="Times New Roman"/>
          <w:b/>
          <w:sz w:val="12"/>
          <w:szCs w:val="12"/>
        </w:rPr>
        <w:t xml:space="preserve"> </w:t>
      </w:r>
      <w:r w:rsidRPr="00FD4258">
        <w:rPr>
          <w:rFonts w:ascii="Times New Roman" w:hAnsi="Times New Roman"/>
          <w:b/>
          <w:sz w:val="12"/>
          <w:szCs w:val="12"/>
        </w:rPr>
        <w:t>Сергиевский на 2014 -2016 годы»</w:t>
      </w:r>
    </w:p>
    <w:p w:rsidR="00FD4258" w:rsidRPr="00FD4258" w:rsidRDefault="00FD4258" w:rsidP="00FD4258">
      <w:pPr>
        <w:spacing w:after="0" w:line="240" w:lineRule="auto"/>
        <w:jc w:val="both"/>
        <w:rPr>
          <w:rFonts w:ascii="Times New Roman" w:hAnsi="Times New Roman"/>
          <w:sz w:val="12"/>
          <w:szCs w:val="12"/>
        </w:rPr>
      </w:pPr>
    </w:p>
    <w:p w:rsidR="00FD4258" w:rsidRPr="00FD4258" w:rsidRDefault="00FD4258" w:rsidP="00FD4258">
      <w:pPr>
        <w:spacing w:after="0" w:line="240" w:lineRule="auto"/>
        <w:ind w:firstLine="284"/>
        <w:jc w:val="both"/>
        <w:rPr>
          <w:rFonts w:ascii="Times New Roman" w:hAnsi="Times New Roman"/>
          <w:sz w:val="12"/>
          <w:szCs w:val="12"/>
        </w:rPr>
      </w:pPr>
      <w:proofErr w:type="gramStart"/>
      <w:r w:rsidRPr="00FD4258">
        <w:rPr>
          <w:rFonts w:ascii="Times New Roman" w:hAnsi="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администрация муниципального района Сергиевский</w:t>
      </w:r>
      <w:proofErr w:type="gramEnd"/>
    </w:p>
    <w:p w:rsidR="00FD4258" w:rsidRPr="00FD4258" w:rsidRDefault="00FD4258" w:rsidP="00FD4258">
      <w:pPr>
        <w:spacing w:after="0" w:line="240" w:lineRule="auto"/>
        <w:ind w:firstLine="284"/>
        <w:jc w:val="both"/>
        <w:rPr>
          <w:rFonts w:ascii="Times New Roman" w:hAnsi="Times New Roman"/>
          <w:b/>
          <w:sz w:val="12"/>
          <w:szCs w:val="12"/>
        </w:rPr>
      </w:pPr>
      <w:r w:rsidRPr="00FD4258">
        <w:rPr>
          <w:rFonts w:ascii="Times New Roman" w:hAnsi="Times New Roman"/>
          <w:b/>
          <w:sz w:val="12"/>
          <w:szCs w:val="12"/>
        </w:rPr>
        <w:t>ПОСТАНОВЛЯЕТ:</w:t>
      </w:r>
    </w:p>
    <w:p w:rsidR="00FD4258" w:rsidRPr="00FD4258" w:rsidRDefault="00FD4258" w:rsidP="00FD4258">
      <w:pPr>
        <w:spacing w:after="0" w:line="240" w:lineRule="auto"/>
        <w:ind w:firstLine="284"/>
        <w:jc w:val="both"/>
        <w:rPr>
          <w:rFonts w:ascii="Times New Roman" w:hAnsi="Times New Roman"/>
          <w:b/>
          <w:sz w:val="12"/>
          <w:szCs w:val="12"/>
        </w:rPr>
      </w:pPr>
    </w:p>
    <w:p w:rsidR="00FD4258" w:rsidRPr="00FD4258" w:rsidRDefault="00FD4258" w:rsidP="00FD425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D4258">
        <w:rPr>
          <w:rFonts w:ascii="Times New Roman" w:hAnsi="Times New Roman"/>
          <w:sz w:val="12"/>
          <w:szCs w:val="12"/>
        </w:rPr>
        <w:t>Внести изменения в Приложение № 1 к постановлению администрации муниципального района Сергиевский № 1475 от 20.12.2013г.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2014 -2016 годы» (далее - Программа) следующего содержания:</w:t>
      </w:r>
    </w:p>
    <w:p w:rsidR="00FD4258" w:rsidRPr="00FD4258" w:rsidRDefault="00FD4258" w:rsidP="00FD4258">
      <w:pPr>
        <w:spacing w:after="0" w:line="240" w:lineRule="auto"/>
        <w:ind w:firstLine="284"/>
        <w:jc w:val="both"/>
        <w:rPr>
          <w:rFonts w:ascii="Times New Roman" w:hAnsi="Times New Roman"/>
          <w:sz w:val="12"/>
          <w:szCs w:val="12"/>
        </w:rPr>
      </w:pPr>
      <w:r w:rsidRPr="00FD4258">
        <w:rPr>
          <w:rFonts w:ascii="Times New Roman" w:hAnsi="Times New Roman"/>
          <w:sz w:val="12"/>
          <w:szCs w:val="12"/>
        </w:rPr>
        <w:t>1.1. Приложение № 1 к Программе изложить в редакции согласно  Приложению № 1 к настоящему постановлению.</w:t>
      </w:r>
    </w:p>
    <w:p w:rsidR="00FD4258" w:rsidRPr="00FD4258" w:rsidRDefault="00FD4258" w:rsidP="00FD4258">
      <w:pPr>
        <w:spacing w:after="0" w:line="240" w:lineRule="auto"/>
        <w:ind w:firstLine="284"/>
        <w:jc w:val="both"/>
        <w:rPr>
          <w:rFonts w:ascii="Times New Roman" w:hAnsi="Times New Roman"/>
          <w:sz w:val="12"/>
          <w:szCs w:val="12"/>
        </w:rPr>
      </w:pPr>
      <w:r w:rsidRPr="00FD4258">
        <w:rPr>
          <w:rFonts w:ascii="Times New Roman" w:hAnsi="Times New Roman"/>
          <w:sz w:val="12"/>
          <w:szCs w:val="12"/>
        </w:rPr>
        <w:t>2.Опубликовать настоящее постановление в газете «Сергиевский вестник».</w:t>
      </w:r>
    </w:p>
    <w:p w:rsidR="00FD4258" w:rsidRPr="00FD4258" w:rsidRDefault="00FD4258" w:rsidP="00FD4258">
      <w:pPr>
        <w:spacing w:after="0" w:line="240" w:lineRule="auto"/>
        <w:ind w:firstLine="284"/>
        <w:jc w:val="both"/>
        <w:rPr>
          <w:rFonts w:ascii="Times New Roman" w:hAnsi="Times New Roman"/>
          <w:sz w:val="12"/>
          <w:szCs w:val="12"/>
        </w:rPr>
      </w:pPr>
      <w:r w:rsidRPr="00FD4258">
        <w:rPr>
          <w:rFonts w:ascii="Times New Roman" w:hAnsi="Times New Roman"/>
          <w:sz w:val="12"/>
          <w:szCs w:val="12"/>
        </w:rPr>
        <w:t>3.Настоящее постановление вступает в силу со дня его официального опубликования.</w:t>
      </w:r>
    </w:p>
    <w:p w:rsidR="00FD4258" w:rsidRPr="00FD4258" w:rsidRDefault="00FD4258" w:rsidP="00FD4258">
      <w:pPr>
        <w:spacing w:after="0" w:line="240" w:lineRule="auto"/>
        <w:ind w:firstLine="284"/>
        <w:jc w:val="both"/>
        <w:rPr>
          <w:rFonts w:ascii="Times New Roman" w:hAnsi="Times New Roman"/>
          <w:sz w:val="12"/>
          <w:szCs w:val="12"/>
        </w:rPr>
      </w:pPr>
      <w:r w:rsidRPr="00FD4258">
        <w:rPr>
          <w:rFonts w:ascii="Times New Roman" w:hAnsi="Times New Roman"/>
          <w:sz w:val="12"/>
          <w:szCs w:val="12"/>
        </w:rPr>
        <w:t>4.</w:t>
      </w:r>
      <w:proofErr w:type="gramStart"/>
      <w:r w:rsidRPr="00FD4258">
        <w:rPr>
          <w:rFonts w:ascii="Times New Roman" w:hAnsi="Times New Roman"/>
          <w:sz w:val="12"/>
          <w:szCs w:val="12"/>
        </w:rPr>
        <w:t>Контроль за</w:t>
      </w:r>
      <w:proofErr w:type="gramEnd"/>
      <w:r w:rsidRPr="00FD4258">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Харитонову Е.Е.</w:t>
      </w:r>
    </w:p>
    <w:p w:rsidR="00FD4258" w:rsidRPr="00FD4258" w:rsidRDefault="00FD4258" w:rsidP="00FD4258">
      <w:pPr>
        <w:spacing w:after="0" w:line="240" w:lineRule="auto"/>
        <w:jc w:val="right"/>
        <w:rPr>
          <w:rFonts w:ascii="Times New Roman" w:hAnsi="Times New Roman"/>
          <w:sz w:val="12"/>
          <w:szCs w:val="12"/>
        </w:rPr>
      </w:pPr>
      <w:r w:rsidRPr="00FD4258">
        <w:rPr>
          <w:rFonts w:ascii="Times New Roman" w:hAnsi="Times New Roman"/>
          <w:sz w:val="12"/>
          <w:szCs w:val="12"/>
        </w:rPr>
        <w:t>Глава администрации</w:t>
      </w:r>
    </w:p>
    <w:p w:rsidR="00FD4258" w:rsidRDefault="00FD4258" w:rsidP="00FD4258">
      <w:pPr>
        <w:spacing w:after="0" w:line="240" w:lineRule="auto"/>
        <w:jc w:val="right"/>
        <w:rPr>
          <w:rFonts w:ascii="Times New Roman" w:hAnsi="Times New Roman"/>
          <w:sz w:val="12"/>
          <w:szCs w:val="12"/>
        </w:rPr>
      </w:pPr>
      <w:r w:rsidRPr="00FD4258">
        <w:rPr>
          <w:rFonts w:ascii="Times New Roman" w:hAnsi="Times New Roman"/>
          <w:sz w:val="12"/>
          <w:szCs w:val="12"/>
        </w:rPr>
        <w:t>муниципального района Сергиевский</w:t>
      </w:r>
    </w:p>
    <w:p w:rsidR="00FD4258" w:rsidRPr="00FD4258" w:rsidRDefault="00FD4258" w:rsidP="00FD4258">
      <w:pPr>
        <w:spacing w:after="0" w:line="240" w:lineRule="auto"/>
        <w:jc w:val="right"/>
        <w:rPr>
          <w:rFonts w:ascii="Times New Roman" w:hAnsi="Times New Roman"/>
          <w:sz w:val="12"/>
          <w:szCs w:val="12"/>
        </w:rPr>
      </w:pPr>
      <w:r w:rsidRPr="00FD4258">
        <w:rPr>
          <w:rFonts w:ascii="Times New Roman" w:hAnsi="Times New Roman"/>
          <w:sz w:val="12"/>
          <w:szCs w:val="12"/>
        </w:rPr>
        <w:t>А.А.</w:t>
      </w:r>
      <w:r>
        <w:rPr>
          <w:rFonts w:ascii="Times New Roman" w:hAnsi="Times New Roman"/>
          <w:sz w:val="12"/>
          <w:szCs w:val="12"/>
        </w:rPr>
        <w:t xml:space="preserve"> </w:t>
      </w:r>
      <w:r w:rsidRPr="00FD4258">
        <w:rPr>
          <w:rFonts w:ascii="Times New Roman" w:hAnsi="Times New Roman"/>
          <w:sz w:val="12"/>
          <w:szCs w:val="12"/>
        </w:rPr>
        <w:t>Веселов</w:t>
      </w:r>
    </w:p>
    <w:p w:rsidR="00B93EE4" w:rsidRPr="00B93EE4" w:rsidRDefault="00B93EE4" w:rsidP="00B93EE4">
      <w:pPr>
        <w:spacing w:after="0" w:line="240" w:lineRule="auto"/>
        <w:jc w:val="right"/>
        <w:rPr>
          <w:rFonts w:ascii="Times New Roman" w:hAnsi="Times New Roman"/>
          <w:i/>
          <w:sz w:val="12"/>
          <w:szCs w:val="12"/>
        </w:rPr>
      </w:pPr>
      <w:r w:rsidRPr="00B93EE4">
        <w:rPr>
          <w:rFonts w:ascii="Times New Roman" w:hAnsi="Times New Roman"/>
          <w:i/>
          <w:sz w:val="12"/>
          <w:szCs w:val="12"/>
        </w:rPr>
        <w:lastRenderedPageBreak/>
        <w:t>Приложение№1</w:t>
      </w:r>
    </w:p>
    <w:p w:rsidR="00B93EE4" w:rsidRPr="00B93EE4" w:rsidRDefault="00B93EE4" w:rsidP="00B93EE4">
      <w:pPr>
        <w:spacing w:after="0" w:line="240" w:lineRule="auto"/>
        <w:jc w:val="right"/>
        <w:rPr>
          <w:rFonts w:ascii="Times New Roman" w:hAnsi="Times New Roman"/>
          <w:i/>
          <w:sz w:val="12"/>
          <w:szCs w:val="12"/>
        </w:rPr>
      </w:pPr>
      <w:r w:rsidRPr="00B93EE4">
        <w:rPr>
          <w:rFonts w:ascii="Times New Roman" w:hAnsi="Times New Roman"/>
          <w:i/>
          <w:sz w:val="12"/>
          <w:szCs w:val="12"/>
        </w:rPr>
        <w:t>к постановлению администрации</w:t>
      </w:r>
    </w:p>
    <w:p w:rsidR="00B93EE4" w:rsidRPr="00B93EE4" w:rsidRDefault="00B93EE4" w:rsidP="00B93EE4">
      <w:pPr>
        <w:spacing w:after="0" w:line="240" w:lineRule="auto"/>
        <w:jc w:val="right"/>
        <w:rPr>
          <w:rFonts w:ascii="Times New Roman" w:hAnsi="Times New Roman"/>
          <w:i/>
          <w:sz w:val="12"/>
          <w:szCs w:val="12"/>
        </w:rPr>
      </w:pPr>
      <w:r w:rsidRPr="00B93EE4">
        <w:rPr>
          <w:rFonts w:ascii="Times New Roman" w:hAnsi="Times New Roman"/>
          <w:i/>
          <w:sz w:val="12"/>
          <w:szCs w:val="12"/>
        </w:rPr>
        <w:t>муниципального района Сергиевский Самарской области</w:t>
      </w:r>
    </w:p>
    <w:p w:rsidR="00B93EE4" w:rsidRPr="00B93EE4" w:rsidRDefault="00B93EE4" w:rsidP="00B93EE4">
      <w:pPr>
        <w:spacing w:after="0" w:line="240" w:lineRule="auto"/>
        <w:jc w:val="right"/>
        <w:rPr>
          <w:rFonts w:ascii="Times New Roman" w:hAnsi="Times New Roman"/>
          <w:i/>
          <w:sz w:val="12"/>
          <w:szCs w:val="12"/>
        </w:rPr>
      </w:pPr>
      <w:r w:rsidRPr="00B93EE4">
        <w:rPr>
          <w:rFonts w:ascii="Times New Roman" w:hAnsi="Times New Roman"/>
          <w:i/>
          <w:sz w:val="12"/>
          <w:szCs w:val="12"/>
        </w:rPr>
        <w:t>№4</w:t>
      </w:r>
      <w:r>
        <w:rPr>
          <w:rFonts w:ascii="Times New Roman" w:hAnsi="Times New Roman"/>
          <w:i/>
          <w:sz w:val="12"/>
          <w:szCs w:val="12"/>
        </w:rPr>
        <w:t>03</w:t>
      </w:r>
      <w:r w:rsidRPr="00B93EE4">
        <w:rPr>
          <w:rFonts w:ascii="Times New Roman" w:hAnsi="Times New Roman"/>
          <w:i/>
          <w:sz w:val="12"/>
          <w:szCs w:val="12"/>
        </w:rPr>
        <w:t xml:space="preserve"> от “19” марта 2015 г.</w:t>
      </w:r>
    </w:p>
    <w:p w:rsidR="00C1004B" w:rsidRDefault="00C1004B" w:rsidP="00B93EE4">
      <w:pPr>
        <w:spacing w:after="0" w:line="240" w:lineRule="auto"/>
        <w:jc w:val="center"/>
        <w:rPr>
          <w:rFonts w:ascii="Times New Roman" w:hAnsi="Times New Roman"/>
          <w:b/>
          <w:sz w:val="12"/>
          <w:szCs w:val="12"/>
        </w:rPr>
      </w:pPr>
    </w:p>
    <w:p w:rsidR="00B93EE4" w:rsidRPr="00B93EE4" w:rsidRDefault="00B93EE4" w:rsidP="00B93EE4">
      <w:pPr>
        <w:spacing w:after="0" w:line="240" w:lineRule="auto"/>
        <w:jc w:val="center"/>
        <w:rPr>
          <w:rFonts w:ascii="Times New Roman" w:hAnsi="Times New Roman"/>
          <w:b/>
          <w:sz w:val="12"/>
          <w:szCs w:val="12"/>
        </w:rPr>
      </w:pPr>
      <w:r w:rsidRPr="00B93EE4">
        <w:rPr>
          <w:rFonts w:ascii="Times New Roman" w:hAnsi="Times New Roman"/>
          <w:b/>
          <w:sz w:val="12"/>
          <w:szCs w:val="12"/>
        </w:rPr>
        <w:t>Программа мероприятий по реализации муниципальной программы</w:t>
      </w:r>
    </w:p>
    <w:p w:rsidR="00B93EE4" w:rsidRDefault="00B93EE4" w:rsidP="00B93EE4">
      <w:pPr>
        <w:spacing w:after="0" w:line="240" w:lineRule="auto"/>
        <w:jc w:val="center"/>
        <w:rPr>
          <w:rFonts w:ascii="Times New Roman" w:hAnsi="Times New Roman"/>
          <w:b/>
          <w:sz w:val="12"/>
          <w:szCs w:val="12"/>
        </w:rPr>
      </w:pPr>
      <w:r w:rsidRPr="00B93EE4">
        <w:rPr>
          <w:rFonts w:ascii="Times New Roman" w:hAnsi="Times New Roman"/>
          <w:b/>
          <w:sz w:val="12"/>
          <w:szCs w:val="12"/>
        </w:rPr>
        <w:t xml:space="preserve">«Реализация молодежной политики, патриотическое военное, гражданское и духовно-нравственное воспитание детей, </w:t>
      </w:r>
    </w:p>
    <w:p w:rsidR="00B93EE4" w:rsidRDefault="00B93EE4" w:rsidP="00B93EE4">
      <w:pPr>
        <w:spacing w:after="0" w:line="240" w:lineRule="auto"/>
        <w:jc w:val="center"/>
        <w:rPr>
          <w:rFonts w:ascii="Times New Roman" w:hAnsi="Times New Roman"/>
          <w:b/>
          <w:sz w:val="12"/>
          <w:szCs w:val="12"/>
        </w:rPr>
      </w:pPr>
      <w:r w:rsidRPr="00B93EE4">
        <w:rPr>
          <w:rFonts w:ascii="Times New Roman" w:hAnsi="Times New Roman"/>
          <w:b/>
          <w:sz w:val="12"/>
          <w:szCs w:val="12"/>
        </w:rPr>
        <w:t>молодежи и населения муниципального района Сергиевский</w:t>
      </w:r>
      <w:r>
        <w:rPr>
          <w:rFonts w:ascii="Times New Roman" w:hAnsi="Times New Roman"/>
          <w:b/>
          <w:sz w:val="12"/>
          <w:szCs w:val="12"/>
        </w:rPr>
        <w:t xml:space="preserve"> </w:t>
      </w:r>
      <w:r w:rsidRPr="00B93EE4">
        <w:rPr>
          <w:rFonts w:ascii="Times New Roman" w:hAnsi="Times New Roman"/>
          <w:b/>
          <w:sz w:val="12"/>
          <w:szCs w:val="12"/>
        </w:rPr>
        <w:t>на 2014 – 2016 годы»</w:t>
      </w:r>
    </w:p>
    <w:p w:rsidR="00C1004B" w:rsidRPr="00B93EE4" w:rsidRDefault="00C1004B" w:rsidP="00B93EE4">
      <w:pPr>
        <w:spacing w:after="0" w:line="240" w:lineRule="auto"/>
        <w:jc w:val="center"/>
        <w:rPr>
          <w:rFonts w:ascii="Times New Roman" w:hAnsi="Times New Roman"/>
          <w:b/>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977"/>
        <w:gridCol w:w="567"/>
        <w:gridCol w:w="1842"/>
        <w:gridCol w:w="567"/>
        <w:gridCol w:w="426"/>
        <w:gridCol w:w="425"/>
        <w:gridCol w:w="425"/>
      </w:tblGrid>
      <w:tr w:rsidR="006A77B6" w:rsidRPr="00E77CA1" w:rsidTr="00D876BD">
        <w:trPr>
          <w:trHeight w:val="20"/>
        </w:trPr>
        <w:tc>
          <w:tcPr>
            <w:tcW w:w="284"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w:t>
            </w:r>
          </w:p>
          <w:p w:rsidR="00E77CA1" w:rsidRPr="00C1004B" w:rsidRDefault="00E77CA1" w:rsidP="00E77CA1">
            <w:pPr>
              <w:spacing w:after="0" w:line="240" w:lineRule="auto"/>
              <w:rPr>
                <w:rFonts w:ascii="Times New Roman" w:hAnsi="Times New Roman"/>
                <w:sz w:val="12"/>
                <w:szCs w:val="12"/>
              </w:rPr>
            </w:pPr>
            <w:proofErr w:type="gramStart"/>
            <w:r w:rsidRPr="00C1004B">
              <w:rPr>
                <w:rFonts w:ascii="Times New Roman" w:hAnsi="Times New Roman"/>
                <w:sz w:val="12"/>
                <w:szCs w:val="12"/>
              </w:rPr>
              <w:t>п</w:t>
            </w:r>
            <w:proofErr w:type="gramEnd"/>
            <w:r w:rsidRPr="00C1004B">
              <w:rPr>
                <w:rFonts w:ascii="Times New Roman" w:hAnsi="Times New Roman"/>
                <w:sz w:val="12"/>
                <w:szCs w:val="12"/>
              </w:rPr>
              <w:t>/п</w:t>
            </w:r>
          </w:p>
        </w:tc>
        <w:tc>
          <w:tcPr>
            <w:tcW w:w="2977"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Наименование мероприятия</w:t>
            </w:r>
          </w:p>
        </w:tc>
        <w:tc>
          <w:tcPr>
            <w:tcW w:w="567"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Сроки исполнения</w:t>
            </w:r>
          </w:p>
        </w:tc>
        <w:tc>
          <w:tcPr>
            <w:tcW w:w="1842"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Исполнитель</w:t>
            </w:r>
          </w:p>
        </w:tc>
        <w:tc>
          <w:tcPr>
            <w:tcW w:w="567"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Объем финансирования</w:t>
            </w:r>
          </w:p>
        </w:tc>
        <w:tc>
          <w:tcPr>
            <w:tcW w:w="1276" w:type="dxa"/>
            <w:gridSpan w:val="3"/>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Планируемый объем финансирования по годам (тыс.руб.)</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tcPr>
          <w:p w:rsidR="00E77CA1" w:rsidRPr="00C1004B" w:rsidRDefault="00E77CA1" w:rsidP="00E77CA1">
            <w:pPr>
              <w:spacing w:after="0" w:line="240" w:lineRule="auto"/>
              <w:rPr>
                <w:rFonts w:ascii="Times New Roman" w:hAnsi="Times New Roman"/>
                <w:sz w:val="12"/>
                <w:szCs w:val="12"/>
              </w:rPr>
            </w:pPr>
          </w:p>
        </w:tc>
        <w:tc>
          <w:tcPr>
            <w:tcW w:w="567" w:type="dxa"/>
            <w:vMerge/>
          </w:tcPr>
          <w:p w:rsidR="00E77CA1" w:rsidRPr="00C1004B" w:rsidRDefault="00E77CA1" w:rsidP="00E77CA1">
            <w:pPr>
              <w:spacing w:after="0" w:line="240" w:lineRule="auto"/>
              <w:rPr>
                <w:rFonts w:ascii="Times New Roman" w:hAnsi="Times New Roman"/>
                <w:sz w:val="12"/>
                <w:szCs w:val="12"/>
              </w:rPr>
            </w:pPr>
          </w:p>
        </w:tc>
        <w:tc>
          <w:tcPr>
            <w:tcW w:w="1842" w:type="dxa"/>
            <w:vMerge/>
          </w:tcPr>
          <w:p w:rsidR="00E77CA1" w:rsidRPr="00C1004B" w:rsidRDefault="00E77CA1" w:rsidP="00E77CA1">
            <w:pPr>
              <w:spacing w:after="0" w:line="240" w:lineRule="auto"/>
              <w:rPr>
                <w:rFonts w:ascii="Times New Roman" w:hAnsi="Times New Roman"/>
                <w:sz w:val="12"/>
                <w:szCs w:val="12"/>
              </w:rPr>
            </w:pPr>
          </w:p>
        </w:tc>
        <w:tc>
          <w:tcPr>
            <w:tcW w:w="567" w:type="dxa"/>
            <w:vMerge/>
          </w:tcPr>
          <w:p w:rsidR="00E77CA1" w:rsidRPr="00C1004B" w:rsidRDefault="00E77CA1" w:rsidP="00E77CA1">
            <w:pPr>
              <w:spacing w:after="0" w:line="240" w:lineRule="auto"/>
              <w:rPr>
                <w:rFonts w:ascii="Times New Roman" w:hAnsi="Times New Roman"/>
                <w:sz w:val="12"/>
                <w:szCs w:val="12"/>
              </w:rPr>
            </w:pP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2016</w:t>
            </w:r>
          </w:p>
        </w:tc>
      </w:tr>
      <w:tr w:rsidR="00E77CA1" w:rsidRPr="00E77CA1" w:rsidTr="00E77CA1">
        <w:trPr>
          <w:trHeight w:val="20"/>
        </w:trPr>
        <w:tc>
          <w:tcPr>
            <w:tcW w:w="7513" w:type="dxa"/>
            <w:gridSpan w:val="8"/>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 Создание и обновление нормативн</w:t>
            </w:r>
            <w:proofErr w:type="gramStart"/>
            <w:r w:rsidRPr="00C1004B">
              <w:rPr>
                <w:rFonts w:ascii="Times New Roman" w:hAnsi="Times New Roman"/>
                <w:sz w:val="12"/>
                <w:szCs w:val="12"/>
              </w:rPr>
              <w:t>о-</w:t>
            </w:r>
            <w:proofErr w:type="gramEnd"/>
            <w:r w:rsidRPr="00C1004B">
              <w:rPr>
                <w:rFonts w:ascii="Times New Roman" w:hAnsi="Times New Roman"/>
                <w:sz w:val="12"/>
                <w:szCs w:val="12"/>
              </w:rPr>
              <w:t xml:space="preserve"> правовой базы патриотического воспитания детей, молодежи и населения муниципального района Сергиевский</w:t>
            </w:r>
          </w:p>
        </w:tc>
      </w:tr>
      <w:tr w:rsidR="006A77B6" w:rsidRPr="00E77CA1" w:rsidTr="00D876BD">
        <w:trPr>
          <w:trHeight w:val="20"/>
        </w:trPr>
        <w:tc>
          <w:tcPr>
            <w:tcW w:w="284"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1.1</w:t>
            </w:r>
          </w:p>
        </w:tc>
        <w:tc>
          <w:tcPr>
            <w:tcW w:w="297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Проведение социальных опросов мониторингов по проблемам патриотического, духовно-нравственного состояния общества</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2014-2016</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Координационный совет</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не требует финансирования</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w:t>
            </w:r>
          </w:p>
        </w:tc>
      </w:tr>
      <w:tr w:rsidR="00E77CA1" w:rsidRPr="00E77CA1" w:rsidTr="00E77CA1">
        <w:trPr>
          <w:trHeight w:val="20"/>
        </w:trPr>
        <w:tc>
          <w:tcPr>
            <w:tcW w:w="7513" w:type="dxa"/>
            <w:gridSpan w:val="8"/>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 Система мероприятий, направленных на патриотическое, духовное, гражданское  воспитание детей, молодежи и населения муниципального района Сергиевский</w:t>
            </w:r>
          </w:p>
        </w:tc>
      </w:tr>
      <w:tr w:rsidR="006A77B6" w:rsidRPr="00E77CA1" w:rsidTr="00D876BD">
        <w:trPr>
          <w:trHeight w:val="20"/>
        </w:trPr>
        <w:tc>
          <w:tcPr>
            <w:tcW w:w="284"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2.1</w:t>
            </w:r>
          </w:p>
        </w:tc>
        <w:tc>
          <w:tcPr>
            <w:tcW w:w="297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Проведение районных конкурсов социально-культурных проектов «Я Гражданин» среди учащихся общеобразовательных учреждений</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2014-2015</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40,0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2.2</w:t>
            </w:r>
          </w:p>
        </w:tc>
        <w:tc>
          <w:tcPr>
            <w:tcW w:w="297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 xml:space="preserve">Создание и реализация социальных проектов патриотической направленности </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15,0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15,0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lang w:val="en-US"/>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val="restart"/>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2.3</w:t>
            </w:r>
          </w:p>
        </w:tc>
        <w:tc>
          <w:tcPr>
            <w:tcW w:w="297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Подготовка и проведение традиционных конкурсов, фестивалей, концертов, праздников,  направленных на пропаганду здорового образа жизни, духовно-нравственное, гражданское, патриотическое воспитание детей и молодежи:</w:t>
            </w:r>
          </w:p>
        </w:tc>
        <w:tc>
          <w:tcPr>
            <w:tcW w:w="567" w:type="dxa"/>
            <w:vMerge w:val="restart"/>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vMerge w:val="restart"/>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vMerge w:val="restart"/>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190,0</w:t>
            </w:r>
          </w:p>
        </w:tc>
        <w:tc>
          <w:tcPr>
            <w:tcW w:w="426" w:type="dxa"/>
            <w:vMerge w:val="restart"/>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190,0</w:t>
            </w:r>
          </w:p>
        </w:tc>
        <w:tc>
          <w:tcPr>
            <w:tcW w:w="425" w:type="dxa"/>
            <w:vMerge w:val="restart"/>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vMerge w:val="restart"/>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D876BD" w:rsidRPr="00E77CA1" w:rsidTr="00D876BD">
        <w:trPr>
          <w:trHeight w:val="138"/>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Поддержка интеллектуального и творческого развития молодежи</w:t>
            </w:r>
          </w:p>
        </w:tc>
        <w:tc>
          <w:tcPr>
            <w:tcW w:w="567"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1842"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567"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426"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425"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425"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tcBorders>
              <w:bottom w:val="single" w:sz="4" w:space="0" w:color="auto"/>
            </w:tcBorders>
          </w:tcPr>
          <w:p w:rsidR="00E77CA1" w:rsidRPr="00C1004B" w:rsidRDefault="00E77CA1" w:rsidP="00E77CA1">
            <w:pPr>
              <w:numPr>
                <w:ilvl w:val="0"/>
                <w:numId w:val="19"/>
              </w:numPr>
              <w:tabs>
                <w:tab w:val="clear" w:pos="720"/>
                <w:tab w:val="num" w:pos="383"/>
              </w:tabs>
              <w:spacing w:after="0" w:line="240" w:lineRule="auto"/>
              <w:rPr>
                <w:rFonts w:ascii="Times New Roman" w:hAnsi="Times New Roman"/>
                <w:sz w:val="12"/>
                <w:szCs w:val="12"/>
              </w:rPr>
            </w:pP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2015-2016</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60,0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60,0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День призывника (2 призыва);</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tcBorders>
              <w:bottom w:val="single" w:sz="4" w:space="0" w:color="auto"/>
            </w:tcBorders>
          </w:tcPr>
          <w:p w:rsidR="00E77CA1" w:rsidRPr="00C1004B" w:rsidRDefault="00E77CA1" w:rsidP="00E77CA1">
            <w:pPr>
              <w:numPr>
                <w:ilvl w:val="0"/>
                <w:numId w:val="19"/>
              </w:numPr>
              <w:tabs>
                <w:tab w:val="clear" w:pos="720"/>
                <w:tab w:val="num" w:pos="383"/>
              </w:tabs>
              <w:spacing w:after="0" w:line="240" w:lineRule="auto"/>
              <w:rPr>
                <w:rFonts w:ascii="Times New Roman" w:hAnsi="Times New Roman"/>
                <w:sz w:val="12"/>
                <w:szCs w:val="12"/>
              </w:rPr>
            </w:pP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2015-2016</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40,0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Межрайонный фестиваль-конкурс солдатской песни «Необъявленная война»</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«УСТиМП»</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tcBorders>
              <w:bottom w:val="single" w:sz="4" w:space="0" w:color="auto"/>
            </w:tcBorders>
          </w:tcPr>
          <w:p w:rsidR="00E77CA1" w:rsidRPr="00C1004B" w:rsidRDefault="00E77CA1" w:rsidP="00E77CA1">
            <w:pPr>
              <w:numPr>
                <w:ilvl w:val="0"/>
                <w:numId w:val="19"/>
              </w:numPr>
              <w:tabs>
                <w:tab w:val="clear" w:pos="720"/>
                <w:tab w:val="num" w:pos="383"/>
              </w:tabs>
              <w:spacing w:after="0" w:line="240" w:lineRule="auto"/>
              <w:rPr>
                <w:rFonts w:ascii="Times New Roman" w:hAnsi="Times New Roman"/>
                <w:sz w:val="12"/>
                <w:szCs w:val="12"/>
              </w:rPr>
            </w:pP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2015-2016</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40,00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Праздники малых деревень Ярмарка ремесел</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2014 -2015</w:t>
            </w:r>
          </w:p>
        </w:tc>
        <w:tc>
          <w:tcPr>
            <w:tcW w:w="1842"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147,0</w:t>
            </w:r>
          </w:p>
        </w:tc>
        <w:tc>
          <w:tcPr>
            <w:tcW w:w="426"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15,0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132,0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2.4</w:t>
            </w:r>
          </w:p>
        </w:tc>
        <w:tc>
          <w:tcPr>
            <w:tcW w:w="297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Тематические мероприятия, фестивали, конкурсы, посвященные Дню Победы:</w:t>
            </w:r>
          </w:p>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Театрализованный праздник «Бал Победы», губернский фестиваль «Рожденные в сердце России»;</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w:t>
            </w:r>
          </w:p>
        </w:tc>
        <w:tc>
          <w:tcPr>
            <w:tcW w:w="1842"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168,0</w:t>
            </w:r>
          </w:p>
        </w:tc>
        <w:tc>
          <w:tcPr>
            <w:tcW w:w="426"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w:t>
            </w:r>
            <w:r w:rsidRPr="00C1004B">
              <w:rPr>
                <w:rFonts w:ascii="Times New Roman" w:hAnsi="Times New Roman"/>
                <w:sz w:val="12"/>
                <w:szCs w:val="12"/>
                <w:lang w:val="en-US"/>
              </w:rPr>
              <w:t>6</w:t>
            </w:r>
            <w:r w:rsidRPr="00C1004B">
              <w:rPr>
                <w:rFonts w:ascii="Times New Roman" w:hAnsi="Times New Roman"/>
                <w:sz w:val="12"/>
                <w:szCs w:val="12"/>
              </w:rPr>
              <w:t>8,0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Мероприятия, посвященные 25 годовщине вывода войск из Афганистана</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35,0</w:t>
            </w:r>
          </w:p>
        </w:tc>
        <w:tc>
          <w:tcPr>
            <w:tcW w:w="426"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35,0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Проведение театрализованных митингов «Свеча памяти» в поселениях района, посвященных Дню Победы</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6"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lang w:val="en-US"/>
              </w:rPr>
              <w:t>0</w:t>
            </w:r>
            <w:r w:rsidRPr="00C1004B">
              <w:rPr>
                <w:rFonts w:ascii="Times New Roman" w:hAnsi="Times New Roman"/>
                <w:sz w:val="12"/>
                <w:szCs w:val="12"/>
              </w:rPr>
              <w:t>,0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Киномарафон «Солдатский привал»;</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8,0</w:t>
            </w:r>
          </w:p>
        </w:tc>
        <w:tc>
          <w:tcPr>
            <w:tcW w:w="426"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8,0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Областная акция «Читаем детям о войне»</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8,0</w:t>
            </w:r>
          </w:p>
        </w:tc>
        <w:tc>
          <w:tcPr>
            <w:tcW w:w="426"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8,0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2.5</w:t>
            </w:r>
          </w:p>
        </w:tc>
        <w:tc>
          <w:tcPr>
            <w:tcW w:w="297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Подготовка и проведение районных военно-спортивных игр:</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1842"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11</w:t>
            </w:r>
            <w:r w:rsidR="00CC2E30" w:rsidRPr="00C1004B">
              <w:rPr>
                <w:rFonts w:ascii="Times New Roman" w:hAnsi="Times New Roman"/>
                <w:sz w:val="12"/>
                <w:szCs w:val="12"/>
              </w:rPr>
              <w:t>,</w:t>
            </w:r>
            <w:r w:rsidRPr="00C1004B">
              <w:rPr>
                <w:rFonts w:ascii="Times New Roman" w:hAnsi="Times New Roman"/>
                <w:sz w:val="12"/>
                <w:szCs w:val="12"/>
              </w:rPr>
              <w:t>50611</w:t>
            </w:r>
          </w:p>
        </w:tc>
        <w:tc>
          <w:tcPr>
            <w:tcW w:w="426"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11</w:t>
            </w:r>
            <w:r w:rsidR="00CC2E30" w:rsidRPr="00C1004B">
              <w:rPr>
                <w:rFonts w:ascii="Times New Roman" w:hAnsi="Times New Roman"/>
                <w:sz w:val="12"/>
                <w:szCs w:val="12"/>
              </w:rPr>
              <w:t>,</w:t>
            </w:r>
            <w:r w:rsidRPr="00C1004B">
              <w:rPr>
                <w:rFonts w:ascii="Times New Roman" w:hAnsi="Times New Roman"/>
                <w:sz w:val="12"/>
                <w:szCs w:val="12"/>
              </w:rPr>
              <w:t>50611</w:t>
            </w:r>
          </w:p>
        </w:tc>
        <w:tc>
          <w:tcPr>
            <w:tcW w:w="425"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«Орленок» (подростки и молодежь с 15 до 18 лет); Военно-спортивная игра «Эстафета Победы»</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vMerge/>
          </w:tcPr>
          <w:p w:rsidR="00E77CA1" w:rsidRPr="00C1004B" w:rsidRDefault="00E77CA1" w:rsidP="00E77CA1">
            <w:pPr>
              <w:spacing w:after="0" w:line="240" w:lineRule="auto"/>
              <w:rPr>
                <w:rFonts w:ascii="Times New Roman" w:hAnsi="Times New Roman"/>
                <w:sz w:val="12"/>
                <w:szCs w:val="12"/>
              </w:rPr>
            </w:pPr>
          </w:p>
        </w:tc>
        <w:tc>
          <w:tcPr>
            <w:tcW w:w="567"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426"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425"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425"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val="restart"/>
            <w:tcBorders>
              <w:top w:val="single" w:sz="4" w:space="0" w:color="auto"/>
            </w:tcBorders>
          </w:tcPr>
          <w:p w:rsidR="00E77CA1" w:rsidRPr="00C1004B" w:rsidRDefault="00E77CA1" w:rsidP="00E77CA1">
            <w:pPr>
              <w:tabs>
                <w:tab w:val="num" w:pos="360"/>
              </w:tabs>
              <w:spacing w:after="0" w:line="240" w:lineRule="auto"/>
              <w:rPr>
                <w:rFonts w:ascii="Times New Roman" w:hAnsi="Times New Roman"/>
                <w:sz w:val="12"/>
                <w:szCs w:val="12"/>
              </w:rPr>
            </w:pPr>
            <w:r w:rsidRPr="00C1004B">
              <w:rPr>
                <w:rFonts w:ascii="Times New Roman" w:hAnsi="Times New Roman"/>
                <w:sz w:val="12"/>
                <w:szCs w:val="12"/>
              </w:rPr>
              <w:t xml:space="preserve">организация и проведение торжественного смотра строя и песни (на пл. с. Сергиевск) среди учащихся </w:t>
            </w:r>
            <w:r w:rsidRPr="00C1004B">
              <w:rPr>
                <w:rFonts w:ascii="Times New Roman" w:hAnsi="Times New Roman"/>
                <w:sz w:val="12"/>
                <w:szCs w:val="12"/>
              </w:rPr>
              <w:lastRenderedPageBreak/>
              <w:t>общеобразовательных учреждений района;</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lastRenderedPageBreak/>
              <w:t>2014</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 xml:space="preserve">МКУ «Управление культуры, туризма и молодежной </w:t>
            </w:r>
            <w:r w:rsidRPr="00C1004B">
              <w:rPr>
                <w:rFonts w:ascii="Times New Roman" w:hAnsi="Times New Roman"/>
                <w:sz w:val="12"/>
                <w:szCs w:val="12"/>
              </w:rPr>
              <w:lastRenderedPageBreak/>
              <w:t>политики» (МАУК МКДЦ)</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lastRenderedPageBreak/>
              <w:t>27,0</w:t>
            </w:r>
          </w:p>
        </w:tc>
        <w:tc>
          <w:tcPr>
            <w:tcW w:w="426"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27,0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tcBorders>
              <w:bottom w:val="single" w:sz="4" w:space="0" w:color="auto"/>
            </w:tcBorders>
          </w:tcPr>
          <w:p w:rsidR="00E77CA1" w:rsidRPr="00C1004B" w:rsidRDefault="00E77CA1" w:rsidP="00E77CA1">
            <w:pPr>
              <w:numPr>
                <w:ilvl w:val="0"/>
                <w:numId w:val="22"/>
              </w:numPr>
              <w:tabs>
                <w:tab w:val="num" w:pos="203"/>
              </w:tabs>
              <w:spacing w:after="0" w:line="240" w:lineRule="auto"/>
              <w:rPr>
                <w:rFonts w:ascii="Times New Roman" w:hAnsi="Times New Roman"/>
                <w:sz w:val="12"/>
                <w:szCs w:val="12"/>
              </w:rPr>
            </w:pP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c>
          <w:tcPr>
            <w:tcW w:w="426"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c>
          <w:tcPr>
            <w:tcW w:w="425" w:type="dxa"/>
            <w:tcBorders>
              <w:top w:val="single" w:sz="4" w:space="0" w:color="auto"/>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2.6</w:t>
            </w:r>
          </w:p>
        </w:tc>
        <w:tc>
          <w:tcPr>
            <w:tcW w:w="2977" w:type="dxa"/>
            <w:vMerge w:val="restart"/>
          </w:tcPr>
          <w:p w:rsidR="00E77CA1" w:rsidRPr="00C1004B" w:rsidRDefault="00E77CA1" w:rsidP="00AE405C">
            <w:pPr>
              <w:spacing w:after="0" w:line="240" w:lineRule="auto"/>
              <w:rPr>
                <w:rFonts w:ascii="Times New Roman" w:hAnsi="Times New Roman"/>
                <w:sz w:val="12"/>
                <w:szCs w:val="12"/>
              </w:rPr>
            </w:pPr>
            <w:r w:rsidRPr="00C1004B">
              <w:rPr>
                <w:rFonts w:ascii="Times New Roman" w:hAnsi="Times New Roman"/>
                <w:sz w:val="12"/>
                <w:szCs w:val="12"/>
              </w:rPr>
              <w:t>Организ</w:t>
            </w:r>
            <w:r w:rsidR="006A77B6" w:rsidRPr="00C1004B">
              <w:rPr>
                <w:rFonts w:ascii="Times New Roman" w:hAnsi="Times New Roman"/>
                <w:sz w:val="12"/>
                <w:szCs w:val="12"/>
              </w:rPr>
              <w:t xml:space="preserve">ация и проведение </w:t>
            </w:r>
            <w:proofErr w:type="spellStart"/>
            <w:r w:rsidR="006A77B6" w:rsidRPr="00C1004B">
              <w:rPr>
                <w:rFonts w:ascii="Times New Roman" w:hAnsi="Times New Roman"/>
                <w:sz w:val="12"/>
                <w:szCs w:val="12"/>
              </w:rPr>
              <w:t>общерайонных</w:t>
            </w:r>
            <w:proofErr w:type="spellEnd"/>
            <w:r w:rsidR="006A77B6" w:rsidRPr="00C1004B">
              <w:rPr>
                <w:rFonts w:ascii="Times New Roman" w:hAnsi="Times New Roman"/>
                <w:sz w:val="12"/>
                <w:szCs w:val="12"/>
              </w:rPr>
              <w:t xml:space="preserve"> </w:t>
            </w:r>
            <w:r w:rsidRPr="00C1004B">
              <w:rPr>
                <w:rFonts w:ascii="Times New Roman" w:hAnsi="Times New Roman"/>
                <w:sz w:val="12"/>
                <w:szCs w:val="12"/>
              </w:rPr>
              <w:t>акций по патриотическому воспитанию подростков и молодежи:</w:t>
            </w:r>
            <w:r w:rsidR="00AE405C" w:rsidRPr="00C1004B">
              <w:rPr>
                <w:rFonts w:ascii="Times New Roman" w:hAnsi="Times New Roman"/>
                <w:sz w:val="12"/>
                <w:szCs w:val="12"/>
              </w:rPr>
              <w:t xml:space="preserve"> </w:t>
            </w:r>
            <w:r w:rsidRPr="00C1004B">
              <w:rPr>
                <w:rFonts w:ascii="Times New Roman" w:hAnsi="Times New Roman"/>
                <w:sz w:val="12"/>
                <w:szCs w:val="12"/>
              </w:rPr>
              <w:t>«Весенняя неделя добра» в муниципальном районе Сергиевский</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10, 00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bCs/>
                <w:sz w:val="12"/>
                <w:szCs w:val="12"/>
              </w:rPr>
            </w:pPr>
          </w:p>
        </w:tc>
        <w:tc>
          <w:tcPr>
            <w:tcW w:w="2977" w:type="dxa"/>
            <w:vMerge/>
          </w:tcPr>
          <w:p w:rsidR="00E77CA1" w:rsidRPr="00C1004B" w:rsidRDefault="00E77CA1" w:rsidP="00E77CA1">
            <w:pPr>
              <w:numPr>
                <w:ilvl w:val="0"/>
                <w:numId w:val="24"/>
              </w:numPr>
              <w:tabs>
                <w:tab w:val="clear" w:pos="720"/>
                <w:tab w:val="num" w:pos="203"/>
              </w:tabs>
              <w:spacing w:after="0" w:line="240" w:lineRule="auto"/>
              <w:rPr>
                <w:rFonts w:ascii="Times New Roman" w:hAnsi="Times New Roman"/>
                <w:sz w:val="12"/>
                <w:szCs w:val="12"/>
              </w:rPr>
            </w:pPr>
          </w:p>
        </w:tc>
        <w:tc>
          <w:tcPr>
            <w:tcW w:w="567" w:type="dxa"/>
            <w:tcBorders>
              <w:top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2015-2016</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Borders>
              <w:top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20,0</w:t>
            </w:r>
          </w:p>
        </w:tc>
        <w:tc>
          <w:tcPr>
            <w:tcW w:w="426" w:type="dxa"/>
            <w:tcBorders>
              <w:top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top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c>
          <w:tcPr>
            <w:tcW w:w="425" w:type="dxa"/>
            <w:tcBorders>
              <w:top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r>
      <w:tr w:rsidR="006A77B6" w:rsidRPr="00E77CA1" w:rsidTr="00D876BD">
        <w:trPr>
          <w:trHeight w:val="20"/>
        </w:trPr>
        <w:tc>
          <w:tcPr>
            <w:tcW w:w="284"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2.7</w:t>
            </w:r>
          </w:p>
        </w:tc>
        <w:tc>
          <w:tcPr>
            <w:tcW w:w="297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 xml:space="preserve">Историко-краеведческие экспедиции по селам района. </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2.8</w:t>
            </w:r>
          </w:p>
        </w:tc>
        <w:tc>
          <w:tcPr>
            <w:tcW w:w="2977" w:type="dxa"/>
          </w:tcPr>
          <w:p w:rsidR="00E77CA1" w:rsidRPr="00C1004B" w:rsidRDefault="00E77CA1" w:rsidP="00CC2E30">
            <w:pPr>
              <w:spacing w:after="0" w:line="240" w:lineRule="auto"/>
              <w:rPr>
                <w:rFonts w:ascii="Times New Roman" w:hAnsi="Times New Roman"/>
                <w:sz w:val="12"/>
                <w:szCs w:val="12"/>
              </w:rPr>
            </w:pPr>
            <w:r w:rsidRPr="00C1004B">
              <w:rPr>
                <w:rFonts w:ascii="Times New Roman" w:hAnsi="Times New Roman"/>
                <w:bCs/>
                <w:sz w:val="12"/>
                <w:szCs w:val="12"/>
              </w:rPr>
              <w:t>Организация работы по духовно-нравственному воспитанию жителей района:</w:t>
            </w:r>
            <w:r w:rsidR="00CC2E30" w:rsidRPr="00C1004B">
              <w:rPr>
                <w:rFonts w:ascii="Times New Roman" w:hAnsi="Times New Roman"/>
                <w:bCs/>
                <w:sz w:val="12"/>
                <w:szCs w:val="12"/>
              </w:rPr>
              <w:t xml:space="preserve"> </w:t>
            </w:r>
            <w:r w:rsidRPr="00C1004B">
              <w:rPr>
                <w:rFonts w:ascii="Times New Roman" w:hAnsi="Times New Roman"/>
                <w:sz w:val="12"/>
                <w:szCs w:val="12"/>
              </w:rPr>
              <w:t>Организация и проведение открытого межмуниципального фестиваля православной культуры «Свет Преображения»;</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Pr>
          <w:p w:rsidR="00E77CA1" w:rsidRPr="00C1004B" w:rsidRDefault="00E77CA1" w:rsidP="00CC2E30">
            <w:pPr>
              <w:spacing w:after="0" w:line="240" w:lineRule="auto"/>
              <w:rPr>
                <w:rFonts w:ascii="Times New Roman" w:hAnsi="Times New Roman"/>
                <w:sz w:val="12"/>
                <w:szCs w:val="12"/>
              </w:rPr>
            </w:pPr>
            <w:r w:rsidRPr="00C1004B">
              <w:rPr>
                <w:rFonts w:ascii="Times New Roman" w:hAnsi="Times New Roman"/>
                <w:sz w:val="12"/>
                <w:szCs w:val="12"/>
              </w:rPr>
              <w:t>60,940</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60,940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tcPr>
          <w:p w:rsidR="00E77CA1" w:rsidRPr="00C1004B" w:rsidRDefault="00E77CA1" w:rsidP="00E77CA1">
            <w:pPr>
              <w:spacing w:after="0" w:line="240" w:lineRule="auto"/>
              <w:rPr>
                <w:rFonts w:ascii="Times New Roman" w:hAnsi="Times New Roman"/>
                <w:bCs/>
                <w:sz w:val="12"/>
                <w:szCs w:val="12"/>
              </w:rPr>
            </w:pPr>
            <w:r w:rsidRPr="00C1004B">
              <w:rPr>
                <w:rFonts w:ascii="Times New Roman" w:hAnsi="Times New Roman"/>
                <w:bCs/>
                <w:sz w:val="12"/>
                <w:szCs w:val="12"/>
              </w:rPr>
              <w:t>Организация и проведение районного пасхального фестиваля «Пасхальным небом освещен ваш дом»;</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12,0</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12,0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Районные Малышевские чтения</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2014-2016</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160,0</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60,0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50,0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50,0</w:t>
            </w:r>
          </w:p>
        </w:tc>
      </w:tr>
      <w:tr w:rsidR="006A77B6" w:rsidRPr="00E77CA1" w:rsidTr="00D876BD">
        <w:trPr>
          <w:trHeight w:val="20"/>
        </w:trPr>
        <w:tc>
          <w:tcPr>
            <w:tcW w:w="284"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2.9</w:t>
            </w:r>
          </w:p>
        </w:tc>
        <w:tc>
          <w:tcPr>
            <w:tcW w:w="2977" w:type="dxa"/>
            <w:vMerge w:val="restart"/>
          </w:tcPr>
          <w:p w:rsidR="00E77CA1" w:rsidRPr="00C1004B" w:rsidRDefault="00E77CA1" w:rsidP="00E77CA1">
            <w:pPr>
              <w:spacing w:after="0" w:line="240" w:lineRule="auto"/>
              <w:rPr>
                <w:rFonts w:ascii="Times New Roman" w:hAnsi="Times New Roman"/>
                <w:bCs/>
                <w:sz w:val="12"/>
                <w:szCs w:val="12"/>
              </w:rPr>
            </w:pPr>
            <w:r w:rsidRPr="00C1004B">
              <w:rPr>
                <w:rFonts w:ascii="Times New Roman" w:hAnsi="Times New Roman"/>
                <w:sz w:val="12"/>
                <w:szCs w:val="12"/>
              </w:rPr>
              <w:t>Организация и проведение мероприятий по профилактике негативных явлений в молодежной среде</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72,0</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72,0</w:t>
            </w:r>
          </w:p>
        </w:tc>
        <w:tc>
          <w:tcPr>
            <w:tcW w:w="425" w:type="dxa"/>
          </w:tcPr>
          <w:p w:rsidR="00E77CA1" w:rsidRPr="00C1004B" w:rsidRDefault="00E77CA1" w:rsidP="00E77CA1">
            <w:pPr>
              <w:spacing w:after="0" w:line="240" w:lineRule="auto"/>
              <w:rPr>
                <w:rFonts w:ascii="Times New Roman" w:hAnsi="Times New Roman"/>
                <w:iCs/>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tcPr>
          <w:p w:rsidR="00E77CA1" w:rsidRPr="00C1004B" w:rsidRDefault="00E77CA1" w:rsidP="00E77CA1">
            <w:pPr>
              <w:spacing w:after="0" w:line="240" w:lineRule="auto"/>
              <w:rPr>
                <w:rFonts w:ascii="Times New Roman" w:hAnsi="Times New Roman"/>
                <w:sz w:val="12"/>
                <w:szCs w:val="12"/>
              </w:rPr>
            </w:pP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2015-2016</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60,0</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iCs/>
                <w:sz w:val="12"/>
                <w:szCs w:val="12"/>
              </w:rPr>
            </w:pPr>
            <w:r w:rsidRPr="00C1004B">
              <w:rPr>
                <w:rFonts w:ascii="Times New Roman" w:hAnsi="Times New Roman"/>
                <w:iCs/>
                <w:sz w:val="12"/>
                <w:szCs w:val="12"/>
              </w:rPr>
              <w:t>50,0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r>
      <w:tr w:rsidR="006A77B6" w:rsidRPr="00E77CA1" w:rsidTr="00D876BD">
        <w:trPr>
          <w:trHeight w:val="20"/>
        </w:trPr>
        <w:tc>
          <w:tcPr>
            <w:tcW w:w="284"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2.10</w:t>
            </w:r>
          </w:p>
        </w:tc>
        <w:tc>
          <w:tcPr>
            <w:tcW w:w="297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 xml:space="preserve">Создание условий для социальной адаптации и самореализации молодежи </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2015-2016</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4142,07087</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iCs/>
                <w:sz w:val="12"/>
                <w:szCs w:val="12"/>
              </w:rPr>
            </w:pPr>
            <w:r w:rsidRPr="00C1004B">
              <w:rPr>
                <w:rFonts w:ascii="Times New Roman" w:hAnsi="Times New Roman"/>
                <w:iCs/>
                <w:sz w:val="12"/>
                <w:szCs w:val="12"/>
              </w:rPr>
              <w:t>2142,07087</w:t>
            </w:r>
          </w:p>
        </w:tc>
        <w:tc>
          <w:tcPr>
            <w:tcW w:w="425" w:type="dxa"/>
          </w:tcPr>
          <w:p w:rsidR="00E77CA1" w:rsidRPr="00C1004B" w:rsidRDefault="00E77CA1" w:rsidP="00CC2E30">
            <w:pPr>
              <w:spacing w:after="0" w:line="240" w:lineRule="auto"/>
              <w:rPr>
                <w:rFonts w:ascii="Times New Roman" w:hAnsi="Times New Roman"/>
                <w:sz w:val="12"/>
                <w:szCs w:val="12"/>
              </w:rPr>
            </w:pPr>
            <w:r w:rsidRPr="00C1004B">
              <w:rPr>
                <w:rFonts w:ascii="Times New Roman" w:hAnsi="Times New Roman"/>
                <w:sz w:val="12"/>
                <w:szCs w:val="12"/>
              </w:rPr>
              <w:t>2000,0</w:t>
            </w:r>
          </w:p>
        </w:tc>
      </w:tr>
      <w:tr w:rsidR="00E77CA1" w:rsidRPr="00E77CA1" w:rsidTr="00E77CA1">
        <w:trPr>
          <w:trHeight w:val="20"/>
        </w:trPr>
        <w:tc>
          <w:tcPr>
            <w:tcW w:w="7513" w:type="dxa"/>
            <w:gridSpan w:val="8"/>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 Создание условий для развития системы объединений, клубов, организаций в деятельности, которых есть Военн</w:t>
            </w:r>
            <w:proofErr w:type="gramStart"/>
            <w:r w:rsidRPr="00C1004B">
              <w:rPr>
                <w:rFonts w:ascii="Times New Roman" w:hAnsi="Times New Roman"/>
                <w:sz w:val="12"/>
                <w:szCs w:val="12"/>
              </w:rPr>
              <w:t>о-</w:t>
            </w:r>
            <w:proofErr w:type="gramEnd"/>
            <w:r w:rsidRPr="00C1004B">
              <w:rPr>
                <w:rFonts w:ascii="Times New Roman" w:hAnsi="Times New Roman"/>
                <w:sz w:val="12"/>
                <w:szCs w:val="12"/>
              </w:rPr>
              <w:t xml:space="preserve"> патриотическое, духовно- нравственное, гражданское направление</w:t>
            </w:r>
          </w:p>
        </w:tc>
      </w:tr>
      <w:tr w:rsidR="006A77B6" w:rsidRPr="00E77CA1" w:rsidTr="00D876BD">
        <w:trPr>
          <w:trHeight w:val="20"/>
        </w:trPr>
        <w:tc>
          <w:tcPr>
            <w:tcW w:w="284" w:type="dxa"/>
          </w:tcPr>
          <w:p w:rsidR="00E77CA1" w:rsidRPr="00C1004B" w:rsidRDefault="00A13291" w:rsidP="00E77CA1">
            <w:pPr>
              <w:spacing w:after="0" w:line="240" w:lineRule="auto"/>
              <w:rPr>
                <w:rFonts w:ascii="Times New Roman" w:hAnsi="Times New Roman"/>
                <w:sz w:val="12"/>
                <w:szCs w:val="12"/>
              </w:rPr>
            </w:pPr>
            <w:r w:rsidRPr="00C1004B">
              <w:rPr>
                <w:rFonts w:ascii="Times New Roman" w:hAnsi="Times New Roman"/>
                <w:sz w:val="12"/>
                <w:szCs w:val="12"/>
              </w:rPr>
              <w:t>3.1</w:t>
            </w:r>
          </w:p>
        </w:tc>
        <w:tc>
          <w:tcPr>
            <w:tcW w:w="297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bCs/>
                <w:sz w:val="12"/>
                <w:szCs w:val="12"/>
              </w:rPr>
              <w:t>Деятельность  Совета ветеранов войны и труда по воспитанию подрастающего поколения:</w:t>
            </w:r>
            <w:r w:rsidR="00CC2E30" w:rsidRPr="00C1004B">
              <w:rPr>
                <w:rFonts w:ascii="Times New Roman" w:hAnsi="Times New Roman"/>
                <w:bCs/>
                <w:sz w:val="12"/>
                <w:szCs w:val="12"/>
              </w:rPr>
              <w:t xml:space="preserve"> </w:t>
            </w:r>
            <w:r w:rsidRPr="00C1004B">
              <w:rPr>
                <w:rFonts w:ascii="Times New Roman" w:hAnsi="Times New Roman"/>
                <w:sz w:val="12"/>
                <w:szCs w:val="12"/>
              </w:rPr>
              <w:t>организация постоянной работы с ветеранами войны и труда на базе предприятий и организаций, учебных заведений</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2014-2016</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892</w:t>
            </w:r>
            <w:r w:rsidR="00CC2E30" w:rsidRPr="00C1004B">
              <w:rPr>
                <w:rFonts w:ascii="Times New Roman" w:hAnsi="Times New Roman"/>
                <w:sz w:val="12"/>
                <w:szCs w:val="12"/>
              </w:rPr>
              <w:t>,</w:t>
            </w:r>
            <w:r w:rsidRPr="00C1004B">
              <w:rPr>
                <w:rFonts w:ascii="Times New Roman" w:hAnsi="Times New Roman"/>
                <w:sz w:val="12"/>
                <w:szCs w:val="12"/>
              </w:rPr>
              <w:t>8</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292,8</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300,0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300,0</w:t>
            </w:r>
          </w:p>
        </w:tc>
      </w:tr>
      <w:tr w:rsidR="006A77B6" w:rsidRPr="00E77CA1" w:rsidTr="00D876BD">
        <w:trPr>
          <w:trHeight w:val="20"/>
        </w:trPr>
        <w:tc>
          <w:tcPr>
            <w:tcW w:w="284"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3.2</w:t>
            </w:r>
          </w:p>
        </w:tc>
        <w:tc>
          <w:tcPr>
            <w:tcW w:w="2977" w:type="dxa"/>
            <w:vMerge w:val="restart"/>
          </w:tcPr>
          <w:p w:rsidR="00E77CA1" w:rsidRPr="00C1004B" w:rsidRDefault="00E77CA1" w:rsidP="00E77CA1">
            <w:pPr>
              <w:spacing w:after="0" w:line="240" w:lineRule="auto"/>
              <w:rPr>
                <w:rFonts w:ascii="Times New Roman" w:hAnsi="Times New Roman"/>
                <w:bCs/>
                <w:sz w:val="12"/>
                <w:szCs w:val="12"/>
              </w:rPr>
            </w:pPr>
            <w:r w:rsidRPr="00C1004B">
              <w:rPr>
                <w:rFonts w:ascii="Times New Roman" w:hAnsi="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«УСТиМП»</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120,0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120,0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2015-2016</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180,00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90,0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90,0</w:t>
            </w:r>
          </w:p>
        </w:tc>
      </w:tr>
      <w:tr w:rsidR="006A77B6" w:rsidRPr="00E77CA1" w:rsidTr="00D876BD">
        <w:trPr>
          <w:trHeight w:val="20"/>
        </w:trPr>
        <w:tc>
          <w:tcPr>
            <w:tcW w:w="284" w:type="dxa"/>
            <w:vMerge w:val="restart"/>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3.3</w:t>
            </w:r>
          </w:p>
        </w:tc>
        <w:tc>
          <w:tcPr>
            <w:tcW w:w="2977" w:type="dxa"/>
            <w:vMerge w:val="restart"/>
          </w:tcPr>
          <w:p w:rsidR="00E77CA1" w:rsidRPr="00C1004B" w:rsidRDefault="00E77CA1" w:rsidP="00E77CA1">
            <w:pPr>
              <w:spacing w:after="0" w:line="240" w:lineRule="auto"/>
              <w:rPr>
                <w:rFonts w:ascii="Times New Roman" w:hAnsi="Times New Roman"/>
                <w:bCs/>
                <w:sz w:val="12"/>
                <w:szCs w:val="12"/>
              </w:rPr>
            </w:pPr>
            <w:r w:rsidRPr="00C1004B">
              <w:rPr>
                <w:rFonts w:ascii="Times New Roman" w:hAnsi="Times New Roman"/>
                <w:bCs/>
                <w:sz w:val="12"/>
                <w:szCs w:val="12"/>
              </w:rPr>
              <w:t>Поддержка военно-патриотических клубов. Участие военно-патриотических клубов в соревнованиях различного уровня</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«УСТиМП»</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9,40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9</w:t>
            </w:r>
            <w:r w:rsidR="00CC2E30" w:rsidRPr="00C1004B">
              <w:rPr>
                <w:rFonts w:ascii="Times New Roman" w:hAnsi="Times New Roman"/>
                <w:sz w:val="12"/>
                <w:szCs w:val="12"/>
              </w:rPr>
              <w:t>,</w:t>
            </w:r>
            <w:r w:rsidRPr="00C1004B">
              <w:rPr>
                <w:rFonts w:ascii="Times New Roman" w:hAnsi="Times New Roman"/>
                <w:sz w:val="12"/>
                <w:szCs w:val="12"/>
              </w:rPr>
              <w:t>4</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vMerge/>
          </w:tcPr>
          <w:p w:rsidR="00E77CA1" w:rsidRPr="00C1004B" w:rsidRDefault="00E77CA1" w:rsidP="00E77CA1">
            <w:pPr>
              <w:spacing w:after="0" w:line="240" w:lineRule="auto"/>
              <w:rPr>
                <w:rFonts w:ascii="Times New Roman" w:hAnsi="Times New Roman"/>
                <w:sz w:val="12"/>
                <w:szCs w:val="12"/>
              </w:rPr>
            </w:pPr>
          </w:p>
        </w:tc>
        <w:tc>
          <w:tcPr>
            <w:tcW w:w="2977" w:type="dxa"/>
            <w:vMerge/>
            <w:tcBorders>
              <w:bottom w:val="single" w:sz="4" w:space="0" w:color="auto"/>
            </w:tcBorders>
          </w:tcPr>
          <w:p w:rsidR="00E77CA1" w:rsidRPr="00C1004B" w:rsidRDefault="00E77CA1" w:rsidP="00E77CA1">
            <w:pPr>
              <w:spacing w:after="0" w:line="240" w:lineRule="auto"/>
              <w:rPr>
                <w:rFonts w:ascii="Times New Roman" w:hAnsi="Times New Roman"/>
                <w:bCs/>
                <w:sz w:val="12"/>
                <w:szCs w:val="12"/>
              </w:rPr>
            </w:pP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2015</w:t>
            </w:r>
          </w:p>
        </w:tc>
        <w:tc>
          <w:tcPr>
            <w:tcW w:w="1842"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c>
          <w:tcPr>
            <w:tcW w:w="426"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10,0</w:t>
            </w:r>
          </w:p>
        </w:tc>
        <w:tc>
          <w:tcPr>
            <w:tcW w:w="425" w:type="dxa"/>
            <w:tcBorders>
              <w:bottom w:val="single" w:sz="4" w:space="0" w:color="auto"/>
            </w:tcBorders>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E77CA1" w:rsidRPr="00E77CA1" w:rsidTr="00E77CA1">
        <w:trPr>
          <w:trHeight w:val="20"/>
        </w:trPr>
        <w:tc>
          <w:tcPr>
            <w:tcW w:w="7513" w:type="dxa"/>
            <w:gridSpan w:val="8"/>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4. Издательское и информационное обеспечение в области патриотического воспитания</w:t>
            </w:r>
          </w:p>
        </w:tc>
      </w:tr>
      <w:tr w:rsidR="006A77B6" w:rsidRPr="00E77CA1" w:rsidTr="00D876BD">
        <w:trPr>
          <w:trHeight w:val="20"/>
        </w:trPr>
        <w:tc>
          <w:tcPr>
            <w:tcW w:w="284" w:type="dxa"/>
          </w:tcPr>
          <w:p w:rsidR="00E77CA1" w:rsidRPr="00C1004B" w:rsidRDefault="00A13291" w:rsidP="00E77CA1">
            <w:pPr>
              <w:spacing w:after="0" w:line="240" w:lineRule="auto"/>
              <w:rPr>
                <w:rFonts w:ascii="Times New Roman" w:hAnsi="Times New Roman"/>
                <w:sz w:val="12"/>
                <w:szCs w:val="12"/>
              </w:rPr>
            </w:pPr>
            <w:r w:rsidRPr="00C1004B">
              <w:rPr>
                <w:rFonts w:ascii="Times New Roman" w:hAnsi="Times New Roman"/>
                <w:sz w:val="12"/>
                <w:szCs w:val="12"/>
              </w:rPr>
              <w:t>4.1</w:t>
            </w:r>
          </w:p>
        </w:tc>
        <w:tc>
          <w:tcPr>
            <w:tcW w:w="297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Информационн</w:t>
            </w:r>
            <w:proofErr w:type="gramStart"/>
            <w:r w:rsidRPr="00C1004B">
              <w:rPr>
                <w:rFonts w:ascii="Times New Roman" w:hAnsi="Times New Roman"/>
                <w:sz w:val="12"/>
                <w:szCs w:val="12"/>
              </w:rPr>
              <w:t>о-</w:t>
            </w:r>
            <w:proofErr w:type="gramEnd"/>
            <w:r w:rsidRPr="00C1004B">
              <w:rPr>
                <w:rFonts w:ascii="Times New Roman" w:hAnsi="Times New Roman"/>
                <w:sz w:val="12"/>
                <w:szCs w:val="12"/>
              </w:rPr>
              <w:t xml:space="preserve"> аналитическое обеспечение программы по реализации молодежной политики и патриотическому,  военному, гражданскому и духовно-нравственному воспитанию детей, молодежи и населения муниципального района Сергиевский</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«УСТиМП»</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35,0</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35,0</w:t>
            </w:r>
          </w:p>
        </w:tc>
        <w:tc>
          <w:tcPr>
            <w:tcW w:w="425" w:type="dxa"/>
          </w:tcPr>
          <w:p w:rsidR="00E77CA1" w:rsidRPr="00C1004B" w:rsidRDefault="00E77CA1" w:rsidP="00E77CA1">
            <w:pPr>
              <w:spacing w:after="0" w:line="240" w:lineRule="auto"/>
              <w:rPr>
                <w:rFonts w:ascii="Times New Roman" w:hAnsi="Times New Roman"/>
                <w:iCs/>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6A77B6" w:rsidRPr="00E77CA1" w:rsidTr="00D876BD">
        <w:trPr>
          <w:trHeight w:val="20"/>
        </w:trPr>
        <w:tc>
          <w:tcPr>
            <w:tcW w:w="284" w:type="dxa"/>
          </w:tcPr>
          <w:p w:rsidR="00E77CA1" w:rsidRPr="00C1004B" w:rsidRDefault="00A13291" w:rsidP="00E77CA1">
            <w:pPr>
              <w:spacing w:after="0" w:line="240" w:lineRule="auto"/>
              <w:rPr>
                <w:rFonts w:ascii="Times New Roman" w:hAnsi="Times New Roman"/>
                <w:sz w:val="12"/>
                <w:szCs w:val="12"/>
              </w:rPr>
            </w:pPr>
            <w:r w:rsidRPr="00C1004B">
              <w:rPr>
                <w:rFonts w:ascii="Times New Roman" w:hAnsi="Times New Roman"/>
                <w:sz w:val="12"/>
                <w:szCs w:val="12"/>
              </w:rPr>
              <w:t>4.2</w:t>
            </w:r>
          </w:p>
        </w:tc>
        <w:tc>
          <w:tcPr>
            <w:tcW w:w="297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Издание тематических сборников военно-патриотического, духовно-нравственного направления</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2014</w:t>
            </w: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(МАУК МКДЦ)</w:t>
            </w:r>
          </w:p>
        </w:tc>
        <w:tc>
          <w:tcPr>
            <w:tcW w:w="567" w:type="dxa"/>
          </w:tcPr>
          <w:p w:rsidR="00E77CA1" w:rsidRPr="00C1004B" w:rsidRDefault="00E77CA1" w:rsidP="00E77CA1">
            <w:pPr>
              <w:spacing w:after="0" w:line="240" w:lineRule="auto"/>
              <w:rPr>
                <w:rFonts w:ascii="Times New Roman" w:hAnsi="Times New Roman"/>
                <w:sz w:val="12"/>
                <w:szCs w:val="12"/>
              </w:rPr>
            </w:pP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E77CA1" w:rsidRPr="00E77CA1" w:rsidTr="00E77CA1">
        <w:trPr>
          <w:trHeight w:val="20"/>
        </w:trPr>
        <w:tc>
          <w:tcPr>
            <w:tcW w:w="7513" w:type="dxa"/>
            <w:gridSpan w:val="8"/>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5. Подготовка и переподготовка специалистов по молодежной политике</w:t>
            </w:r>
          </w:p>
        </w:tc>
      </w:tr>
      <w:tr w:rsidR="006A77B6" w:rsidRPr="00E77CA1" w:rsidTr="00D876BD">
        <w:trPr>
          <w:trHeight w:val="20"/>
        </w:trPr>
        <w:tc>
          <w:tcPr>
            <w:tcW w:w="284"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5.1</w:t>
            </w:r>
          </w:p>
        </w:tc>
        <w:tc>
          <w:tcPr>
            <w:tcW w:w="297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Участие в обучающих семинарах и конференциях</w:t>
            </w:r>
          </w:p>
        </w:tc>
        <w:tc>
          <w:tcPr>
            <w:tcW w:w="567" w:type="dxa"/>
          </w:tcPr>
          <w:p w:rsidR="00E77CA1" w:rsidRPr="00C1004B" w:rsidRDefault="00E77CA1" w:rsidP="00E77CA1">
            <w:pPr>
              <w:spacing w:after="0" w:line="240" w:lineRule="auto"/>
              <w:rPr>
                <w:rFonts w:ascii="Times New Roman" w:hAnsi="Times New Roman"/>
                <w:sz w:val="12"/>
                <w:szCs w:val="12"/>
              </w:rPr>
            </w:pP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«УСТиМП»</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w:t>
            </w:r>
          </w:p>
        </w:tc>
        <w:tc>
          <w:tcPr>
            <w:tcW w:w="425" w:type="dxa"/>
          </w:tcPr>
          <w:p w:rsidR="00E77CA1" w:rsidRPr="00C1004B" w:rsidRDefault="00E77CA1" w:rsidP="00E77CA1">
            <w:pPr>
              <w:spacing w:after="0" w:line="240" w:lineRule="auto"/>
              <w:rPr>
                <w:rFonts w:ascii="Times New Roman" w:hAnsi="Times New Roman"/>
                <w:iCs/>
                <w:sz w:val="12"/>
                <w:szCs w:val="12"/>
              </w:rPr>
            </w:pPr>
            <w:r w:rsidRPr="00C1004B">
              <w:rPr>
                <w:rFonts w:ascii="Times New Roman" w:hAnsi="Times New Roman"/>
                <w:iCs/>
                <w:sz w:val="12"/>
                <w:szCs w:val="12"/>
              </w:rPr>
              <w:t>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94123E" w:rsidRPr="00E77CA1" w:rsidTr="00D876BD">
        <w:trPr>
          <w:trHeight w:val="20"/>
        </w:trPr>
        <w:tc>
          <w:tcPr>
            <w:tcW w:w="3828" w:type="dxa"/>
            <w:gridSpan w:val="3"/>
            <w:vMerge w:val="restart"/>
          </w:tcPr>
          <w:p w:rsidR="00E77CA1" w:rsidRPr="00C1004B" w:rsidRDefault="00E77CA1" w:rsidP="00E77CA1">
            <w:pPr>
              <w:spacing w:after="0" w:line="240" w:lineRule="auto"/>
              <w:rPr>
                <w:rFonts w:ascii="Times New Roman" w:hAnsi="Times New Roman"/>
                <w:sz w:val="12"/>
                <w:szCs w:val="12"/>
              </w:rPr>
            </w:pP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ИТОГО:</w:t>
            </w:r>
          </w:p>
        </w:tc>
        <w:tc>
          <w:tcPr>
            <w:tcW w:w="567" w:type="dxa"/>
          </w:tcPr>
          <w:p w:rsidR="00E77CA1" w:rsidRPr="00C1004B" w:rsidRDefault="00E77CA1" w:rsidP="00CC2E30">
            <w:pPr>
              <w:spacing w:after="0" w:line="240" w:lineRule="auto"/>
              <w:rPr>
                <w:rFonts w:ascii="Times New Roman" w:hAnsi="Times New Roman"/>
                <w:sz w:val="12"/>
                <w:szCs w:val="12"/>
              </w:rPr>
            </w:pPr>
            <w:r w:rsidRPr="00C1004B">
              <w:rPr>
                <w:rFonts w:ascii="Times New Roman" w:hAnsi="Times New Roman"/>
                <w:sz w:val="12"/>
                <w:szCs w:val="12"/>
              </w:rPr>
              <w:t>6653,71698</w:t>
            </w:r>
          </w:p>
        </w:tc>
        <w:tc>
          <w:tcPr>
            <w:tcW w:w="426" w:type="dxa"/>
          </w:tcPr>
          <w:p w:rsidR="00E77CA1" w:rsidRPr="00C1004B" w:rsidRDefault="00E77CA1" w:rsidP="00CC2E30">
            <w:pPr>
              <w:spacing w:after="0" w:line="240" w:lineRule="auto"/>
              <w:rPr>
                <w:rFonts w:ascii="Times New Roman" w:hAnsi="Times New Roman"/>
                <w:sz w:val="12"/>
                <w:szCs w:val="12"/>
              </w:rPr>
            </w:pPr>
            <w:r w:rsidRPr="00C1004B">
              <w:rPr>
                <w:rFonts w:ascii="Times New Roman" w:hAnsi="Times New Roman"/>
                <w:sz w:val="12"/>
                <w:szCs w:val="12"/>
              </w:rPr>
              <w:t>1071,64611</w:t>
            </w:r>
          </w:p>
        </w:tc>
        <w:tc>
          <w:tcPr>
            <w:tcW w:w="425" w:type="dxa"/>
          </w:tcPr>
          <w:p w:rsidR="00E77CA1" w:rsidRPr="00D876BD" w:rsidRDefault="00E77CA1" w:rsidP="00E77CA1">
            <w:pPr>
              <w:spacing w:after="0" w:line="240" w:lineRule="auto"/>
              <w:rPr>
                <w:rFonts w:ascii="Times New Roman" w:hAnsi="Times New Roman"/>
                <w:sz w:val="12"/>
                <w:szCs w:val="12"/>
              </w:rPr>
            </w:pPr>
            <w:r w:rsidRPr="00D876BD">
              <w:rPr>
                <w:rFonts w:ascii="Times New Roman" w:hAnsi="Times New Roman"/>
                <w:sz w:val="12"/>
                <w:szCs w:val="12"/>
              </w:rPr>
              <w:t>3082,07087</w:t>
            </w:r>
          </w:p>
        </w:tc>
        <w:tc>
          <w:tcPr>
            <w:tcW w:w="425" w:type="dxa"/>
          </w:tcPr>
          <w:p w:rsidR="00E77CA1" w:rsidRPr="00C1004B" w:rsidRDefault="00CC2E30" w:rsidP="00E77CA1">
            <w:pPr>
              <w:spacing w:after="0" w:line="240" w:lineRule="auto"/>
              <w:rPr>
                <w:rFonts w:ascii="Times New Roman" w:hAnsi="Times New Roman"/>
                <w:sz w:val="12"/>
                <w:szCs w:val="12"/>
              </w:rPr>
            </w:pPr>
            <w:r w:rsidRPr="00C1004B">
              <w:rPr>
                <w:rFonts w:ascii="Times New Roman" w:hAnsi="Times New Roman"/>
                <w:sz w:val="12"/>
                <w:szCs w:val="12"/>
              </w:rPr>
              <w:t>2</w:t>
            </w:r>
            <w:r w:rsidR="00E77CA1" w:rsidRPr="00C1004B">
              <w:rPr>
                <w:rFonts w:ascii="Times New Roman" w:hAnsi="Times New Roman"/>
                <w:sz w:val="12"/>
                <w:szCs w:val="12"/>
              </w:rPr>
              <w:t>500,0</w:t>
            </w:r>
          </w:p>
        </w:tc>
      </w:tr>
      <w:tr w:rsidR="0094123E" w:rsidRPr="00E77CA1" w:rsidTr="00D876BD">
        <w:trPr>
          <w:trHeight w:val="20"/>
        </w:trPr>
        <w:tc>
          <w:tcPr>
            <w:tcW w:w="3828" w:type="dxa"/>
            <w:gridSpan w:val="3"/>
            <w:vMerge/>
          </w:tcPr>
          <w:p w:rsidR="00E77CA1" w:rsidRPr="00C1004B" w:rsidRDefault="00E77CA1" w:rsidP="00E77CA1">
            <w:pPr>
              <w:spacing w:after="0" w:line="240" w:lineRule="auto"/>
              <w:rPr>
                <w:rFonts w:ascii="Times New Roman" w:hAnsi="Times New Roman"/>
                <w:sz w:val="12"/>
                <w:szCs w:val="12"/>
              </w:rPr>
            </w:pP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«Управление культуры, туризма и молодежной политики» из них предоставление субсидии: МАУК МКДЦ</w:t>
            </w:r>
          </w:p>
        </w:tc>
        <w:tc>
          <w:tcPr>
            <w:tcW w:w="567" w:type="dxa"/>
          </w:tcPr>
          <w:p w:rsidR="00E77CA1" w:rsidRPr="00C1004B" w:rsidRDefault="00E77CA1" w:rsidP="0094123E">
            <w:pPr>
              <w:spacing w:after="0" w:line="240" w:lineRule="auto"/>
              <w:rPr>
                <w:rFonts w:ascii="Times New Roman" w:hAnsi="Times New Roman"/>
                <w:sz w:val="12"/>
                <w:szCs w:val="12"/>
              </w:rPr>
            </w:pPr>
            <w:r w:rsidRPr="00C1004B">
              <w:rPr>
                <w:rFonts w:ascii="Times New Roman" w:hAnsi="Times New Roman"/>
                <w:sz w:val="12"/>
                <w:szCs w:val="12"/>
              </w:rPr>
              <w:t>1907,24611</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887, 24611</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670,0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350,0</w:t>
            </w:r>
          </w:p>
        </w:tc>
      </w:tr>
      <w:tr w:rsidR="0094123E" w:rsidRPr="00E77CA1" w:rsidTr="00D876BD">
        <w:trPr>
          <w:trHeight w:val="20"/>
        </w:trPr>
        <w:tc>
          <w:tcPr>
            <w:tcW w:w="3828" w:type="dxa"/>
            <w:gridSpan w:val="3"/>
            <w:vMerge/>
          </w:tcPr>
          <w:p w:rsidR="00E77CA1" w:rsidRPr="00C1004B" w:rsidRDefault="00E77CA1" w:rsidP="00E77CA1">
            <w:pPr>
              <w:spacing w:after="0" w:line="240" w:lineRule="auto"/>
              <w:rPr>
                <w:rFonts w:ascii="Times New Roman" w:hAnsi="Times New Roman"/>
                <w:sz w:val="12"/>
                <w:szCs w:val="12"/>
              </w:rPr>
            </w:pP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МКУ «УСТиМП»:</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184,4</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184,4</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c>
          <w:tcPr>
            <w:tcW w:w="425"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0,0</w:t>
            </w:r>
          </w:p>
        </w:tc>
      </w:tr>
      <w:tr w:rsidR="0094123E" w:rsidRPr="00E77CA1" w:rsidTr="00D876BD">
        <w:trPr>
          <w:trHeight w:val="20"/>
        </w:trPr>
        <w:tc>
          <w:tcPr>
            <w:tcW w:w="3828" w:type="dxa"/>
            <w:gridSpan w:val="3"/>
            <w:vMerge/>
          </w:tcPr>
          <w:p w:rsidR="00E77CA1" w:rsidRPr="00C1004B" w:rsidRDefault="00E77CA1" w:rsidP="00E77CA1">
            <w:pPr>
              <w:spacing w:after="0" w:line="240" w:lineRule="auto"/>
              <w:rPr>
                <w:rFonts w:ascii="Times New Roman" w:hAnsi="Times New Roman"/>
                <w:sz w:val="12"/>
                <w:szCs w:val="12"/>
              </w:rPr>
            </w:pPr>
          </w:p>
        </w:tc>
        <w:tc>
          <w:tcPr>
            <w:tcW w:w="1842"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МБУ «ДМО»</w:t>
            </w:r>
          </w:p>
        </w:tc>
        <w:tc>
          <w:tcPr>
            <w:tcW w:w="567"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4562,07087</w:t>
            </w:r>
          </w:p>
        </w:tc>
        <w:tc>
          <w:tcPr>
            <w:tcW w:w="426" w:type="dxa"/>
          </w:tcPr>
          <w:p w:rsidR="00E77CA1" w:rsidRPr="00C1004B" w:rsidRDefault="00E77CA1" w:rsidP="00E77CA1">
            <w:pPr>
              <w:spacing w:after="0" w:line="240" w:lineRule="auto"/>
              <w:rPr>
                <w:rFonts w:ascii="Times New Roman" w:hAnsi="Times New Roman"/>
                <w:sz w:val="12"/>
                <w:szCs w:val="12"/>
              </w:rPr>
            </w:pPr>
            <w:r w:rsidRPr="00C1004B">
              <w:rPr>
                <w:rFonts w:ascii="Times New Roman" w:hAnsi="Times New Roman"/>
                <w:sz w:val="12"/>
                <w:szCs w:val="12"/>
              </w:rPr>
              <w:t>0</w:t>
            </w:r>
          </w:p>
        </w:tc>
        <w:tc>
          <w:tcPr>
            <w:tcW w:w="425" w:type="dxa"/>
          </w:tcPr>
          <w:p w:rsidR="00E77CA1" w:rsidRPr="0053256C" w:rsidRDefault="00E77CA1" w:rsidP="00CC2E30">
            <w:pPr>
              <w:spacing w:after="0" w:line="240" w:lineRule="auto"/>
              <w:rPr>
                <w:rFonts w:ascii="Times New Roman" w:hAnsi="Times New Roman"/>
                <w:sz w:val="12"/>
                <w:szCs w:val="12"/>
              </w:rPr>
            </w:pPr>
            <w:r w:rsidRPr="0053256C">
              <w:rPr>
                <w:rFonts w:ascii="Times New Roman" w:hAnsi="Times New Roman"/>
                <w:sz w:val="12"/>
                <w:szCs w:val="12"/>
              </w:rPr>
              <w:t>2412,07087</w:t>
            </w:r>
          </w:p>
        </w:tc>
        <w:tc>
          <w:tcPr>
            <w:tcW w:w="425" w:type="dxa"/>
          </w:tcPr>
          <w:p w:rsidR="00E77CA1" w:rsidRPr="00C1004B" w:rsidRDefault="00E77CA1" w:rsidP="00CC2E30">
            <w:pPr>
              <w:spacing w:after="0" w:line="240" w:lineRule="auto"/>
              <w:rPr>
                <w:rFonts w:ascii="Times New Roman" w:hAnsi="Times New Roman"/>
                <w:sz w:val="12"/>
                <w:szCs w:val="12"/>
              </w:rPr>
            </w:pPr>
            <w:r w:rsidRPr="00C1004B">
              <w:rPr>
                <w:rFonts w:ascii="Times New Roman" w:hAnsi="Times New Roman"/>
                <w:sz w:val="12"/>
                <w:szCs w:val="12"/>
              </w:rPr>
              <w:t>2150,0</w:t>
            </w:r>
          </w:p>
        </w:tc>
      </w:tr>
    </w:tbl>
    <w:p w:rsidR="002967C9" w:rsidRPr="002967C9" w:rsidRDefault="002967C9" w:rsidP="002967C9">
      <w:pPr>
        <w:spacing w:after="0" w:line="240" w:lineRule="auto"/>
        <w:jc w:val="center"/>
        <w:rPr>
          <w:rFonts w:ascii="Times New Roman" w:hAnsi="Times New Roman"/>
          <w:b/>
          <w:sz w:val="12"/>
          <w:szCs w:val="12"/>
        </w:rPr>
      </w:pPr>
      <w:r w:rsidRPr="002967C9">
        <w:rPr>
          <w:rFonts w:ascii="Times New Roman" w:hAnsi="Times New Roman"/>
          <w:b/>
          <w:sz w:val="12"/>
          <w:szCs w:val="12"/>
        </w:rPr>
        <w:lastRenderedPageBreak/>
        <w:t>АДМИНИСТРАЦИЯ</w:t>
      </w:r>
    </w:p>
    <w:p w:rsidR="002967C9" w:rsidRPr="002967C9" w:rsidRDefault="002967C9" w:rsidP="002967C9">
      <w:pPr>
        <w:spacing w:after="0" w:line="240" w:lineRule="auto"/>
        <w:jc w:val="center"/>
        <w:rPr>
          <w:rFonts w:ascii="Times New Roman" w:hAnsi="Times New Roman"/>
          <w:b/>
          <w:sz w:val="12"/>
          <w:szCs w:val="12"/>
        </w:rPr>
      </w:pPr>
      <w:r w:rsidRPr="002967C9">
        <w:rPr>
          <w:rFonts w:ascii="Times New Roman" w:hAnsi="Times New Roman"/>
          <w:b/>
          <w:sz w:val="12"/>
          <w:szCs w:val="12"/>
        </w:rPr>
        <w:t>МУНИЦИПАЛЬНОГО РАЙОНА СЕРГИЕВСКИЙ</w:t>
      </w:r>
    </w:p>
    <w:p w:rsidR="002967C9" w:rsidRPr="002967C9" w:rsidRDefault="002967C9" w:rsidP="002967C9">
      <w:pPr>
        <w:spacing w:after="0" w:line="240" w:lineRule="auto"/>
        <w:jc w:val="center"/>
        <w:rPr>
          <w:rFonts w:ascii="Times New Roman" w:hAnsi="Times New Roman"/>
          <w:b/>
          <w:sz w:val="12"/>
          <w:szCs w:val="12"/>
        </w:rPr>
      </w:pPr>
      <w:r w:rsidRPr="002967C9">
        <w:rPr>
          <w:rFonts w:ascii="Times New Roman" w:hAnsi="Times New Roman"/>
          <w:b/>
          <w:sz w:val="12"/>
          <w:szCs w:val="12"/>
        </w:rPr>
        <w:t>САМАРСКОЙ ОБЛАСТИ</w:t>
      </w:r>
    </w:p>
    <w:p w:rsidR="002967C9" w:rsidRPr="002967C9" w:rsidRDefault="002967C9" w:rsidP="002967C9">
      <w:pPr>
        <w:spacing w:after="0" w:line="240" w:lineRule="auto"/>
        <w:jc w:val="center"/>
        <w:rPr>
          <w:rFonts w:ascii="Times New Roman" w:hAnsi="Times New Roman"/>
          <w:sz w:val="12"/>
          <w:szCs w:val="12"/>
        </w:rPr>
      </w:pPr>
    </w:p>
    <w:p w:rsidR="002967C9" w:rsidRPr="002967C9" w:rsidRDefault="002967C9" w:rsidP="002967C9">
      <w:pPr>
        <w:spacing w:after="0" w:line="240" w:lineRule="auto"/>
        <w:jc w:val="center"/>
        <w:rPr>
          <w:rFonts w:ascii="Times New Roman" w:hAnsi="Times New Roman"/>
          <w:sz w:val="12"/>
          <w:szCs w:val="12"/>
        </w:rPr>
      </w:pPr>
      <w:r w:rsidRPr="002967C9">
        <w:rPr>
          <w:rFonts w:ascii="Times New Roman" w:hAnsi="Times New Roman"/>
          <w:sz w:val="12"/>
          <w:szCs w:val="12"/>
        </w:rPr>
        <w:t>ПОСТАНОВЛЕНИЕ</w:t>
      </w:r>
    </w:p>
    <w:p w:rsidR="002967C9" w:rsidRPr="002967C9" w:rsidRDefault="002967C9" w:rsidP="002967C9">
      <w:pPr>
        <w:spacing w:after="0" w:line="240" w:lineRule="auto"/>
        <w:jc w:val="center"/>
        <w:rPr>
          <w:rFonts w:ascii="Times New Roman" w:hAnsi="Times New Roman"/>
          <w:sz w:val="12"/>
          <w:szCs w:val="12"/>
        </w:rPr>
      </w:pPr>
      <w:r w:rsidRPr="002967C9">
        <w:rPr>
          <w:rFonts w:ascii="Times New Roman" w:hAnsi="Times New Roman"/>
          <w:sz w:val="12"/>
          <w:szCs w:val="12"/>
        </w:rPr>
        <w:t>19 марта 2015г.                                                                                                                                                                                                                      №40</w:t>
      </w:r>
      <w:r w:rsidR="006E7F83">
        <w:rPr>
          <w:rFonts w:ascii="Times New Roman" w:hAnsi="Times New Roman"/>
          <w:sz w:val="12"/>
          <w:szCs w:val="12"/>
        </w:rPr>
        <w:t>6</w:t>
      </w:r>
    </w:p>
    <w:p w:rsidR="00BD0D41" w:rsidRDefault="00BD0D41" w:rsidP="00BD0D41">
      <w:pPr>
        <w:spacing w:after="0" w:line="240" w:lineRule="auto"/>
        <w:jc w:val="center"/>
        <w:rPr>
          <w:rFonts w:ascii="Times New Roman" w:hAnsi="Times New Roman"/>
          <w:b/>
          <w:sz w:val="12"/>
          <w:szCs w:val="12"/>
        </w:rPr>
      </w:pPr>
      <w:r w:rsidRPr="00BD0D41">
        <w:rPr>
          <w:rFonts w:ascii="Times New Roman" w:hAnsi="Times New Roman"/>
          <w:b/>
          <w:sz w:val="12"/>
          <w:szCs w:val="12"/>
        </w:rPr>
        <w:t>Об утверждении Порядка предоставления в Сергиевскую районную прокуратуру нормативных правовых актов</w:t>
      </w:r>
    </w:p>
    <w:p w:rsidR="00BD0D41" w:rsidRDefault="00BD0D41" w:rsidP="00BD0D41">
      <w:pPr>
        <w:spacing w:after="0" w:line="240" w:lineRule="auto"/>
        <w:jc w:val="center"/>
        <w:rPr>
          <w:rFonts w:ascii="Times New Roman" w:hAnsi="Times New Roman"/>
          <w:b/>
          <w:sz w:val="12"/>
          <w:szCs w:val="12"/>
        </w:rPr>
      </w:pPr>
      <w:r w:rsidRPr="00BD0D41">
        <w:rPr>
          <w:rFonts w:ascii="Times New Roman" w:hAnsi="Times New Roman"/>
          <w:b/>
          <w:sz w:val="12"/>
          <w:szCs w:val="12"/>
        </w:rPr>
        <w:t xml:space="preserve"> и проектов нормативных правовых актов администрации муниципального района Сергиевский  Самарской области </w:t>
      </w:r>
    </w:p>
    <w:p w:rsidR="004C0DE3" w:rsidRDefault="00BD0D41" w:rsidP="00BD0D41">
      <w:pPr>
        <w:spacing w:after="0" w:line="240" w:lineRule="auto"/>
        <w:jc w:val="center"/>
        <w:rPr>
          <w:rFonts w:ascii="Times New Roman" w:hAnsi="Times New Roman"/>
          <w:b/>
          <w:sz w:val="12"/>
          <w:szCs w:val="12"/>
        </w:rPr>
      </w:pPr>
      <w:r w:rsidRPr="00BD0D41">
        <w:rPr>
          <w:rFonts w:ascii="Times New Roman" w:hAnsi="Times New Roman"/>
          <w:b/>
          <w:sz w:val="12"/>
          <w:szCs w:val="12"/>
        </w:rPr>
        <w:t>для проведения антикоррупционной экспертизы</w:t>
      </w:r>
    </w:p>
    <w:p w:rsidR="00C1004B" w:rsidRDefault="00C1004B" w:rsidP="00BD0D41">
      <w:pPr>
        <w:spacing w:after="0" w:line="240" w:lineRule="auto"/>
        <w:ind w:firstLine="284"/>
        <w:jc w:val="both"/>
        <w:rPr>
          <w:rFonts w:ascii="Times New Roman" w:hAnsi="Times New Roman"/>
          <w:sz w:val="12"/>
          <w:szCs w:val="12"/>
        </w:rPr>
      </w:pPr>
    </w:p>
    <w:p w:rsidR="00BD0D41" w:rsidRPr="00BD0D41" w:rsidRDefault="00BD0D41" w:rsidP="00BD0D41">
      <w:pPr>
        <w:spacing w:after="0" w:line="240" w:lineRule="auto"/>
        <w:ind w:firstLine="284"/>
        <w:jc w:val="both"/>
        <w:rPr>
          <w:rFonts w:ascii="Times New Roman" w:hAnsi="Times New Roman"/>
          <w:sz w:val="12"/>
          <w:szCs w:val="12"/>
        </w:rPr>
      </w:pPr>
      <w:r w:rsidRPr="00BD0D41">
        <w:rPr>
          <w:rFonts w:ascii="Times New Roman" w:hAnsi="Times New Roman"/>
          <w:sz w:val="12"/>
          <w:szCs w:val="12"/>
        </w:rPr>
        <w:t>В соответствии с Федеральным законом от 17.07.2009 года № 172-ФЗ «Об антикоррупционной экспертизе нормативных правовых актов и проектов нормативных правовых актов», Уставом муниципального района Сергиевский, во исполнение рекомендаций Сергиевской районной прокуратуры, Администрация муниципального района Сергиевский</w:t>
      </w:r>
    </w:p>
    <w:p w:rsidR="00BD0D41" w:rsidRDefault="00BD0D41" w:rsidP="00BD0D41">
      <w:pPr>
        <w:spacing w:after="0" w:line="240" w:lineRule="auto"/>
        <w:ind w:firstLine="284"/>
        <w:jc w:val="both"/>
        <w:rPr>
          <w:rFonts w:ascii="Times New Roman" w:hAnsi="Times New Roman"/>
          <w:b/>
          <w:sz w:val="12"/>
          <w:szCs w:val="12"/>
        </w:rPr>
      </w:pPr>
      <w:r w:rsidRPr="00BD0D41">
        <w:rPr>
          <w:rFonts w:ascii="Times New Roman" w:hAnsi="Times New Roman"/>
          <w:b/>
          <w:sz w:val="12"/>
          <w:szCs w:val="12"/>
        </w:rPr>
        <w:t>ПОСТАНОВЛЯЕТ:</w:t>
      </w:r>
    </w:p>
    <w:p w:rsidR="0095092B" w:rsidRPr="00BD0D41" w:rsidRDefault="0095092B" w:rsidP="00BD0D41">
      <w:pPr>
        <w:spacing w:after="0" w:line="240" w:lineRule="auto"/>
        <w:ind w:firstLine="284"/>
        <w:jc w:val="both"/>
        <w:rPr>
          <w:rFonts w:ascii="Times New Roman" w:hAnsi="Times New Roman"/>
          <w:b/>
          <w:sz w:val="12"/>
          <w:szCs w:val="12"/>
        </w:rPr>
      </w:pPr>
    </w:p>
    <w:p w:rsidR="00BD0D41" w:rsidRPr="00BD0D41" w:rsidRDefault="00BD0D41" w:rsidP="00BD0D41">
      <w:pPr>
        <w:spacing w:after="0" w:line="240" w:lineRule="auto"/>
        <w:ind w:firstLine="284"/>
        <w:jc w:val="both"/>
        <w:rPr>
          <w:rFonts w:ascii="Times New Roman" w:hAnsi="Times New Roman"/>
          <w:sz w:val="12"/>
          <w:szCs w:val="12"/>
        </w:rPr>
      </w:pPr>
      <w:r w:rsidRPr="00BD0D41">
        <w:rPr>
          <w:rFonts w:ascii="Times New Roman" w:hAnsi="Times New Roman"/>
          <w:sz w:val="12"/>
          <w:szCs w:val="12"/>
        </w:rPr>
        <w:t>1. Утвердить Порядок предоставления в Сергиевскую районную прокуратуру нормативных правовых актов и проектов нормативных правовых актов администрации муниципального района Сергиевский  Самарской области для проведения антикоррупционной экспертизы согласно Приложению к настоящему постановлению.</w:t>
      </w:r>
    </w:p>
    <w:p w:rsidR="00BD0D41" w:rsidRPr="00BD0D41" w:rsidRDefault="00BD0D41" w:rsidP="00BD0D41">
      <w:pPr>
        <w:spacing w:after="0" w:line="240" w:lineRule="auto"/>
        <w:ind w:firstLine="284"/>
        <w:jc w:val="both"/>
        <w:rPr>
          <w:rFonts w:ascii="Times New Roman" w:hAnsi="Times New Roman"/>
          <w:sz w:val="12"/>
          <w:szCs w:val="12"/>
        </w:rPr>
      </w:pPr>
      <w:r w:rsidRPr="00BD0D41">
        <w:rPr>
          <w:rFonts w:ascii="Times New Roman" w:hAnsi="Times New Roman"/>
          <w:sz w:val="12"/>
          <w:szCs w:val="12"/>
        </w:rPr>
        <w:t>2. Опубликовать настоящее постановление в газете «Сергиевский вестник».</w:t>
      </w:r>
    </w:p>
    <w:p w:rsidR="00BD0D41" w:rsidRPr="00BD0D41" w:rsidRDefault="00BD0D41" w:rsidP="00BD0D41">
      <w:pPr>
        <w:spacing w:after="0" w:line="240" w:lineRule="auto"/>
        <w:ind w:firstLine="284"/>
        <w:jc w:val="both"/>
        <w:rPr>
          <w:rFonts w:ascii="Times New Roman" w:hAnsi="Times New Roman"/>
          <w:sz w:val="12"/>
          <w:szCs w:val="12"/>
        </w:rPr>
      </w:pPr>
      <w:r w:rsidRPr="00BD0D41">
        <w:rPr>
          <w:rFonts w:ascii="Times New Roman" w:hAnsi="Times New Roman"/>
          <w:sz w:val="12"/>
          <w:szCs w:val="12"/>
        </w:rPr>
        <w:t>3. Настоящее постановление вступает в силу со дня его официального опубликования.</w:t>
      </w:r>
    </w:p>
    <w:p w:rsidR="00BD0D41" w:rsidRPr="00BD0D41" w:rsidRDefault="00BD0D41" w:rsidP="00BD0D41">
      <w:pPr>
        <w:spacing w:after="0" w:line="240" w:lineRule="auto"/>
        <w:ind w:firstLine="284"/>
        <w:jc w:val="both"/>
        <w:rPr>
          <w:rFonts w:ascii="Times New Roman" w:hAnsi="Times New Roman"/>
          <w:sz w:val="12"/>
          <w:szCs w:val="12"/>
        </w:rPr>
      </w:pPr>
      <w:r w:rsidRPr="00BD0D41">
        <w:rPr>
          <w:rFonts w:ascii="Times New Roman" w:hAnsi="Times New Roman"/>
          <w:sz w:val="12"/>
          <w:szCs w:val="12"/>
        </w:rPr>
        <w:t xml:space="preserve">4. </w:t>
      </w:r>
      <w:proofErr w:type="gramStart"/>
      <w:r w:rsidRPr="00BD0D41">
        <w:rPr>
          <w:rFonts w:ascii="Times New Roman" w:hAnsi="Times New Roman"/>
          <w:sz w:val="12"/>
          <w:szCs w:val="12"/>
        </w:rPr>
        <w:t>Контроль за</w:t>
      </w:r>
      <w:proofErr w:type="gramEnd"/>
      <w:r w:rsidRPr="00BD0D41">
        <w:rPr>
          <w:rFonts w:ascii="Times New Roman" w:hAnsi="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Самарской области А.И. Екамасова.</w:t>
      </w:r>
    </w:p>
    <w:p w:rsidR="00BD0D41" w:rsidRPr="00BD0D41" w:rsidRDefault="00BD0D41" w:rsidP="00BD0D41">
      <w:pPr>
        <w:spacing w:after="0" w:line="240" w:lineRule="auto"/>
        <w:jc w:val="right"/>
        <w:rPr>
          <w:rFonts w:ascii="Times New Roman" w:hAnsi="Times New Roman"/>
          <w:sz w:val="12"/>
          <w:szCs w:val="12"/>
        </w:rPr>
      </w:pPr>
      <w:r w:rsidRPr="00BD0D41">
        <w:rPr>
          <w:rFonts w:ascii="Times New Roman" w:hAnsi="Times New Roman"/>
          <w:sz w:val="12"/>
          <w:szCs w:val="12"/>
        </w:rPr>
        <w:t>Глава администрации</w:t>
      </w:r>
    </w:p>
    <w:p w:rsidR="00BD0D41" w:rsidRDefault="00BD0D41" w:rsidP="00BD0D41">
      <w:pPr>
        <w:spacing w:after="0" w:line="240" w:lineRule="auto"/>
        <w:jc w:val="right"/>
        <w:rPr>
          <w:rFonts w:ascii="Times New Roman" w:hAnsi="Times New Roman"/>
          <w:sz w:val="12"/>
          <w:szCs w:val="12"/>
        </w:rPr>
      </w:pPr>
      <w:r w:rsidRPr="00BD0D41">
        <w:rPr>
          <w:rFonts w:ascii="Times New Roman" w:hAnsi="Times New Roman"/>
          <w:sz w:val="12"/>
          <w:szCs w:val="12"/>
        </w:rPr>
        <w:t>муниципального района Сергиевский</w:t>
      </w:r>
    </w:p>
    <w:p w:rsidR="00BD0D41" w:rsidRPr="00BD0D41" w:rsidRDefault="00BD0D41" w:rsidP="00BD0D41">
      <w:pPr>
        <w:spacing w:after="0" w:line="240" w:lineRule="auto"/>
        <w:jc w:val="right"/>
        <w:rPr>
          <w:rFonts w:ascii="Times New Roman" w:hAnsi="Times New Roman"/>
          <w:sz w:val="12"/>
          <w:szCs w:val="12"/>
        </w:rPr>
      </w:pPr>
      <w:r w:rsidRPr="00BD0D41">
        <w:rPr>
          <w:rFonts w:ascii="Times New Roman" w:hAnsi="Times New Roman"/>
          <w:sz w:val="12"/>
          <w:szCs w:val="12"/>
        </w:rPr>
        <w:t>А.А. Веселов</w:t>
      </w:r>
    </w:p>
    <w:p w:rsidR="004C0DE3" w:rsidRDefault="004C0DE3" w:rsidP="00476836">
      <w:pPr>
        <w:spacing w:after="0" w:line="240" w:lineRule="auto"/>
        <w:jc w:val="both"/>
        <w:rPr>
          <w:rFonts w:ascii="Times New Roman" w:hAnsi="Times New Roman"/>
          <w:sz w:val="12"/>
          <w:szCs w:val="12"/>
        </w:rPr>
      </w:pPr>
    </w:p>
    <w:p w:rsidR="00BD0D41" w:rsidRPr="00BD0D41" w:rsidRDefault="00BD0D41" w:rsidP="00BD0D41">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BD0D41" w:rsidRPr="00BD0D41" w:rsidRDefault="00BD0D41" w:rsidP="00BD0D41">
      <w:pPr>
        <w:spacing w:after="0" w:line="240" w:lineRule="auto"/>
        <w:jc w:val="right"/>
        <w:rPr>
          <w:rFonts w:ascii="Times New Roman" w:hAnsi="Times New Roman"/>
          <w:i/>
          <w:sz w:val="12"/>
          <w:szCs w:val="12"/>
        </w:rPr>
      </w:pPr>
      <w:r w:rsidRPr="00BD0D41">
        <w:rPr>
          <w:rFonts w:ascii="Times New Roman" w:hAnsi="Times New Roman"/>
          <w:i/>
          <w:sz w:val="12"/>
          <w:szCs w:val="12"/>
        </w:rPr>
        <w:t>к постановлению администрации</w:t>
      </w:r>
    </w:p>
    <w:p w:rsidR="00BD0D41" w:rsidRPr="00BD0D41" w:rsidRDefault="00BD0D41" w:rsidP="00BD0D41">
      <w:pPr>
        <w:spacing w:after="0" w:line="240" w:lineRule="auto"/>
        <w:jc w:val="right"/>
        <w:rPr>
          <w:rFonts w:ascii="Times New Roman" w:hAnsi="Times New Roman"/>
          <w:i/>
          <w:sz w:val="12"/>
          <w:szCs w:val="12"/>
        </w:rPr>
      </w:pPr>
      <w:r w:rsidRPr="00BD0D41">
        <w:rPr>
          <w:rFonts w:ascii="Times New Roman" w:hAnsi="Times New Roman"/>
          <w:i/>
          <w:sz w:val="12"/>
          <w:szCs w:val="12"/>
        </w:rPr>
        <w:t>муниципального района Сергиевский Самарской области</w:t>
      </w:r>
    </w:p>
    <w:p w:rsidR="00BD0D41" w:rsidRPr="00BD0D41" w:rsidRDefault="00BD0D41" w:rsidP="00BD0D41">
      <w:pPr>
        <w:spacing w:after="0" w:line="240" w:lineRule="auto"/>
        <w:jc w:val="right"/>
        <w:rPr>
          <w:rFonts w:ascii="Times New Roman" w:hAnsi="Times New Roman"/>
          <w:i/>
          <w:sz w:val="12"/>
          <w:szCs w:val="12"/>
        </w:rPr>
      </w:pPr>
      <w:r w:rsidRPr="00BD0D41">
        <w:rPr>
          <w:rFonts w:ascii="Times New Roman" w:hAnsi="Times New Roman"/>
          <w:i/>
          <w:sz w:val="12"/>
          <w:szCs w:val="12"/>
        </w:rPr>
        <w:t>№40</w:t>
      </w:r>
      <w:r>
        <w:rPr>
          <w:rFonts w:ascii="Times New Roman" w:hAnsi="Times New Roman"/>
          <w:i/>
          <w:sz w:val="12"/>
          <w:szCs w:val="12"/>
        </w:rPr>
        <w:t>6</w:t>
      </w:r>
      <w:r w:rsidRPr="00BD0D41">
        <w:rPr>
          <w:rFonts w:ascii="Times New Roman" w:hAnsi="Times New Roman"/>
          <w:i/>
          <w:sz w:val="12"/>
          <w:szCs w:val="12"/>
        </w:rPr>
        <w:t xml:space="preserve"> от “19” марта 2015 г.</w:t>
      </w:r>
    </w:p>
    <w:p w:rsidR="00F80119" w:rsidRDefault="00F80119" w:rsidP="00F80119">
      <w:pPr>
        <w:spacing w:after="0" w:line="240" w:lineRule="auto"/>
        <w:jc w:val="center"/>
        <w:rPr>
          <w:rFonts w:ascii="Times New Roman" w:hAnsi="Times New Roman"/>
          <w:b/>
          <w:sz w:val="12"/>
          <w:szCs w:val="12"/>
        </w:rPr>
      </w:pPr>
      <w:r w:rsidRPr="00F80119">
        <w:rPr>
          <w:rFonts w:ascii="Times New Roman" w:hAnsi="Times New Roman"/>
          <w:b/>
          <w:sz w:val="12"/>
          <w:szCs w:val="12"/>
        </w:rPr>
        <w:t>Порядок предоставления в Сергиевскую районную прокуратуру</w:t>
      </w:r>
    </w:p>
    <w:p w:rsidR="00F80119" w:rsidRDefault="00F80119" w:rsidP="00F80119">
      <w:pPr>
        <w:spacing w:after="0" w:line="240" w:lineRule="auto"/>
        <w:jc w:val="center"/>
        <w:rPr>
          <w:rFonts w:ascii="Times New Roman" w:hAnsi="Times New Roman"/>
          <w:b/>
          <w:sz w:val="12"/>
          <w:szCs w:val="12"/>
        </w:rPr>
      </w:pPr>
      <w:r w:rsidRPr="00F80119">
        <w:rPr>
          <w:rFonts w:ascii="Times New Roman" w:hAnsi="Times New Roman"/>
          <w:b/>
          <w:sz w:val="12"/>
          <w:szCs w:val="12"/>
        </w:rPr>
        <w:t xml:space="preserve"> нормативных правовых актов и проектов нормативных правовых актов администрации </w:t>
      </w:r>
    </w:p>
    <w:p w:rsidR="00F80119" w:rsidRPr="00F80119" w:rsidRDefault="00F80119" w:rsidP="00F80119">
      <w:pPr>
        <w:spacing w:after="0" w:line="240" w:lineRule="auto"/>
        <w:jc w:val="center"/>
        <w:rPr>
          <w:rFonts w:ascii="Times New Roman" w:hAnsi="Times New Roman"/>
          <w:b/>
          <w:sz w:val="12"/>
          <w:szCs w:val="12"/>
        </w:rPr>
      </w:pPr>
      <w:r w:rsidRPr="00F80119">
        <w:rPr>
          <w:rFonts w:ascii="Times New Roman" w:hAnsi="Times New Roman"/>
          <w:b/>
          <w:sz w:val="12"/>
          <w:szCs w:val="12"/>
        </w:rPr>
        <w:t>муниципального района Сергиевский  Самарской области для проведения антикоррупционной экспертизы</w:t>
      </w:r>
    </w:p>
    <w:p w:rsidR="00F80119" w:rsidRPr="00F80119" w:rsidRDefault="00F80119" w:rsidP="00F80119">
      <w:pPr>
        <w:spacing w:after="0" w:line="240" w:lineRule="auto"/>
        <w:jc w:val="center"/>
        <w:rPr>
          <w:rFonts w:ascii="Times New Roman" w:hAnsi="Times New Roman"/>
          <w:sz w:val="12"/>
          <w:szCs w:val="12"/>
        </w:rPr>
      </w:pPr>
    </w:p>
    <w:p w:rsidR="00F80119" w:rsidRPr="00F80119" w:rsidRDefault="00F80119" w:rsidP="00F80119">
      <w:pPr>
        <w:spacing w:after="0" w:line="240" w:lineRule="auto"/>
        <w:jc w:val="center"/>
        <w:rPr>
          <w:rFonts w:ascii="Times New Roman" w:hAnsi="Times New Roman"/>
          <w:b/>
          <w:sz w:val="12"/>
          <w:szCs w:val="12"/>
        </w:rPr>
      </w:pPr>
      <w:r w:rsidRPr="00F80119">
        <w:rPr>
          <w:rFonts w:ascii="Times New Roman" w:hAnsi="Times New Roman"/>
          <w:b/>
          <w:sz w:val="12"/>
          <w:szCs w:val="12"/>
        </w:rPr>
        <w:t>1. Общие положения</w:t>
      </w:r>
    </w:p>
    <w:p w:rsidR="00F80119" w:rsidRPr="00F80119" w:rsidRDefault="00F80119" w:rsidP="00F80119">
      <w:pPr>
        <w:spacing w:after="0" w:line="240" w:lineRule="auto"/>
        <w:ind w:firstLine="284"/>
        <w:jc w:val="both"/>
        <w:rPr>
          <w:rFonts w:ascii="Times New Roman" w:hAnsi="Times New Roman"/>
          <w:sz w:val="12"/>
          <w:szCs w:val="12"/>
        </w:rPr>
      </w:pPr>
      <w:r w:rsidRPr="00F80119">
        <w:rPr>
          <w:rFonts w:ascii="Times New Roman" w:hAnsi="Times New Roman"/>
          <w:sz w:val="12"/>
          <w:szCs w:val="12"/>
        </w:rPr>
        <w:t xml:space="preserve">1.1. </w:t>
      </w:r>
      <w:proofErr w:type="gramStart"/>
      <w:r w:rsidRPr="00F80119">
        <w:rPr>
          <w:rFonts w:ascii="Times New Roman" w:hAnsi="Times New Roman"/>
          <w:sz w:val="12"/>
          <w:szCs w:val="12"/>
        </w:rPr>
        <w:t>Порядок предоставления в Сергиевскую районную прокуратуру нормативных правовых актов и проектов нормативных правовых актов администрации муниципального района Сергиевский  Самарской области для проведения антикоррупционной экспертизы (далее - Порядок) разработан на основании п. 1 ст. 6 Федерального закона от 25.12.2008 № 273-ФЗ «О противодействии коррупции»,  ст. 2, п. 1 ч. 1, ч. 2 ст. 3 Федерального закона от 17.07.2009 N 172-ФЗ «Об антикоррупционной экспертизе</w:t>
      </w:r>
      <w:proofErr w:type="gramEnd"/>
      <w:r w:rsidRPr="00F80119">
        <w:rPr>
          <w:rFonts w:ascii="Times New Roman" w:hAnsi="Times New Roman"/>
          <w:sz w:val="12"/>
          <w:szCs w:val="12"/>
        </w:rPr>
        <w:t xml:space="preserve"> нормативных правовых актов и проектов нормативных правовых актов».</w:t>
      </w:r>
    </w:p>
    <w:p w:rsidR="00F80119" w:rsidRPr="00F80119" w:rsidRDefault="00F80119" w:rsidP="00F80119">
      <w:pPr>
        <w:spacing w:after="0" w:line="240" w:lineRule="auto"/>
        <w:ind w:firstLine="284"/>
        <w:jc w:val="both"/>
        <w:rPr>
          <w:rFonts w:ascii="Times New Roman" w:hAnsi="Times New Roman"/>
          <w:sz w:val="12"/>
          <w:szCs w:val="12"/>
        </w:rPr>
      </w:pPr>
      <w:r w:rsidRPr="00F80119">
        <w:rPr>
          <w:rFonts w:ascii="Times New Roman" w:hAnsi="Times New Roman"/>
          <w:sz w:val="12"/>
          <w:szCs w:val="12"/>
        </w:rPr>
        <w:t>1.2.  Направлению в прокуратуру подлежат нормативные правовые акты и их проекты, перечисленные в ч. 2 ст. 3 Федерального закона Российской Федерации от 17.07.2009 N 172-ФЗ «Об антикоррупционной экспертизе нормативных правовых актов и проектов нормативных правовых актов».</w:t>
      </w:r>
    </w:p>
    <w:p w:rsidR="00F80119" w:rsidRPr="00F80119" w:rsidRDefault="00F80119" w:rsidP="00F80119">
      <w:pPr>
        <w:spacing w:after="0" w:line="240" w:lineRule="auto"/>
        <w:ind w:firstLine="284"/>
        <w:jc w:val="both"/>
        <w:rPr>
          <w:rFonts w:ascii="Times New Roman" w:hAnsi="Times New Roman"/>
          <w:sz w:val="12"/>
          <w:szCs w:val="12"/>
        </w:rPr>
      </w:pPr>
      <w:r w:rsidRPr="00F80119">
        <w:rPr>
          <w:rFonts w:ascii="Times New Roman" w:hAnsi="Times New Roman"/>
          <w:sz w:val="12"/>
          <w:szCs w:val="12"/>
        </w:rPr>
        <w:t>1.3. Настоящий Порядок распространяет свое действие на принятые администрацией муниципального района Сергиевский Самарской области нормативные правовые акты и проекты нормативных правовых актов, внесенные на рассмотрение администрации муниципального района Сергиевский Самарской области (далее – администрация) после вступления Порядка в силу.</w:t>
      </w:r>
    </w:p>
    <w:p w:rsidR="00F80119" w:rsidRPr="00F80119" w:rsidRDefault="00F80119" w:rsidP="00F80119">
      <w:pPr>
        <w:spacing w:after="0" w:line="240" w:lineRule="auto"/>
        <w:jc w:val="both"/>
        <w:rPr>
          <w:rFonts w:ascii="Times New Roman" w:hAnsi="Times New Roman"/>
          <w:b/>
          <w:sz w:val="12"/>
          <w:szCs w:val="12"/>
        </w:rPr>
      </w:pPr>
    </w:p>
    <w:p w:rsidR="00F80119" w:rsidRPr="00F80119" w:rsidRDefault="00F80119" w:rsidP="00F80119">
      <w:pPr>
        <w:spacing w:after="0" w:line="240" w:lineRule="auto"/>
        <w:jc w:val="center"/>
        <w:rPr>
          <w:rFonts w:ascii="Times New Roman" w:hAnsi="Times New Roman"/>
          <w:b/>
          <w:sz w:val="12"/>
          <w:szCs w:val="12"/>
        </w:rPr>
      </w:pPr>
      <w:r w:rsidRPr="00F80119">
        <w:rPr>
          <w:rFonts w:ascii="Times New Roman" w:hAnsi="Times New Roman"/>
          <w:b/>
          <w:sz w:val="12"/>
          <w:szCs w:val="12"/>
        </w:rPr>
        <w:t>2. Предоставление нормативных правовых актов</w:t>
      </w:r>
      <w:r>
        <w:rPr>
          <w:rFonts w:ascii="Times New Roman" w:hAnsi="Times New Roman"/>
          <w:b/>
          <w:sz w:val="12"/>
          <w:szCs w:val="12"/>
        </w:rPr>
        <w:t xml:space="preserve"> </w:t>
      </w:r>
      <w:r w:rsidRPr="00F80119">
        <w:rPr>
          <w:rFonts w:ascii="Times New Roman" w:hAnsi="Times New Roman"/>
          <w:b/>
          <w:sz w:val="12"/>
          <w:szCs w:val="12"/>
        </w:rPr>
        <w:t>и их проектов для проведения антикоррупционной экспертизы</w:t>
      </w:r>
    </w:p>
    <w:p w:rsidR="00F80119" w:rsidRPr="00F80119" w:rsidRDefault="00F80119" w:rsidP="00F80119">
      <w:pPr>
        <w:spacing w:after="0" w:line="240" w:lineRule="auto"/>
        <w:ind w:firstLine="284"/>
        <w:jc w:val="both"/>
        <w:rPr>
          <w:rFonts w:ascii="Times New Roman" w:hAnsi="Times New Roman"/>
          <w:sz w:val="12"/>
          <w:szCs w:val="12"/>
        </w:rPr>
      </w:pPr>
      <w:r w:rsidRPr="00F80119">
        <w:rPr>
          <w:rFonts w:ascii="Times New Roman" w:hAnsi="Times New Roman"/>
          <w:sz w:val="12"/>
          <w:szCs w:val="12"/>
        </w:rPr>
        <w:t>2.1. Администрация обеспечивает поступление в Сергиевскую районную прокуратуру (далее - прокуратура) нормативных правовых актов в течение 5 дней с момента их подписания Главой администрации.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 но не менее чем за 3 рабочих дня до планируемой даты их рассмотрения и принятия.</w:t>
      </w:r>
    </w:p>
    <w:p w:rsidR="00F80119" w:rsidRPr="00F80119" w:rsidRDefault="00F80119" w:rsidP="00F80119">
      <w:pPr>
        <w:spacing w:after="0" w:line="240" w:lineRule="auto"/>
        <w:ind w:firstLine="284"/>
        <w:jc w:val="both"/>
        <w:rPr>
          <w:rFonts w:ascii="Times New Roman" w:hAnsi="Times New Roman"/>
          <w:sz w:val="12"/>
          <w:szCs w:val="12"/>
        </w:rPr>
      </w:pPr>
      <w:r w:rsidRPr="00F80119">
        <w:rPr>
          <w:rFonts w:ascii="Times New Roman" w:hAnsi="Times New Roman"/>
          <w:sz w:val="12"/>
          <w:szCs w:val="12"/>
        </w:rPr>
        <w:t>2.2. Нормативные правовые акты и их проекты предоставляются на бумажном носителе. Дополнительно в случае наличия технической возможности нормативные правовые акты и их проекты направляются в форме электронного документа.</w:t>
      </w:r>
    </w:p>
    <w:p w:rsidR="00F80119" w:rsidRPr="00F80119" w:rsidRDefault="00F80119" w:rsidP="00F80119">
      <w:pPr>
        <w:spacing w:after="0" w:line="240" w:lineRule="auto"/>
        <w:ind w:firstLine="284"/>
        <w:jc w:val="both"/>
        <w:rPr>
          <w:rFonts w:ascii="Times New Roman" w:hAnsi="Times New Roman"/>
          <w:sz w:val="12"/>
          <w:szCs w:val="12"/>
        </w:rPr>
      </w:pPr>
      <w:r w:rsidRPr="00F80119">
        <w:rPr>
          <w:rFonts w:ascii="Times New Roman" w:hAnsi="Times New Roman"/>
          <w:sz w:val="12"/>
          <w:szCs w:val="12"/>
        </w:rPr>
        <w:t>2.3. Ответственным лицом за предоставление в прокуратуру нормативных правовых актов и их проектов в установленные сроки является сотрудник общего отдела администрации.</w:t>
      </w:r>
    </w:p>
    <w:p w:rsidR="00F80119" w:rsidRPr="00F80119" w:rsidRDefault="00F80119" w:rsidP="00F80119">
      <w:pPr>
        <w:spacing w:after="0" w:line="240" w:lineRule="auto"/>
        <w:jc w:val="both"/>
        <w:rPr>
          <w:rFonts w:ascii="Times New Roman" w:hAnsi="Times New Roman"/>
          <w:sz w:val="12"/>
          <w:szCs w:val="12"/>
        </w:rPr>
      </w:pPr>
    </w:p>
    <w:p w:rsidR="00F80119" w:rsidRPr="00F80119" w:rsidRDefault="00F80119" w:rsidP="00F80119">
      <w:pPr>
        <w:spacing w:after="0" w:line="240" w:lineRule="auto"/>
        <w:jc w:val="center"/>
        <w:rPr>
          <w:rFonts w:ascii="Times New Roman" w:hAnsi="Times New Roman"/>
          <w:b/>
          <w:sz w:val="12"/>
          <w:szCs w:val="12"/>
        </w:rPr>
      </w:pPr>
      <w:r w:rsidRPr="00F80119">
        <w:rPr>
          <w:rFonts w:ascii="Times New Roman" w:hAnsi="Times New Roman"/>
          <w:b/>
          <w:sz w:val="12"/>
          <w:szCs w:val="12"/>
        </w:rPr>
        <w:t>3. Ответственность за неисполнение</w:t>
      </w:r>
      <w:r>
        <w:rPr>
          <w:rFonts w:ascii="Times New Roman" w:hAnsi="Times New Roman"/>
          <w:b/>
          <w:sz w:val="12"/>
          <w:szCs w:val="12"/>
        </w:rPr>
        <w:t xml:space="preserve"> </w:t>
      </w:r>
      <w:r w:rsidRPr="00F80119">
        <w:rPr>
          <w:rFonts w:ascii="Times New Roman" w:hAnsi="Times New Roman"/>
          <w:b/>
          <w:sz w:val="12"/>
          <w:szCs w:val="12"/>
        </w:rPr>
        <w:t>требований настоящего Порядка</w:t>
      </w:r>
    </w:p>
    <w:p w:rsidR="00F80119" w:rsidRPr="00F80119" w:rsidRDefault="00F80119" w:rsidP="00F80119">
      <w:pPr>
        <w:spacing w:after="0" w:line="240" w:lineRule="auto"/>
        <w:ind w:firstLine="284"/>
        <w:jc w:val="both"/>
        <w:rPr>
          <w:rFonts w:ascii="Times New Roman" w:hAnsi="Times New Roman"/>
          <w:sz w:val="12"/>
          <w:szCs w:val="12"/>
        </w:rPr>
      </w:pPr>
      <w:r w:rsidRPr="00F80119">
        <w:rPr>
          <w:rFonts w:ascii="Times New Roman" w:hAnsi="Times New Roman"/>
          <w:sz w:val="12"/>
          <w:szCs w:val="12"/>
        </w:rPr>
        <w:t>3.1. За нарушение требований настоящего Порядка сотруднику общего отдела администрации, ответственному за предоставление в прокуратуру нормативных правовых актов администрации и их проектов, устанавливается ответственность, предусмотренная Законом Самарской области «Об административных правонарушениях на территории Самарской области».</w:t>
      </w:r>
    </w:p>
    <w:p w:rsidR="0095092B" w:rsidRDefault="0095092B" w:rsidP="00EE74CB">
      <w:pPr>
        <w:spacing w:after="0" w:line="240" w:lineRule="auto"/>
        <w:jc w:val="center"/>
        <w:rPr>
          <w:rFonts w:ascii="Times New Roman" w:hAnsi="Times New Roman"/>
          <w:b/>
          <w:sz w:val="12"/>
          <w:szCs w:val="12"/>
        </w:rPr>
      </w:pPr>
    </w:p>
    <w:p w:rsidR="00EE74CB" w:rsidRPr="00EE74CB" w:rsidRDefault="00EE74CB" w:rsidP="00EE74CB">
      <w:pPr>
        <w:spacing w:after="0" w:line="240" w:lineRule="auto"/>
        <w:jc w:val="center"/>
        <w:rPr>
          <w:rFonts w:ascii="Times New Roman" w:hAnsi="Times New Roman"/>
          <w:b/>
          <w:sz w:val="12"/>
          <w:szCs w:val="12"/>
        </w:rPr>
      </w:pPr>
      <w:r w:rsidRPr="00EE74CB">
        <w:rPr>
          <w:rFonts w:ascii="Times New Roman" w:hAnsi="Times New Roman"/>
          <w:b/>
          <w:sz w:val="12"/>
          <w:szCs w:val="12"/>
        </w:rPr>
        <w:t>АДМИНИСТРАЦИЯ</w:t>
      </w:r>
    </w:p>
    <w:p w:rsidR="00EE74CB" w:rsidRPr="00EE74CB" w:rsidRDefault="00EE74CB" w:rsidP="00EE74CB">
      <w:pPr>
        <w:spacing w:after="0" w:line="240" w:lineRule="auto"/>
        <w:jc w:val="center"/>
        <w:rPr>
          <w:rFonts w:ascii="Times New Roman" w:hAnsi="Times New Roman"/>
          <w:b/>
          <w:sz w:val="12"/>
          <w:szCs w:val="12"/>
        </w:rPr>
      </w:pPr>
      <w:r w:rsidRPr="00EE74CB">
        <w:rPr>
          <w:rFonts w:ascii="Times New Roman" w:hAnsi="Times New Roman"/>
          <w:b/>
          <w:sz w:val="12"/>
          <w:szCs w:val="12"/>
        </w:rPr>
        <w:t>МУНИЦИПАЛЬНОГО РАЙОНА СЕРГИЕВСКИЙ</w:t>
      </w:r>
    </w:p>
    <w:p w:rsidR="00EE74CB" w:rsidRPr="00EE74CB" w:rsidRDefault="00EE74CB" w:rsidP="00EE74CB">
      <w:pPr>
        <w:spacing w:after="0" w:line="240" w:lineRule="auto"/>
        <w:jc w:val="center"/>
        <w:rPr>
          <w:rFonts w:ascii="Times New Roman" w:hAnsi="Times New Roman"/>
          <w:b/>
          <w:sz w:val="12"/>
          <w:szCs w:val="12"/>
        </w:rPr>
      </w:pPr>
      <w:r w:rsidRPr="00EE74CB">
        <w:rPr>
          <w:rFonts w:ascii="Times New Roman" w:hAnsi="Times New Roman"/>
          <w:b/>
          <w:sz w:val="12"/>
          <w:szCs w:val="12"/>
        </w:rPr>
        <w:t>САМАРСКОЙ ОБЛАСТИ</w:t>
      </w:r>
    </w:p>
    <w:p w:rsidR="00EE74CB" w:rsidRPr="00EE74CB" w:rsidRDefault="00EE74CB" w:rsidP="00EE74CB">
      <w:pPr>
        <w:spacing w:after="0" w:line="240" w:lineRule="auto"/>
        <w:jc w:val="center"/>
        <w:rPr>
          <w:rFonts w:ascii="Times New Roman" w:hAnsi="Times New Roman"/>
          <w:sz w:val="12"/>
          <w:szCs w:val="12"/>
        </w:rPr>
      </w:pPr>
    </w:p>
    <w:p w:rsidR="00EE74CB" w:rsidRPr="00EE74CB" w:rsidRDefault="00EE74CB" w:rsidP="00EE74CB">
      <w:pPr>
        <w:spacing w:after="0" w:line="240" w:lineRule="auto"/>
        <w:jc w:val="center"/>
        <w:rPr>
          <w:rFonts w:ascii="Times New Roman" w:hAnsi="Times New Roman"/>
          <w:sz w:val="12"/>
          <w:szCs w:val="12"/>
        </w:rPr>
      </w:pPr>
      <w:r w:rsidRPr="00EE74CB">
        <w:rPr>
          <w:rFonts w:ascii="Times New Roman" w:hAnsi="Times New Roman"/>
          <w:sz w:val="12"/>
          <w:szCs w:val="12"/>
        </w:rPr>
        <w:t>ПОСТАНОВЛЕНИЕ</w:t>
      </w:r>
    </w:p>
    <w:p w:rsidR="00EE74CB" w:rsidRPr="00EE74CB" w:rsidRDefault="00EE74CB" w:rsidP="00EE74CB">
      <w:pPr>
        <w:spacing w:after="0" w:line="240" w:lineRule="auto"/>
        <w:jc w:val="center"/>
        <w:rPr>
          <w:rFonts w:ascii="Times New Roman" w:hAnsi="Times New Roman"/>
          <w:sz w:val="12"/>
          <w:szCs w:val="12"/>
        </w:rPr>
      </w:pPr>
      <w:r w:rsidRPr="00EE74CB">
        <w:rPr>
          <w:rFonts w:ascii="Times New Roman" w:hAnsi="Times New Roman"/>
          <w:sz w:val="12"/>
          <w:szCs w:val="12"/>
        </w:rPr>
        <w:t>19 марта 2015г.                                                                                                                                                                                                                      №40</w:t>
      </w:r>
      <w:r w:rsidR="001C5AA5">
        <w:rPr>
          <w:rFonts w:ascii="Times New Roman" w:hAnsi="Times New Roman"/>
          <w:sz w:val="12"/>
          <w:szCs w:val="12"/>
        </w:rPr>
        <w:t>2</w:t>
      </w:r>
    </w:p>
    <w:p w:rsidR="001C5AA5" w:rsidRPr="001C5AA5" w:rsidRDefault="001C5AA5" w:rsidP="001C5AA5">
      <w:pPr>
        <w:spacing w:after="0" w:line="240" w:lineRule="auto"/>
        <w:jc w:val="center"/>
        <w:rPr>
          <w:rFonts w:ascii="Times New Roman" w:hAnsi="Times New Roman"/>
          <w:b/>
          <w:sz w:val="12"/>
          <w:szCs w:val="12"/>
        </w:rPr>
      </w:pPr>
      <w:r w:rsidRPr="001C5AA5">
        <w:rPr>
          <w:rFonts w:ascii="Times New Roman" w:hAnsi="Times New Roman"/>
          <w:b/>
          <w:sz w:val="12"/>
          <w:szCs w:val="12"/>
        </w:rPr>
        <w:t>О внесении изменений в Приложение №1 к постановлению администрации муниципального района Сергиевский №1473 от 20.12.2013 г. «Об утверждении муниципальной программы «Переселение граждан</w:t>
      </w:r>
      <w:r>
        <w:rPr>
          <w:rFonts w:ascii="Times New Roman" w:hAnsi="Times New Roman"/>
          <w:b/>
          <w:sz w:val="12"/>
          <w:szCs w:val="12"/>
        </w:rPr>
        <w:t xml:space="preserve"> из аварийного жилищного фонда </w:t>
      </w:r>
      <w:r w:rsidRPr="001C5AA5">
        <w:rPr>
          <w:rFonts w:ascii="Times New Roman" w:hAnsi="Times New Roman"/>
          <w:b/>
          <w:sz w:val="12"/>
          <w:szCs w:val="12"/>
        </w:rPr>
        <w:t>с учетом необходимости развития малоэтажного жилищного строительства на территории муниципального района Сергиевский Самарской области» на 2014-2017 годы»</w:t>
      </w:r>
    </w:p>
    <w:p w:rsidR="001C5AA5" w:rsidRPr="001C5AA5" w:rsidRDefault="001C5AA5" w:rsidP="001C5AA5">
      <w:pPr>
        <w:spacing w:after="0" w:line="240" w:lineRule="auto"/>
        <w:jc w:val="both"/>
        <w:rPr>
          <w:rFonts w:ascii="Times New Roman" w:hAnsi="Times New Roman"/>
          <w:sz w:val="12"/>
          <w:szCs w:val="12"/>
        </w:rPr>
      </w:pPr>
    </w:p>
    <w:p w:rsidR="001C5AA5" w:rsidRPr="001C5AA5" w:rsidRDefault="001C5AA5" w:rsidP="001C5AA5">
      <w:pPr>
        <w:spacing w:after="0" w:line="240" w:lineRule="auto"/>
        <w:ind w:firstLine="284"/>
        <w:jc w:val="both"/>
        <w:rPr>
          <w:rFonts w:ascii="Times New Roman" w:hAnsi="Times New Roman"/>
          <w:sz w:val="12"/>
          <w:szCs w:val="12"/>
        </w:rPr>
      </w:pPr>
      <w:proofErr w:type="gramStart"/>
      <w:r w:rsidRPr="001C5AA5">
        <w:rPr>
          <w:rFonts w:ascii="Times New Roman" w:hAnsi="Times New Roman"/>
          <w:sz w:val="12"/>
          <w:szCs w:val="12"/>
        </w:rPr>
        <w:t xml:space="preserve">В соответствии с Бюджетным кодексом Российской Федерации, Федеральным законом от 21.07.2007 года № 185-ФЗ «О Фонде содействия реформированию жилищно-коммунального хозяйства», Федеральным законом Российской Федерации от 06.10.2003 года №131-ФЗ «Об общих </w:t>
      </w:r>
      <w:r w:rsidRPr="001C5AA5">
        <w:rPr>
          <w:rFonts w:ascii="Times New Roman" w:hAnsi="Times New Roman"/>
          <w:sz w:val="12"/>
          <w:szCs w:val="12"/>
        </w:rPr>
        <w:lastRenderedPageBreak/>
        <w:t>принципах организации местного самоуправления в Российской Федерации», в целях реализации программы по переселению граждан из аварийного жилищного фонда,  администрация муниципального района Сергиевский</w:t>
      </w:r>
      <w:proofErr w:type="gramEnd"/>
    </w:p>
    <w:p w:rsidR="001C5AA5" w:rsidRDefault="001C5AA5" w:rsidP="001C5AA5">
      <w:pPr>
        <w:spacing w:after="0" w:line="240" w:lineRule="auto"/>
        <w:ind w:firstLine="284"/>
        <w:jc w:val="both"/>
        <w:rPr>
          <w:rFonts w:ascii="Times New Roman" w:hAnsi="Times New Roman"/>
          <w:b/>
          <w:sz w:val="12"/>
          <w:szCs w:val="12"/>
        </w:rPr>
      </w:pPr>
      <w:r w:rsidRPr="001C5AA5">
        <w:rPr>
          <w:rFonts w:ascii="Times New Roman" w:hAnsi="Times New Roman"/>
          <w:b/>
          <w:sz w:val="12"/>
          <w:szCs w:val="12"/>
        </w:rPr>
        <w:t>ПОСТАНОВЛЯЕТ:</w:t>
      </w:r>
    </w:p>
    <w:p w:rsidR="00917FE1" w:rsidRDefault="00917FE1" w:rsidP="001C5AA5">
      <w:pPr>
        <w:spacing w:after="0" w:line="240" w:lineRule="auto"/>
        <w:ind w:firstLine="284"/>
        <w:jc w:val="both"/>
        <w:rPr>
          <w:rFonts w:ascii="Times New Roman" w:hAnsi="Times New Roman"/>
          <w:b/>
          <w:sz w:val="12"/>
          <w:szCs w:val="12"/>
        </w:rPr>
      </w:pPr>
    </w:p>
    <w:p w:rsidR="001C5AA5" w:rsidRPr="001C5AA5" w:rsidRDefault="001C5AA5" w:rsidP="001C5AA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C5AA5">
        <w:rPr>
          <w:rFonts w:ascii="Times New Roman" w:hAnsi="Times New Roman"/>
          <w:sz w:val="12"/>
          <w:szCs w:val="12"/>
        </w:rPr>
        <w:t>Внести в Приложение № 1 к постановлению администрации муниципального района Сергиевский № 1473 от 20.12.2013 г. «Об утверждении муниципальной программы «Переселение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района Сергиевский Самарской области» на 2014-2017 годы» (далее - Программа) изменения следующего содержания:</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 xml:space="preserve">1.1. В паспорте Программы раздел «Объемы и источники финансирования программных мероприятий» изложить в следующей редакции: </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«Объемы и источники финансирования программных мероприятий. Планируемый объем средств за счет всех источников финансирования программ</w:t>
      </w:r>
      <w:r w:rsidRPr="001C5AA5">
        <w:rPr>
          <w:rFonts w:ascii="Times New Roman" w:hAnsi="Times New Roman"/>
          <w:sz w:val="12"/>
          <w:szCs w:val="12"/>
        </w:rPr>
        <w:softHyphen/>
        <w:t>ных  мероприятий  в  2014-2017 годах составляет 668 350 556,88  рублей (</w:t>
      </w:r>
      <w:proofErr w:type="spellStart"/>
      <w:r w:rsidRPr="001C5AA5">
        <w:rPr>
          <w:rFonts w:ascii="Times New Roman" w:hAnsi="Times New Roman"/>
          <w:sz w:val="12"/>
          <w:szCs w:val="12"/>
        </w:rPr>
        <w:t>прогнозно</w:t>
      </w:r>
      <w:proofErr w:type="spellEnd"/>
      <w:r w:rsidRPr="001C5AA5">
        <w:rPr>
          <w:rFonts w:ascii="Times New Roman" w:hAnsi="Times New Roman"/>
          <w:sz w:val="12"/>
          <w:szCs w:val="12"/>
        </w:rPr>
        <w:t xml:space="preserve">), в том числе за счет: </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средств Фонда – 359 002 854,78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2014год – 98 660 046,51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2015год – 124 606 409,98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2016год – 69 229 180,24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2017 год – 66 507 218,05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средств областного бюджета – 275 930 174,26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2014 год – 72 437 149,89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2015 год – 67 157 869,11рублей;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2016 год -  72 085 218,62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2017 год – 64 249 936,64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средств местного бюджета – 33 417 527,84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2014год – 9 005 115,6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2015год – 10 092 856,79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2016год – 7 437 599,94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2017 год – 6 881 955,51 рублей</w:t>
      </w:r>
      <w:proofErr w:type="gramStart"/>
      <w:r w:rsidRPr="001C5AA5">
        <w:rPr>
          <w:rFonts w:ascii="Times New Roman" w:hAnsi="Times New Roman"/>
          <w:sz w:val="12"/>
          <w:szCs w:val="12"/>
        </w:rPr>
        <w:t>.».</w:t>
      </w:r>
      <w:proofErr w:type="gramEnd"/>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1.2. В тексте Программы раздел «Финансовое обеспечение программы» изложить в следующей редакции:</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«Финансовое обеспечение программы.</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Планируемый объем средств за счет всех источников финансирования программ</w:t>
      </w:r>
      <w:r w:rsidRPr="001C5AA5">
        <w:rPr>
          <w:rFonts w:ascii="Times New Roman" w:hAnsi="Times New Roman"/>
          <w:sz w:val="12"/>
          <w:szCs w:val="12"/>
        </w:rPr>
        <w:softHyphen/>
        <w:t>ных  мероприятий  в  2014 – 2017 годах составляет 668 350 556,88  рублей (</w:t>
      </w:r>
      <w:proofErr w:type="spellStart"/>
      <w:r w:rsidRPr="001C5AA5">
        <w:rPr>
          <w:rFonts w:ascii="Times New Roman" w:hAnsi="Times New Roman"/>
          <w:sz w:val="12"/>
          <w:szCs w:val="12"/>
        </w:rPr>
        <w:t>прогнозно</w:t>
      </w:r>
      <w:proofErr w:type="spellEnd"/>
      <w:r w:rsidRPr="001C5AA5">
        <w:rPr>
          <w:rFonts w:ascii="Times New Roman" w:hAnsi="Times New Roman"/>
          <w:sz w:val="12"/>
          <w:szCs w:val="12"/>
        </w:rPr>
        <w:t xml:space="preserve">), в том числе за счет: </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средств Фонда – 359 002 854,78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2014год – 98 660 046,51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2015год – 124 606 409,98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2016год – 69 229 180,24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2017 год – 66 507 218,05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средств областного бюджета – 275 930 174,26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2014 год – 72 437 149,89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2015 год – 67 157 869,11рублей;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2016 год -  72 085 218,62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2017 год – 64 249 936,64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средств местного бюджета – 33 417 527,84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2014год – 9 005 115,6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2015год – 10 092 856,79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2016год – 7 437 599,94 рублей;</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2017 год – 6 881 955,51 рублей</w:t>
      </w:r>
      <w:proofErr w:type="gramStart"/>
      <w:r w:rsidRPr="001C5AA5">
        <w:rPr>
          <w:rFonts w:ascii="Times New Roman" w:hAnsi="Times New Roman"/>
          <w:sz w:val="12"/>
          <w:szCs w:val="12"/>
        </w:rPr>
        <w:t>.».</w:t>
      </w:r>
      <w:proofErr w:type="gramEnd"/>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1.3. Приложение № 1 к Программе изложить в новой редакции согласно приложению №1 к данному постановлению.</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1.4. Приложение № 2 к Программе изложить в новой редакции согласно приложению №2 к данному постановлению.</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2. Опубликовать настоящее постановление в газете «Сергиевский вестник».</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3. Настоящее постановление вступает в силу с момента его официального опубликования.</w:t>
      </w:r>
    </w:p>
    <w:p w:rsidR="001C5AA5" w:rsidRPr="001C5AA5" w:rsidRDefault="001C5AA5" w:rsidP="001C5AA5">
      <w:pPr>
        <w:spacing w:after="0" w:line="240" w:lineRule="auto"/>
        <w:ind w:firstLine="284"/>
        <w:jc w:val="both"/>
        <w:rPr>
          <w:rFonts w:ascii="Times New Roman" w:hAnsi="Times New Roman"/>
          <w:sz w:val="12"/>
          <w:szCs w:val="12"/>
        </w:rPr>
      </w:pPr>
      <w:r w:rsidRPr="001C5AA5">
        <w:rPr>
          <w:rFonts w:ascii="Times New Roman" w:hAnsi="Times New Roman"/>
          <w:sz w:val="12"/>
          <w:szCs w:val="12"/>
        </w:rPr>
        <w:t xml:space="preserve">4. </w:t>
      </w:r>
      <w:proofErr w:type="gramStart"/>
      <w:r w:rsidRPr="001C5AA5">
        <w:rPr>
          <w:rFonts w:ascii="Times New Roman" w:hAnsi="Times New Roman"/>
          <w:sz w:val="12"/>
          <w:szCs w:val="12"/>
        </w:rPr>
        <w:t>Контроль за</w:t>
      </w:r>
      <w:proofErr w:type="gramEnd"/>
      <w:r w:rsidRPr="001C5AA5">
        <w:rPr>
          <w:rFonts w:ascii="Times New Roman" w:hAnsi="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Облыгину Ю.В.</w:t>
      </w:r>
    </w:p>
    <w:p w:rsidR="00917FE1" w:rsidRDefault="00917FE1" w:rsidP="001C5AA5">
      <w:pPr>
        <w:spacing w:after="0" w:line="240" w:lineRule="auto"/>
        <w:jc w:val="right"/>
        <w:rPr>
          <w:rFonts w:ascii="Times New Roman" w:hAnsi="Times New Roman"/>
          <w:sz w:val="12"/>
          <w:szCs w:val="12"/>
        </w:rPr>
      </w:pPr>
    </w:p>
    <w:p w:rsidR="001C5AA5" w:rsidRPr="001C5AA5" w:rsidRDefault="001C5AA5" w:rsidP="001C5AA5">
      <w:pPr>
        <w:spacing w:after="0" w:line="240" w:lineRule="auto"/>
        <w:jc w:val="right"/>
        <w:rPr>
          <w:rFonts w:ascii="Times New Roman" w:hAnsi="Times New Roman"/>
          <w:sz w:val="12"/>
          <w:szCs w:val="12"/>
        </w:rPr>
      </w:pPr>
      <w:r w:rsidRPr="001C5AA5">
        <w:rPr>
          <w:rFonts w:ascii="Times New Roman" w:hAnsi="Times New Roman"/>
          <w:sz w:val="12"/>
          <w:szCs w:val="12"/>
        </w:rPr>
        <w:t>Глава администрации</w:t>
      </w:r>
    </w:p>
    <w:p w:rsidR="001C5AA5" w:rsidRDefault="001C5AA5" w:rsidP="001C5AA5">
      <w:pPr>
        <w:spacing w:after="0" w:line="240" w:lineRule="auto"/>
        <w:jc w:val="right"/>
        <w:rPr>
          <w:rFonts w:ascii="Times New Roman" w:hAnsi="Times New Roman"/>
          <w:sz w:val="12"/>
          <w:szCs w:val="12"/>
        </w:rPr>
      </w:pPr>
      <w:r w:rsidRPr="001C5AA5">
        <w:rPr>
          <w:rFonts w:ascii="Times New Roman" w:hAnsi="Times New Roman"/>
          <w:sz w:val="12"/>
          <w:szCs w:val="12"/>
        </w:rPr>
        <w:t>муниципального района Сергиевский</w:t>
      </w:r>
    </w:p>
    <w:p w:rsidR="001C5AA5" w:rsidRPr="001C5AA5" w:rsidRDefault="001C5AA5" w:rsidP="001C5AA5">
      <w:pPr>
        <w:spacing w:after="0" w:line="240" w:lineRule="auto"/>
        <w:jc w:val="right"/>
        <w:rPr>
          <w:rFonts w:ascii="Times New Roman" w:hAnsi="Times New Roman"/>
          <w:sz w:val="12"/>
          <w:szCs w:val="12"/>
        </w:rPr>
      </w:pPr>
      <w:r w:rsidRPr="001C5AA5">
        <w:rPr>
          <w:rFonts w:ascii="Times New Roman" w:hAnsi="Times New Roman"/>
          <w:sz w:val="12"/>
          <w:szCs w:val="12"/>
        </w:rPr>
        <w:t>А.А. Веселов</w:t>
      </w:r>
    </w:p>
    <w:p w:rsidR="008B4AE3" w:rsidRDefault="008B4AE3" w:rsidP="005A2CA8">
      <w:pPr>
        <w:spacing w:after="0" w:line="240" w:lineRule="auto"/>
        <w:jc w:val="right"/>
        <w:rPr>
          <w:rFonts w:ascii="Times New Roman" w:hAnsi="Times New Roman"/>
          <w:i/>
          <w:sz w:val="12"/>
          <w:szCs w:val="12"/>
        </w:rPr>
      </w:pPr>
    </w:p>
    <w:p w:rsidR="005A2CA8" w:rsidRPr="005A2CA8" w:rsidRDefault="005A2CA8" w:rsidP="005A2CA8">
      <w:pPr>
        <w:spacing w:after="0" w:line="240" w:lineRule="auto"/>
        <w:jc w:val="right"/>
        <w:rPr>
          <w:rFonts w:ascii="Times New Roman" w:hAnsi="Times New Roman"/>
          <w:i/>
          <w:sz w:val="12"/>
          <w:szCs w:val="12"/>
        </w:rPr>
      </w:pPr>
      <w:r w:rsidRPr="005A2CA8">
        <w:rPr>
          <w:rFonts w:ascii="Times New Roman" w:hAnsi="Times New Roman"/>
          <w:i/>
          <w:sz w:val="12"/>
          <w:szCs w:val="12"/>
        </w:rPr>
        <w:t>Приложение№1</w:t>
      </w:r>
    </w:p>
    <w:p w:rsidR="005A2CA8" w:rsidRPr="005A2CA8" w:rsidRDefault="005A2CA8" w:rsidP="005A2CA8">
      <w:pPr>
        <w:spacing w:after="0" w:line="240" w:lineRule="auto"/>
        <w:jc w:val="right"/>
        <w:rPr>
          <w:rFonts w:ascii="Times New Roman" w:hAnsi="Times New Roman"/>
          <w:i/>
          <w:sz w:val="12"/>
          <w:szCs w:val="12"/>
        </w:rPr>
      </w:pPr>
      <w:r w:rsidRPr="005A2CA8">
        <w:rPr>
          <w:rFonts w:ascii="Times New Roman" w:hAnsi="Times New Roman"/>
          <w:i/>
          <w:sz w:val="12"/>
          <w:szCs w:val="12"/>
        </w:rPr>
        <w:t>к постановлению администрации</w:t>
      </w:r>
    </w:p>
    <w:p w:rsidR="005A2CA8" w:rsidRPr="005A2CA8" w:rsidRDefault="005A2CA8" w:rsidP="005A2CA8">
      <w:pPr>
        <w:spacing w:after="0" w:line="240" w:lineRule="auto"/>
        <w:jc w:val="right"/>
        <w:rPr>
          <w:rFonts w:ascii="Times New Roman" w:hAnsi="Times New Roman"/>
          <w:i/>
          <w:sz w:val="12"/>
          <w:szCs w:val="12"/>
        </w:rPr>
      </w:pPr>
      <w:r w:rsidRPr="005A2CA8">
        <w:rPr>
          <w:rFonts w:ascii="Times New Roman" w:hAnsi="Times New Roman"/>
          <w:i/>
          <w:sz w:val="12"/>
          <w:szCs w:val="12"/>
        </w:rPr>
        <w:t>муниципального района Сергиевский Самарской области</w:t>
      </w:r>
    </w:p>
    <w:p w:rsidR="005A2CA8" w:rsidRPr="005A2CA8" w:rsidRDefault="005A2CA8" w:rsidP="005A2CA8">
      <w:pPr>
        <w:spacing w:after="0" w:line="240" w:lineRule="auto"/>
        <w:jc w:val="right"/>
        <w:rPr>
          <w:rFonts w:ascii="Times New Roman" w:hAnsi="Times New Roman"/>
          <w:i/>
          <w:sz w:val="12"/>
          <w:szCs w:val="12"/>
        </w:rPr>
      </w:pPr>
      <w:r w:rsidRPr="005A2CA8">
        <w:rPr>
          <w:rFonts w:ascii="Times New Roman" w:hAnsi="Times New Roman"/>
          <w:i/>
          <w:sz w:val="12"/>
          <w:szCs w:val="12"/>
        </w:rPr>
        <w:t>№4</w:t>
      </w:r>
      <w:r>
        <w:rPr>
          <w:rFonts w:ascii="Times New Roman" w:hAnsi="Times New Roman"/>
          <w:i/>
          <w:sz w:val="12"/>
          <w:szCs w:val="12"/>
        </w:rPr>
        <w:t>02</w:t>
      </w:r>
      <w:r w:rsidRPr="005A2CA8">
        <w:rPr>
          <w:rFonts w:ascii="Times New Roman" w:hAnsi="Times New Roman"/>
          <w:i/>
          <w:sz w:val="12"/>
          <w:szCs w:val="12"/>
        </w:rPr>
        <w:t xml:space="preserve"> от “19” марта 2015 г.</w:t>
      </w:r>
    </w:p>
    <w:p w:rsidR="002E7E5D" w:rsidRDefault="002E7E5D" w:rsidP="005A2CA8">
      <w:pPr>
        <w:spacing w:after="0" w:line="240" w:lineRule="auto"/>
        <w:jc w:val="center"/>
        <w:rPr>
          <w:rFonts w:ascii="Times New Roman" w:hAnsi="Times New Roman"/>
          <w:b/>
          <w:sz w:val="12"/>
          <w:szCs w:val="12"/>
        </w:rPr>
      </w:pPr>
    </w:p>
    <w:p w:rsidR="005A2CA8" w:rsidRDefault="005A2CA8" w:rsidP="005A2CA8">
      <w:pPr>
        <w:spacing w:after="0" w:line="240" w:lineRule="auto"/>
        <w:jc w:val="center"/>
        <w:rPr>
          <w:rFonts w:ascii="Times New Roman" w:hAnsi="Times New Roman"/>
          <w:b/>
          <w:sz w:val="12"/>
          <w:szCs w:val="12"/>
        </w:rPr>
      </w:pPr>
      <w:r w:rsidRPr="005A2CA8">
        <w:rPr>
          <w:rFonts w:ascii="Times New Roman" w:hAnsi="Times New Roman"/>
          <w:b/>
          <w:sz w:val="12"/>
          <w:szCs w:val="12"/>
        </w:rPr>
        <w:t>Финансовое обеспечение муниципальной программы "Переселение граждан из аварийного жилищного фонда</w:t>
      </w:r>
    </w:p>
    <w:p w:rsidR="005A2CA8" w:rsidRDefault="005A2CA8" w:rsidP="005A2CA8">
      <w:pPr>
        <w:spacing w:after="0" w:line="240" w:lineRule="auto"/>
        <w:jc w:val="center"/>
        <w:rPr>
          <w:rFonts w:ascii="Times New Roman" w:hAnsi="Times New Roman"/>
          <w:b/>
          <w:sz w:val="12"/>
          <w:szCs w:val="12"/>
        </w:rPr>
      </w:pPr>
      <w:r w:rsidRPr="005A2CA8">
        <w:rPr>
          <w:rFonts w:ascii="Times New Roman" w:hAnsi="Times New Roman"/>
          <w:b/>
          <w:sz w:val="12"/>
          <w:szCs w:val="12"/>
        </w:rPr>
        <w:t xml:space="preserve"> с учетом необходимости развития малоэтажного жилищного строительства на территории</w:t>
      </w:r>
    </w:p>
    <w:p w:rsidR="001C5AA5" w:rsidRPr="005A2CA8" w:rsidRDefault="005A2CA8" w:rsidP="005A2CA8">
      <w:pPr>
        <w:spacing w:after="0" w:line="240" w:lineRule="auto"/>
        <w:jc w:val="center"/>
        <w:rPr>
          <w:rFonts w:ascii="Times New Roman" w:hAnsi="Times New Roman"/>
          <w:b/>
          <w:sz w:val="12"/>
          <w:szCs w:val="12"/>
        </w:rPr>
      </w:pPr>
      <w:r w:rsidRPr="005A2CA8">
        <w:rPr>
          <w:rFonts w:ascii="Times New Roman" w:hAnsi="Times New Roman"/>
          <w:b/>
          <w:sz w:val="12"/>
          <w:szCs w:val="12"/>
        </w:rPr>
        <w:t xml:space="preserve"> муниципального района Сергиевский Самарской области" на 2014-2017 годы</w:t>
      </w:r>
    </w:p>
    <w:p w:rsidR="008B4AE3" w:rsidRPr="00F80119" w:rsidRDefault="008B4AE3" w:rsidP="00F80119">
      <w:pPr>
        <w:spacing w:after="0" w:line="240" w:lineRule="auto"/>
        <w:jc w:val="both"/>
        <w:rPr>
          <w:rFonts w:ascii="Times New Roman" w:hAnsi="Times New Roman"/>
          <w:sz w:val="12"/>
          <w:szCs w:val="12"/>
        </w:rPr>
      </w:pPr>
    </w:p>
    <w:tbl>
      <w:tblPr>
        <w:tblStyle w:val="af"/>
        <w:tblW w:w="0" w:type="auto"/>
        <w:tblInd w:w="108" w:type="dxa"/>
        <w:tblLook w:val="04A0" w:firstRow="1" w:lastRow="0" w:firstColumn="1" w:lastColumn="0" w:noHBand="0" w:noVBand="1"/>
      </w:tblPr>
      <w:tblGrid>
        <w:gridCol w:w="1553"/>
        <w:gridCol w:w="1141"/>
        <w:gridCol w:w="2551"/>
        <w:gridCol w:w="1134"/>
        <w:gridCol w:w="1134"/>
      </w:tblGrid>
      <w:tr w:rsidR="005A2CA8" w:rsidRPr="005A2CA8" w:rsidTr="005A2CA8">
        <w:trPr>
          <w:trHeight w:val="20"/>
        </w:trPr>
        <w:tc>
          <w:tcPr>
            <w:tcW w:w="1553"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Этапы реализации</w:t>
            </w:r>
          </w:p>
        </w:tc>
        <w:tc>
          <w:tcPr>
            <w:tcW w:w="1141"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Всего, рублей (</w:t>
            </w:r>
            <w:proofErr w:type="spellStart"/>
            <w:r w:rsidRPr="005A2CA8">
              <w:rPr>
                <w:rFonts w:ascii="Times New Roman" w:hAnsi="Times New Roman"/>
                <w:bCs/>
                <w:sz w:val="12"/>
                <w:szCs w:val="12"/>
              </w:rPr>
              <w:t>прогнозно</w:t>
            </w:r>
            <w:proofErr w:type="spellEnd"/>
            <w:r w:rsidRPr="005A2CA8">
              <w:rPr>
                <w:rFonts w:ascii="Times New Roman" w:hAnsi="Times New Roman"/>
                <w:bCs/>
                <w:sz w:val="12"/>
                <w:szCs w:val="12"/>
              </w:rPr>
              <w:t>)</w:t>
            </w:r>
          </w:p>
        </w:tc>
        <w:tc>
          <w:tcPr>
            <w:tcW w:w="2551"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Средства государственной корпорации - Фонда содействию реформированию жилищно-коммунального хозяйства, рублей</w:t>
            </w:r>
          </w:p>
        </w:tc>
        <w:tc>
          <w:tcPr>
            <w:tcW w:w="1134"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Средства областного бюджета, рублей</w:t>
            </w:r>
          </w:p>
        </w:tc>
        <w:tc>
          <w:tcPr>
            <w:tcW w:w="1134"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Средства местного бюджета, рублей</w:t>
            </w:r>
          </w:p>
        </w:tc>
      </w:tr>
      <w:tr w:rsidR="005A2CA8" w:rsidRPr="005A2CA8" w:rsidTr="005A2CA8">
        <w:trPr>
          <w:trHeight w:val="20"/>
        </w:trPr>
        <w:tc>
          <w:tcPr>
            <w:tcW w:w="1553"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1</w:t>
            </w:r>
          </w:p>
        </w:tc>
        <w:tc>
          <w:tcPr>
            <w:tcW w:w="114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2</w:t>
            </w:r>
          </w:p>
        </w:tc>
        <w:tc>
          <w:tcPr>
            <w:tcW w:w="255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3</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4</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5</w:t>
            </w:r>
          </w:p>
        </w:tc>
      </w:tr>
      <w:tr w:rsidR="005A2CA8" w:rsidRPr="005A2CA8" w:rsidTr="005A2CA8">
        <w:trPr>
          <w:trHeight w:val="20"/>
        </w:trPr>
        <w:tc>
          <w:tcPr>
            <w:tcW w:w="1553"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2014 год (первый этап)</w:t>
            </w:r>
          </w:p>
        </w:tc>
        <w:tc>
          <w:tcPr>
            <w:tcW w:w="114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180 102 312,00</w:t>
            </w:r>
          </w:p>
        </w:tc>
        <w:tc>
          <w:tcPr>
            <w:tcW w:w="255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98 660 046,51</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72 437 149,89</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9 005 115,60</w:t>
            </w:r>
          </w:p>
        </w:tc>
      </w:tr>
      <w:tr w:rsidR="005A2CA8" w:rsidRPr="005A2CA8" w:rsidTr="005A2CA8">
        <w:trPr>
          <w:trHeight w:val="20"/>
        </w:trPr>
        <w:tc>
          <w:tcPr>
            <w:tcW w:w="1553"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2015 год (второй этап)</w:t>
            </w:r>
          </w:p>
        </w:tc>
        <w:tc>
          <w:tcPr>
            <w:tcW w:w="114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201 857 135,88</w:t>
            </w:r>
          </w:p>
        </w:tc>
        <w:tc>
          <w:tcPr>
            <w:tcW w:w="255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124 606 409,98</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67 157 869,11</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10 092 856,79</w:t>
            </w:r>
          </w:p>
        </w:tc>
      </w:tr>
      <w:tr w:rsidR="005A2CA8" w:rsidRPr="005A2CA8" w:rsidTr="005A2CA8">
        <w:trPr>
          <w:trHeight w:val="20"/>
        </w:trPr>
        <w:tc>
          <w:tcPr>
            <w:tcW w:w="1553"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2016 год (третий этап)</w:t>
            </w:r>
          </w:p>
        </w:tc>
        <w:tc>
          <w:tcPr>
            <w:tcW w:w="114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148 751 998,80</w:t>
            </w:r>
          </w:p>
        </w:tc>
        <w:tc>
          <w:tcPr>
            <w:tcW w:w="255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69 229 180,24</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72 085 218,62</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7 437 599,94</w:t>
            </w:r>
          </w:p>
        </w:tc>
      </w:tr>
      <w:tr w:rsidR="005A2CA8" w:rsidRPr="005A2CA8" w:rsidTr="005A2CA8">
        <w:trPr>
          <w:trHeight w:val="20"/>
        </w:trPr>
        <w:tc>
          <w:tcPr>
            <w:tcW w:w="1553"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2017 год (четвертый этап)</w:t>
            </w:r>
          </w:p>
        </w:tc>
        <w:tc>
          <w:tcPr>
            <w:tcW w:w="114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137 639 110,20</w:t>
            </w:r>
          </w:p>
        </w:tc>
        <w:tc>
          <w:tcPr>
            <w:tcW w:w="2551"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66 507 218,05</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64 249 936,64</w:t>
            </w:r>
          </w:p>
        </w:tc>
        <w:tc>
          <w:tcPr>
            <w:tcW w:w="1134" w:type="dxa"/>
            <w:noWrap/>
            <w:hideMark/>
          </w:tcPr>
          <w:p w:rsidR="005A2CA8" w:rsidRPr="005A2CA8" w:rsidRDefault="005A2CA8" w:rsidP="005A2CA8">
            <w:pPr>
              <w:rPr>
                <w:rFonts w:ascii="Times New Roman" w:hAnsi="Times New Roman"/>
                <w:sz w:val="12"/>
                <w:szCs w:val="12"/>
              </w:rPr>
            </w:pPr>
            <w:r w:rsidRPr="005A2CA8">
              <w:rPr>
                <w:rFonts w:ascii="Times New Roman" w:hAnsi="Times New Roman"/>
                <w:sz w:val="12"/>
                <w:szCs w:val="12"/>
              </w:rPr>
              <w:t>6 881 955,51</w:t>
            </w:r>
          </w:p>
        </w:tc>
      </w:tr>
      <w:tr w:rsidR="005A2CA8" w:rsidRPr="005A2CA8" w:rsidTr="005A2CA8">
        <w:trPr>
          <w:trHeight w:val="20"/>
        </w:trPr>
        <w:tc>
          <w:tcPr>
            <w:tcW w:w="1553" w:type="dxa"/>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ИТОГО</w:t>
            </w:r>
          </w:p>
        </w:tc>
        <w:tc>
          <w:tcPr>
            <w:tcW w:w="1141" w:type="dxa"/>
            <w:noWrap/>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668 350 556,88</w:t>
            </w:r>
          </w:p>
        </w:tc>
        <w:tc>
          <w:tcPr>
            <w:tcW w:w="2551" w:type="dxa"/>
            <w:noWrap/>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359 002 854,78</w:t>
            </w:r>
          </w:p>
        </w:tc>
        <w:tc>
          <w:tcPr>
            <w:tcW w:w="1134" w:type="dxa"/>
            <w:noWrap/>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275 930 174,26</w:t>
            </w:r>
          </w:p>
        </w:tc>
        <w:tc>
          <w:tcPr>
            <w:tcW w:w="1134" w:type="dxa"/>
            <w:noWrap/>
            <w:hideMark/>
          </w:tcPr>
          <w:p w:rsidR="005A2CA8" w:rsidRPr="005A2CA8" w:rsidRDefault="005A2CA8" w:rsidP="005A2CA8">
            <w:pPr>
              <w:rPr>
                <w:rFonts w:ascii="Times New Roman" w:hAnsi="Times New Roman"/>
                <w:bCs/>
                <w:sz w:val="12"/>
                <w:szCs w:val="12"/>
              </w:rPr>
            </w:pPr>
            <w:r w:rsidRPr="005A2CA8">
              <w:rPr>
                <w:rFonts w:ascii="Times New Roman" w:hAnsi="Times New Roman"/>
                <w:bCs/>
                <w:sz w:val="12"/>
                <w:szCs w:val="12"/>
              </w:rPr>
              <w:t>33 417 527,84</w:t>
            </w:r>
          </w:p>
        </w:tc>
      </w:tr>
    </w:tbl>
    <w:p w:rsidR="002E7E5D" w:rsidRPr="002E7E5D" w:rsidRDefault="002E7E5D" w:rsidP="002E7E5D">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Приложение№2</w:t>
      </w:r>
    </w:p>
    <w:p w:rsidR="002E7E5D" w:rsidRPr="002E7E5D" w:rsidRDefault="002E7E5D" w:rsidP="002E7E5D">
      <w:pPr>
        <w:spacing w:after="0" w:line="240" w:lineRule="auto"/>
        <w:jc w:val="right"/>
        <w:rPr>
          <w:rFonts w:ascii="Times New Roman" w:hAnsi="Times New Roman"/>
          <w:i/>
          <w:sz w:val="12"/>
          <w:szCs w:val="12"/>
        </w:rPr>
      </w:pPr>
      <w:r w:rsidRPr="002E7E5D">
        <w:rPr>
          <w:rFonts w:ascii="Times New Roman" w:hAnsi="Times New Roman"/>
          <w:i/>
          <w:sz w:val="12"/>
          <w:szCs w:val="12"/>
        </w:rPr>
        <w:t>к постановлению администрации</w:t>
      </w:r>
    </w:p>
    <w:p w:rsidR="002E7E5D" w:rsidRPr="002E7E5D" w:rsidRDefault="002E7E5D" w:rsidP="002E7E5D">
      <w:pPr>
        <w:spacing w:after="0" w:line="240" w:lineRule="auto"/>
        <w:jc w:val="right"/>
        <w:rPr>
          <w:rFonts w:ascii="Times New Roman" w:hAnsi="Times New Roman"/>
          <w:i/>
          <w:sz w:val="12"/>
          <w:szCs w:val="12"/>
        </w:rPr>
      </w:pPr>
      <w:r w:rsidRPr="002E7E5D">
        <w:rPr>
          <w:rFonts w:ascii="Times New Roman" w:hAnsi="Times New Roman"/>
          <w:i/>
          <w:sz w:val="12"/>
          <w:szCs w:val="12"/>
        </w:rPr>
        <w:t>муниципального района Сергиевский Самарской области</w:t>
      </w:r>
    </w:p>
    <w:p w:rsidR="002E7E5D" w:rsidRPr="002E7E5D" w:rsidRDefault="002E7E5D" w:rsidP="002E7E5D">
      <w:pPr>
        <w:spacing w:after="0" w:line="240" w:lineRule="auto"/>
        <w:jc w:val="right"/>
        <w:rPr>
          <w:rFonts w:ascii="Times New Roman" w:hAnsi="Times New Roman"/>
          <w:i/>
          <w:sz w:val="12"/>
          <w:szCs w:val="12"/>
        </w:rPr>
      </w:pPr>
      <w:r w:rsidRPr="002E7E5D">
        <w:rPr>
          <w:rFonts w:ascii="Times New Roman" w:hAnsi="Times New Roman"/>
          <w:i/>
          <w:sz w:val="12"/>
          <w:szCs w:val="12"/>
        </w:rPr>
        <w:t>№402 от “19” марта 2015 г.</w:t>
      </w:r>
    </w:p>
    <w:p w:rsidR="002E7E5D" w:rsidRDefault="002E7E5D" w:rsidP="002E7E5D">
      <w:pPr>
        <w:spacing w:after="0" w:line="240" w:lineRule="auto"/>
        <w:jc w:val="center"/>
        <w:rPr>
          <w:rFonts w:ascii="Times New Roman" w:hAnsi="Times New Roman"/>
          <w:b/>
          <w:sz w:val="12"/>
          <w:szCs w:val="12"/>
        </w:rPr>
      </w:pPr>
      <w:r w:rsidRPr="002E7E5D">
        <w:rPr>
          <w:rFonts w:ascii="Times New Roman" w:hAnsi="Times New Roman"/>
          <w:b/>
          <w:sz w:val="12"/>
          <w:szCs w:val="12"/>
        </w:rPr>
        <w:t xml:space="preserve">Перечень многоквартирных домов, в отношении которых планируется предоставление финансовой поддержки </w:t>
      </w:r>
    </w:p>
    <w:p w:rsidR="004C0DE3" w:rsidRPr="002E7E5D" w:rsidRDefault="002E7E5D" w:rsidP="002E7E5D">
      <w:pPr>
        <w:spacing w:after="0" w:line="240" w:lineRule="auto"/>
        <w:jc w:val="center"/>
        <w:rPr>
          <w:rFonts w:ascii="Times New Roman" w:hAnsi="Times New Roman"/>
          <w:b/>
          <w:sz w:val="12"/>
          <w:szCs w:val="12"/>
        </w:rPr>
      </w:pPr>
      <w:r w:rsidRPr="002E7E5D">
        <w:rPr>
          <w:rFonts w:ascii="Times New Roman" w:hAnsi="Times New Roman"/>
          <w:b/>
          <w:sz w:val="12"/>
          <w:szCs w:val="12"/>
        </w:rPr>
        <w:t>на 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района Сергиевский Самарской области в 2014-2017 годах</w:t>
      </w:r>
    </w:p>
    <w:tbl>
      <w:tblPr>
        <w:tblStyle w:val="af"/>
        <w:tblW w:w="0" w:type="auto"/>
        <w:tblInd w:w="108" w:type="dxa"/>
        <w:tblLook w:val="04A0" w:firstRow="1" w:lastRow="0" w:firstColumn="1" w:lastColumn="0" w:noHBand="0" w:noVBand="1"/>
      </w:tblPr>
      <w:tblGrid>
        <w:gridCol w:w="421"/>
        <w:gridCol w:w="2273"/>
        <w:gridCol w:w="1842"/>
        <w:gridCol w:w="1418"/>
        <w:gridCol w:w="1559"/>
      </w:tblGrid>
      <w:tr w:rsidR="002E7E5D" w:rsidRPr="002E7E5D" w:rsidTr="002E7E5D">
        <w:trPr>
          <w:trHeight w:hRule="exact" w:val="57"/>
        </w:trPr>
        <w:tc>
          <w:tcPr>
            <w:tcW w:w="421" w:type="dxa"/>
            <w:vMerge w:val="restart"/>
            <w:hideMark/>
          </w:tcPr>
          <w:p w:rsidR="002E7E5D" w:rsidRPr="002E7E5D" w:rsidRDefault="002E7E5D" w:rsidP="002E7E5D">
            <w:pPr>
              <w:rPr>
                <w:rFonts w:ascii="Times New Roman" w:hAnsi="Times New Roman"/>
                <w:sz w:val="12"/>
                <w:szCs w:val="12"/>
              </w:rPr>
            </w:pPr>
            <w:r>
              <w:rPr>
                <w:rFonts w:ascii="Times New Roman" w:hAnsi="Times New Roman"/>
                <w:sz w:val="12"/>
                <w:szCs w:val="12"/>
              </w:rPr>
              <w:t xml:space="preserve">№ </w:t>
            </w:r>
            <w:proofErr w:type="gramStart"/>
            <w:r w:rsidRPr="002E7E5D">
              <w:rPr>
                <w:rFonts w:ascii="Times New Roman" w:hAnsi="Times New Roman"/>
                <w:sz w:val="12"/>
                <w:szCs w:val="12"/>
              </w:rPr>
              <w:t>п</w:t>
            </w:r>
            <w:proofErr w:type="gramEnd"/>
            <w:r w:rsidRPr="002E7E5D">
              <w:rPr>
                <w:rFonts w:ascii="Times New Roman" w:hAnsi="Times New Roman"/>
                <w:sz w:val="12"/>
                <w:szCs w:val="12"/>
              </w:rPr>
              <w:t>/п</w:t>
            </w:r>
          </w:p>
        </w:tc>
        <w:tc>
          <w:tcPr>
            <w:tcW w:w="2273" w:type="dxa"/>
            <w:vMerge w:val="restart"/>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Адрес многоквартирного дома (далее – МКД), признанного аварийным</w:t>
            </w:r>
          </w:p>
        </w:tc>
        <w:tc>
          <w:tcPr>
            <w:tcW w:w="1842" w:type="dxa"/>
            <w:vMerge w:val="restart"/>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Число жителей, планируемых</w:t>
            </w:r>
            <w:r>
              <w:rPr>
                <w:rFonts w:ascii="Times New Roman" w:hAnsi="Times New Roman"/>
                <w:sz w:val="12"/>
                <w:szCs w:val="12"/>
              </w:rPr>
              <w:t xml:space="preserve"> </w:t>
            </w:r>
            <w:r w:rsidRPr="002E7E5D">
              <w:rPr>
                <w:rFonts w:ascii="Times New Roman" w:hAnsi="Times New Roman"/>
                <w:sz w:val="12"/>
                <w:szCs w:val="12"/>
              </w:rPr>
              <w:t xml:space="preserve"> к переселению</w:t>
            </w:r>
          </w:p>
        </w:tc>
        <w:tc>
          <w:tcPr>
            <w:tcW w:w="1418" w:type="dxa"/>
            <w:vMerge w:val="restart"/>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Общая площадь жилых</w:t>
            </w:r>
            <w:r>
              <w:rPr>
                <w:rFonts w:ascii="Times New Roman" w:hAnsi="Times New Roman"/>
                <w:sz w:val="12"/>
                <w:szCs w:val="12"/>
              </w:rPr>
              <w:t xml:space="preserve"> </w:t>
            </w:r>
            <w:r w:rsidRPr="002E7E5D">
              <w:rPr>
                <w:rFonts w:ascii="Times New Roman" w:hAnsi="Times New Roman"/>
                <w:sz w:val="12"/>
                <w:szCs w:val="12"/>
              </w:rPr>
              <w:t>помещений МКД</w:t>
            </w:r>
          </w:p>
        </w:tc>
        <w:tc>
          <w:tcPr>
            <w:tcW w:w="1559" w:type="dxa"/>
            <w:vMerge w:val="restart"/>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Количество расселяемых жилых помещений</w:t>
            </w:r>
          </w:p>
        </w:tc>
      </w:tr>
      <w:tr w:rsidR="002E7E5D" w:rsidRPr="002E7E5D" w:rsidTr="002E7E5D">
        <w:trPr>
          <w:trHeight w:val="138"/>
        </w:trPr>
        <w:tc>
          <w:tcPr>
            <w:tcW w:w="421" w:type="dxa"/>
            <w:vMerge/>
            <w:hideMark/>
          </w:tcPr>
          <w:p w:rsidR="002E7E5D" w:rsidRPr="002E7E5D" w:rsidRDefault="002E7E5D" w:rsidP="002E7E5D">
            <w:pPr>
              <w:rPr>
                <w:rFonts w:ascii="Times New Roman" w:hAnsi="Times New Roman"/>
                <w:sz w:val="12"/>
                <w:szCs w:val="12"/>
              </w:rPr>
            </w:pPr>
          </w:p>
        </w:tc>
        <w:tc>
          <w:tcPr>
            <w:tcW w:w="2273" w:type="dxa"/>
            <w:vMerge/>
            <w:hideMark/>
          </w:tcPr>
          <w:p w:rsidR="002E7E5D" w:rsidRPr="002E7E5D" w:rsidRDefault="002E7E5D" w:rsidP="002E7E5D">
            <w:pPr>
              <w:rPr>
                <w:rFonts w:ascii="Times New Roman" w:hAnsi="Times New Roman"/>
                <w:sz w:val="12"/>
                <w:szCs w:val="12"/>
              </w:rPr>
            </w:pPr>
          </w:p>
        </w:tc>
        <w:tc>
          <w:tcPr>
            <w:tcW w:w="1842" w:type="dxa"/>
            <w:vMerge/>
            <w:hideMark/>
          </w:tcPr>
          <w:p w:rsidR="002E7E5D" w:rsidRPr="002E7E5D" w:rsidRDefault="002E7E5D" w:rsidP="002E7E5D">
            <w:pPr>
              <w:rPr>
                <w:rFonts w:ascii="Times New Roman" w:hAnsi="Times New Roman"/>
                <w:sz w:val="12"/>
                <w:szCs w:val="12"/>
              </w:rPr>
            </w:pPr>
          </w:p>
        </w:tc>
        <w:tc>
          <w:tcPr>
            <w:tcW w:w="1418" w:type="dxa"/>
            <w:vMerge/>
            <w:hideMark/>
          </w:tcPr>
          <w:p w:rsidR="002E7E5D" w:rsidRPr="002E7E5D" w:rsidRDefault="002E7E5D" w:rsidP="002E7E5D">
            <w:pPr>
              <w:rPr>
                <w:rFonts w:ascii="Times New Roman" w:hAnsi="Times New Roman"/>
                <w:sz w:val="12"/>
                <w:szCs w:val="12"/>
              </w:rPr>
            </w:pPr>
          </w:p>
        </w:tc>
        <w:tc>
          <w:tcPr>
            <w:tcW w:w="1559" w:type="dxa"/>
            <w:vMerge/>
            <w:hideMark/>
          </w:tcPr>
          <w:p w:rsidR="002E7E5D" w:rsidRPr="002E7E5D" w:rsidRDefault="002E7E5D" w:rsidP="002E7E5D">
            <w:pPr>
              <w:rPr>
                <w:rFonts w:ascii="Times New Roman" w:hAnsi="Times New Roman"/>
                <w:sz w:val="12"/>
                <w:szCs w:val="12"/>
              </w:rPr>
            </w:pPr>
          </w:p>
        </w:tc>
      </w:tr>
      <w:tr w:rsidR="002E7E5D" w:rsidRPr="002E7E5D" w:rsidTr="002E7E5D">
        <w:trPr>
          <w:trHeight w:val="138"/>
        </w:trPr>
        <w:tc>
          <w:tcPr>
            <w:tcW w:w="421" w:type="dxa"/>
            <w:vMerge/>
            <w:hideMark/>
          </w:tcPr>
          <w:p w:rsidR="002E7E5D" w:rsidRPr="002E7E5D" w:rsidRDefault="002E7E5D" w:rsidP="002E7E5D">
            <w:pPr>
              <w:rPr>
                <w:rFonts w:ascii="Times New Roman" w:hAnsi="Times New Roman"/>
                <w:sz w:val="12"/>
                <w:szCs w:val="12"/>
              </w:rPr>
            </w:pPr>
          </w:p>
        </w:tc>
        <w:tc>
          <w:tcPr>
            <w:tcW w:w="2273" w:type="dxa"/>
            <w:vMerge/>
            <w:hideMark/>
          </w:tcPr>
          <w:p w:rsidR="002E7E5D" w:rsidRPr="002E7E5D" w:rsidRDefault="002E7E5D" w:rsidP="002E7E5D">
            <w:pPr>
              <w:rPr>
                <w:rFonts w:ascii="Times New Roman" w:hAnsi="Times New Roman"/>
                <w:sz w:val="12"/>
                <w:szCs w:val="12"/>
              </w:rPr>
            </w:pPr>
          </w:p>
        </w:tc>
        <w:tc>
          <w:tcPr>
            <w:tcW w:w="1842" w:type="dxa"/>
            <w:vMerge/>
            <w:hideMark/>
          </w:tcPr>
          <w:p w:rsidR="002E7E5D" w:rsidRPr="002E7E5D" w:rsidRDefault="002E7E5D" w:rsidP="002E7E5D">
            <w:pPr>
              <w:rPr>
                <w:rFonts w:ascii="Times New Roman" w:hAnsi="Times New Roman"/>
                <w:sz w:val="12"/>
                <w:szCs w:val="12"/>
              </w:rPr>
            </w:pPr>
          </w:p>
        </w:tc>
        <w:tc>
          <w:tcPr>
            <w:tcW w:w="1418" w:type="dxa"/>
            <w:vMerge/>
            <w:hideMark/>
          </w:tcPr>
          <w:p w:rsidR="002E7E5D" w:rsidRPr="002E7E5D" w:rsidRDefault="002E7E5D" w:rsidP="002E7E5D">
            <w:pPr>
              <w:rPr>
                <w:rFonts w:ascii="Times New Roman" w:hAnsi="Times New Roman"/>
                <w:sz w:val="12"/>
                <w:szCs w:val="12"/>
              </w:rPr>
            </w:pPr>
          </w:p>
        </w:tc>
        <w:tc>
          <w:tcPr>
            <w:tcW w:w="1559" w:type="dxa"/>
            <w:vMerge/>
            <w:hideMark/>
          </w:tcPr>
          <w:p w:rsidR="002E7E5D" w:rsidRPr="002E7E5D" w:rsidRDefault="002E7E5D" w:rsidP="002E7E5D">
            <w:pPr>
              <w:rPr>
                <w:rFonts w:ascii="Times New Roman" w:hAnsi="Times New Roman"/>
                <w:sz w:val="12"/>
                <w:szCs w:val="12"/>
              </w:rPr>
            </w:pPr>
          </w:p>
        </w:tc>
      </w:tr>
      <w:tr w:rsidR="002E7E5D" w:rsidRPr="002E7E5D" w:rsidTr="002E7E5D">
        <w:trPr>
          <w:trHeight w:val="20"/>
        </w:trPr>
        <w:tc>
          <w:tcPr>
            <w:tcW w:w="421" w:type="dxa"/>
            <w:vMerge/>
            <w:hideMark/>
          </w:tcPr>
          <w:p w:rsidR="002E7E5D" w:rsidRPr="002E7E5D" w:rsidRDefault="002E7E5D" w:rsidP="002E7E5D">
            <w:pPr>
              <w:rPr>
                <w:rFonts w:ascii="Times New Roman" w:hAnsi="Times New Roman"/>
                <w:sz w:val="12"/>
                <w:szCs w:val="12"/>
              </w:rPr>
            </w:pPr>
          </w:p>
        </w:tc>
        <w:tc>
          <w:tcPr>
            <w:tcW w:w="2273" w:type="dxa"/>
            <w:vMerge/>
            <w:hideMark/>
          </w:tcPr>
          <w:p w:rsidR="002E7E5D" w:rsidRPr="002E7E5D" w:rsidRDefault="002E7E5D" w:rsidP="002E7E5D">
            <w:pPr>
              <w:rPr>
                <w:rFonts w:ascii="Times New Roman" w:hAnsi="Times New Roman"/>
                <w:sz w:val="12"/>
                <w:szCs w:val="12"/>
              </w:rPr>
            </w:pP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человек</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кв.м</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ед.</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2273" w:type="dxa"/>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2014 год</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ул.Молодогвардейская</w:t>
            </w:r>
            <w:proofErr w:type="spellEnd"/>
            <w:r w:rsidRPr="002E7E5D">
              <w:rPr>
                <w:rFonts w:ascii="Times New Roman" w:hAnsi="Times New Roman"/>
                <w:sz w:val="12"/>
                <w:szCs w:val="12"/>
              </w:rPr>
              <w:t>, д.23</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36</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691,00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19</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ул.Молодогвардейская</w:t>
            </w:r>
            <w:proofErr w:type="spellEnd"/>
            <w:r w:rsidRPr="002E7E5D">
              <w:rPr>
                <w:rFonts w:ascii="Times New Roman" w:hAnsi="Times New Roman"/>
                <w:sz w:val="12"/>
                <w:szCs w:val="12"/>
              </w:rPr>
              <w:t>, д.16</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20</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474,70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ветлодольск</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ул.Гагарина</w:t>
            </w:r>
            <w:proofErr w:type="spellEnd"/>
            <w:r w:rsidRPr="002E7E5D">
              <w:rPr>
                <w:rFonts w:ascii="Times New Roman" w:hAnsi="Times New Roman"/>
                <w:sz w:val="12"/>
                <w:szCs w:val="12"/>
              </w:rPr>
              <w:t>, д.1</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24</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782,50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4</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ветлодольск</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ул.Гагарина</w:t>
            </w:r>
            <w:proofErr w:type="spellEnd"/>
            <w:r w:rsidRPr="002E7E5D">
              <w:rPr>
                <w:rFonts w:ascii="Times New Roman" w:hAnsi="Times New Roman"/>
                <w:sz w:val="12"/>
                <w:szCs w:val="12"/>
              </w:rPr>
              <w:t>, д.3</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30</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777,80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5</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ветлодольск</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ул.Гагарина</w:t>
            </w:r>
            <w:proofErr w:type="spellEnd"/>
            <w:r w:rsidRPr="002E7E5D">
              <w:rPr>
                <w:rFonts w:ascii="Times New Roman" w:hAnsi="Times New Roman"/>
                <w:sz w:val="12"/>
                <w:szCs w:val="12"/>
              </w:rPr>
              <w:t>, д.5</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41</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927,20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ветлодольск</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ул.Гагарина</w:t>
            </w:r>
            <w:proofErr w:type="spellEnd"/>
            <w:r w:rsidRPr="002E7E5D">
              <w:rPr>
                <w:rFonts w:ascii="Times New Roman" w:hAnsi="Times New Roman"/>
                <w:sz w:val="12"/>
                <w:szCs w:val="12"/>
              </w:rPr>
              <w:t>, д.7</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29</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808,20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с</w:t>
            </w:r>
            <w:proofErr w:type="gramStart"/>
            <w:r w:rsidRPr="002E7E5D">
              <w:rPr>
                <w:rFonts w:ascii="Times New Roman" w:hAnsi="Times New Roman"/>
                <w:sz w:val="12"/>
                <w:szCs w:val="12"/>
              </w:rPr>
              <w:t>.В</w:t>
            </w:r>
            <w:proofErr w:type="gramEnd"/>
            <w:r w:rsidRPr="002E7E5D">
              <w:rPr>
                <w:rFonts w:ascii="Times New Roman" w:hAnsi="Times New Roman"/>
                <w:sz w:val="12"/>
                <w:szCs w:val="12"/>
              </w:rPr>
              <w:t>оротнее</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ул.Почтовая</w:t>
            </w:r>
            <w:proofErr w:type="spellEnd"/>
            <w:r w:rsidRPr="002E7E5D">
              <w:rPr>
                <w:rFonts w:ascii="Times New Roman" w:hAnsi="Times New Roman"/>
                <w:sz w:val="12"/>
                <w:szCs w:val="12"/>
              </w:rPr>
              <w:t>, д.1</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28</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555,30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12</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с</w:t>
            </w:r>
            <w:proofErr w:type="gramStart"/>
            <w:r w:rsidRPr="002E7E5D">
              <w:rPr>
                <w:rFonts w:ascii="Times New Roman" w:hAnsi="Times New Roman"/>
                <w:sz w:val="12"/>
                <w:szCs w:val="12"/>
              </w:rPr>
              <w:t>.В</w:t>
            </w:r>
            <w:proofErr w:type="gramEnd"/>
            <w:r w:rsidRPr="002E7E5D">
              <w:rPr>
                <w:rFonts w:ascii="Times New Roman" w:hAnsi="Times New Roman"/>
                <w:sz w:val="12"/>
                <w:szCs w:val="12"/>
              </w:rPr>
              <w:t>оротнее</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ул.Почтовая</w:t>
            </w:r>
            <w:proofErr w:type="spellEnd"/>
            <w:r w:rsidRPr="002E7E5D">
              <w:rPr>
                <w:rFonts w:ascii="Times New Roman" w:hAnsi="Times New Roman"/>
                <w:sz w:val="12"/>
                <w:szCs w:val="12"/>
              </w:rPr>
              <w:t>, д.3</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17</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569,60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12</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2273" w:type="dxa"/>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Итого в 2014 году</w:t>
            </w:r>
          </w:p>
        </w:tc>
        <w:tc>
          <w:tcPr>
            <w:tcW w:w="1842"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225</w:t>
            </w:r>
          </w:p>
        </w:tc>
        <w:tc>
          <w:tcPr>
            <w:tcW w:w="1418"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5586,30</w:t>
            </w:r>
          </w:p>
        </w:tc>
        <w:tc>
          <w:tcPr>
            <w:tcW w:w="1559"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115</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2273" w:type="dxa"/>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2015 год</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1559"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 </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ул.Молодогвардейская</w:t>
            </w:r>
            <w:proofErr w:type="spellEnd"/>
            <w:r w:rsidRPr="002E7E5D">
              <w:rPr>
                <w:rFonts w:ascii="Times New Roman" w:hAnsi="Times New Roman"/>
                <w:sz w:val="12"/>
                <w:szCs w:val="12"/>
              </w:rPr>
              <w:t>, д.28</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35</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1202,40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23</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ерноводск</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ул.Революции</w:t>
            </w:r>
            <w:proofErr w:type="spellEnd"/>
            <w:r w:rsidRPr="002E7E5D">
              <w:rPr>
                <w:rFonts w:ascii="Times New Roman" w:hAnsi="Times New Roman"/>
                <w:sz w:val="12"/>
                <w:szCs w:val="12"/>
              </w:rPr>
              <w:t>, д.20</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12</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215,30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5</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ул.Спортивная</w:t>
            </w:r>
            <w:proofErr w:type="spellEnd"/>
            <w:r w:rsidRPr="002E7E5D">
              <w:rPr>
                <w:rFonts w:ascii="Times New Roman" w:hAnsi="Times New Roman"/>
                <w:sz w:val="12"/>
                <w:szCs w:val="12"/>
              </w:rPr>
              <w:t>, д.2</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26</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877,70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4</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ул.Спортивная</w:t>
            </w:r>
            <w:proofErr w:type="spellEnd"/>
            <w:r w:rsidRPr="002E7E5D">
              <w:rPr>
                <w:rFonts w:ascii="Times New Roman" w:hAnsi="Times New Roman"/>
                <w:sz w:val="12"/>
                <w:szCs w:val="12"/>
              </w:rPr>
              <w:t>, д.4</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26</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841,60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5</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ул.Спортивная</w:t>
            </w:r>
            <w:proofErr w:type="spellEnd"/>
            <w:r w:rsidRPr="002E7E5D">
              <w:rPr>
                <w:rFonts w:ascii="Times New Roman" w:hAnsi="Times New Roman"/>
                <w:sz w:val="12"/>
                <w:szCs w:val="12"/>
              </w:rPr>
              <w:t>, д.6</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25</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847,80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ул.Спортивная</w:t>
            </w:r>
            <w:proofErr w:type="spellEnd"/>
            <w:r w:rsidRPr="002E7E5D">
              <w:rPr>
                <w:rFonts w:ascii="Times New Roman" w:hAnsi="Times New Roman"/>
                <w:sz w:val="12"/>
                <w:szCs w:val="12"/>
              </w:rPr>
              <w:t>, д.8</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27</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823,70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ул.Спортивная</w:t>
            </w:r>
            <w:proofErr w:type="spellEnd"/>
            <w:r w:rsidRPr="002E7E5D">
              <w:rPr>
                <w:rFonts w:ascii="Times New Roman" w:hAnsi="Times New Roman"/>
                <w:sz w:val="12"/>
                <w:szCs w:val="12"/>
              </w:rPr>
              <w:t>, д.13</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12</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590,14</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ул.Спортивная</w:t>
            </w:r>
            <w:proofErr w:type="spellEnd"/>
            <w:r w:rsidRPr="002E7E5D">
              <w:rPr>
                <w:rFonts w:ascii="Times New Roman" w:hAnsi="Times New Roman"/>
                <w:sz w:val="12"/>
                <w:szCs w:val="12"/>
              </w:rPr>
              <w:t>, д.12</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13</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467,70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9</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9</w:t>
            </w:r>
          </w:p>
        </w:tc>
        <w:tc>
          <w:tcPr>
            <w:tcW w:w="2273" w:type="dxa"/>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xml:space="preserve">с.Сергиевск, </w:t>
            </w:r>
            <w:proofErr w:type="spellStart"/>
            <w:r w:rsidRPr="002E7E5D">
              <w:rPr>
                <w:rFonts w:ascii="Times New Roman" w:hAnsi="Times New Roman"/>
                <w:sz w:val="12"/>
                <w:szCs w:val="12"/>
              </w:rPr>
              <w:t>ул</w:t>
            </w:r>
            <w:proofErr w:type="gramStart"/>
            <w:r w:rsidRPr="002E7E5D">
              <w:rPr>
                <w:rFonts w:ascii="Times New Roman" w:hAnsi="Times New Roman"/>
                <w:sz w:val="12"/>
                <w:szCs w:val="12"/>
              </w:rPr>
              <w:t>.Г</w:t>
            </w:r>
            <w:proofErr w:type="gramEnd"/>
            <w:r w:rsidRPr="002E7E5D">
              <w:rPr>
                <w:rFonts w:ascii="Times New Roman" w:hAnsi="Times New Roman"/>
                <w:sz w:val="12"/>
                <w:szCs w:val="12"/>
              </w:rPr>
              <w:t>ородок</w:t>
            </w:r>
            <w:proofErr w:type="spellEnd"/>
            <w:r w:rsidRPr="002E7E5D">
              <w:rPr>
                <w:rFonts w:ascii="Times New Roman" w:hAnsi="Times New Roman"/>
                <w:sz w:val="12"/>
                <w:szCs w:val="12"/>
              </w:rPr>
              <w:t>, д.3</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45,90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10</w:t>
            </w:r>
          </w:p>
        </w:tc>
        <w:tc>
          <w:tcPr>
            <w:tcW w:w="2273" w:type="dxa"/>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xml:space="preserve">с.Сергиевск, </w:t>
            </w:r>
            <w:proofErr w:type="spellStart"/>
            <w:r w:rsidRPr="002E7E5D">
              <w:rPr>
                <w:rFonts w:ascii="Times New Roman" w:hAnsi="Times New Roman"/>
                <w:sz w:val="12"/>
                <w:szCs w:val="12"/>
              </w:rPr>
              <w:t>ул</w:t>
            </w:r>
            <w:proofErr w:type="gramStart"/>
            <w:r w:rsidRPr="002E7E5D">
              <w:rPr>
                <w:rFonts w:ascii="Times New Roman" w:hAnsi="Times New Roman"/>
                <w:sz w:val="12"/>
                <w:szCs w:val="12"/>
              </w:rPr>
              <w:t>.С</w:t>
            </w:r>
            <w:proofErr w:type="gramEnd"/>
            <w:r w:rsidRPr="002E7E5D">
              <w:rPr>
                <w:rFonts w:ascii="Times New Roman" w:hAnsi="Times New Roman"/>
                <w:sz w:val="12"/>
                <w:szCs w:val="12"/>
              </w:rPr>
              <w:t>оветская</w:t>
            </w:r>
            <w:proofErr w:type="spellEnd"/>
            <w:r w:rsidRPr="002E7E5D">
              <w:rPr>
                <w:rFonts w:ascii="Times New Roman" w:hAnsi="Times New Roman"/>
                <w:sz w:val="12"/>
                <w:szCs w:val="12"/>
              </w:rPr>
              <w:t>, д.22</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10</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141,90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2273" w:type="dxa"/>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Итого в 2015 году</w:t>
            </w:r>
          </w:p>
        </w:tc>
        <w:tc>
          <w:tcPr>
            <w:tcW w:w="1842"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187</w:t>
            </w:r>
          </w:p>
        </w:tc>
        <w:tc>
          <w:tcPr>
            <w:tcW w:w="1418"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6054,14</w:t>
            </w:r>
          </w:p>
        </w:tc>
        <w:tc>
          <w:tcPr>
            <w:tcW w:w="1559"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113</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2273" w:type="dxa"/>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2016 год</w:t>
            </w:r>
          </w:p>
        </w:tc>
        <w:tc>
          <w:tcPr>
            <w:tcW w:w="1842"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 </w:t>
            </w:r>
          </w:p>
        </w:tc>
        <w:tc>
          <w:tcPr>
            <w:tcW w:w="1418"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 </w:t>
            </w:r>
          </w:p>
        </w:tc>
        <w:tc>
          <w:tcPr>
            <w:tcW w:w="1559"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 </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ул.Молодогвардейская</w:t>
            </w:r>
            <w:proofErr w:type="spellEnd"/>
            <w:r w:rsidRPr="002E7E5D">
              <w:rPr>
                <w:rFonts w:ascii="Times New Roman" w:hAnsi="Times New Roman"/>
                <w:sz w:val="12"/>
                <w:szCs w:val="12"/>
              </w:rPr>
              <w:t>, д.20</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19</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630,80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ул.Молодогвардейская</w:t>
            </w:r>
            <w:proofErr w:type="spellEnd"/>
            <w:r w:rsidRPr="002E7E5D">
              <w:rPr>
                <w:rFonts w:ascii="Times New Roman" w:hAnsi="Times New Roman"/>
                <w:sz w:val="12"/>
                <w:szCs w:val="12"/>
              </w:rPr>
              <w:t>, д.22</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23</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639,50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ул.Пушкина</w:t>
            </w:r>
            <w:proofErr w:type="spellEnd"/>
            <w:r w:rsidRPr="002E7E5D">
              <w:rPr>
                <w:rFonts w:ascii="Times New Roman" w:hAnsi="Times New Roman"/>
                <w:sz w:val="12"/>
                <w:szCs w:val="12"/>
              </w:rPr>
              <w:t>, д.5</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30</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637,00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4</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ул.Пушкина</w:t>
            </w:r>
            <w:proofErr w:type="spellEnd"/>
            <w:r w:rsidRPr="002E7E5D">
              <w:rPr>
                <w:rFonts w:ascii="Times New Roman" w:hAnsi="Times New Roman"/>
                <w:sz w:val="12"/>
                <w:szCs w:val="12"/>
              </w:rPr>
              <w:t>, д.9</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25</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632,10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5</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ерноводск</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ул.Серная</w:t>
            </w:r>
            <w:proofErr w:type="spellEnd"/>
            <w:r w:rsidRPr="002E7E5D">
              <w:rPr>
                <w:rFonts w:ascii="Times New Roman" w:hAnsi="Times New Roman"/>
                <w:sz w:val="12"/>
                <w:szCs w:val="12"/>
              </w:rPr>
              <w:t>, д.37</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416,00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8</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.К</w:t>
            </w:r>
            <w:proofErr w:type="gramEnd"/>
            <w:r w:rsidRPr="002E7E5D">
              <w:rPr>
                <w:rFonts w:ascii="Times New Roman" w:hAnsi="Times New Roman"/>
                <w:sz w:val="12"/>
                <w:szCs w:val="12"/>
              </w:rPr>
              <w:t>утузовский</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ул.Полевая</w:t>
            </w:r>
            <w:proofErr w:type="spellEnd"/>
            <w:r w:rsidRPr="002E7E5D">
              <w:rPr>
                <w:rFonts w:ascii="Times New Roman" w:hAnsi="Times New Roman"/>
                <w:sz w:val="12"/>
                <w:szCs w:val="12"/>
              </w:rPr>
              <w:t>, д.1</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20</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786,00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.К</w:t>
            </w:r>
            <w:proofErr w:type="gramEnd"/>
            <w:r w:rsidRPr="002E7E5D">
              <w:rPr>
                <w:rFonts w:ascii="Times New Roman" w:hAnsi="Times New Roman"/>
                <w:sz w:val="12"/>
                <w:szCs w:val="12"/>
              </w:rPr>
              <w:t>утузовский</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ул.Полевая</w:t>
            </w:r>
            <w:proofErr w:type="spellEnd"/>
            <w:r w:rsidRPr="002E7E5D">
              <w:rPr>
                <w:rFonts w:ascii="Times New Roman" w:hAnsi="Times New Roman"/>
                <w:sz w:val="12"/>
                <w:szCs w:val="12"/>
              </w:rPr>
              <w:t>, д.3</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20</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720,00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2273" w:type="dxa"/>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Итого в 2016 году</w:t>
            </w:r>
          </w:p>
        </w:tc>
        <w:tc>
          <w:tcPr>
            <w:tcW w:w="1842"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153</w:t>
            </w:r>
          </w:p>
        </w:tc>
        <w:tc>
          <w:tcPr>
            <w:tcW w:w="1418"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4461,4</w:t>
            </w:r>
          </w:p>
        </w:tc>
        <w:tc>
          <w:tcPr>
            <w:tcW w:w="1559"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104</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2273" w:type="dxa"/>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2017 год</w:t>
            </w:r>
          </w:p>
        </w:tc>
        <w:tc>
          <w:tcPr>
            <w:tcW w:w="1842"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 </w:t>
            </w:r>
          </w:p>
        </w:tc>
        <w:tc>
          <w:tcPr>
            <w:tcW w:w="1418"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 </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ул.Пионерская</w:t>
            </w:r>
            <w:proofErr w:type="spellEnd"/>
            <w:r w:rsidRPr="002E7E5D">
              <w:rPr>
                <w:rFonts w:ascii="Times New Roman" w:hAnsi="Times New Roman"/>
                <w:sz w:val="12"/>
                <w:szCs w:val="12"/>
              </w:rPr>
              <w:t>, д.15</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24</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643,30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ул.Пушкина</w:t>
            </w:r>
            <w:proofErr w:type="spellEnd"/>
            <w:r w:rsidRPr="002E7E5D">
              <w:rPr>
                <w:rFonts w:ascii="Times New Roman" w:hAnsi="Times New Roman"/>
                <w:sz w:val="12"/>
                <w:szCs w:val="12"/>
              </w:rPr>
              <w:t>, д.4</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34</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738,20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3</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ул.Пушкина</w:t>
            </w:r>
            <w:proofErr w:type="spellEnd"/>
            <w:r w:rsidRPr="002E7E5D">
              <w:rPr>
                <w:rFonts w:ascii="Times New Roman" w:hAnsi="Times New Roman"/>
                <w:sz w:val="12"/>
                <w:szCs w:val="12"/>
              </w:rPr>
              <w:t>, д.6</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29</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733,50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4</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ул.Пушкина</w:t>
            </w:r>
            <w:proofErr w:type="spellEnd"/>
            <w:r w:rsidRPr="002E7E5D">
              <w:rPr>
                <w:rFonts w:ascii="Times New Roman" w:hAnsi="Times New Roman"/>
                <w:sz w:val="12"/>
                <w:szCs w:val="12"/>
              </w:rPr>
              <w:t>, д.8</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19</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731,90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5</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ул.Парковая</w:t>
            </w:r>
            <w:proofErr w:type="spellEnd"/>
            <w:r w:rsidRPr="002E7E5D">
              <w:rPr>
                <w:rFonts w:ascii="Times New Roman" w:hAnsi="Times New Roman"/>
                <w:sz w:val="12"/>
                <w:szCs w:val="12"/>
              </w:rPr>
              <w:t>, д.9</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28</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641,80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w:t>
            </w:r>
          </w:p>
        </w:tc>
        <w:tc>
          <w:tcPr>
            <w:tcW w:w="2273" w:type="dxa"/>
            <w:hideMark/>
          </w:tcPr>
          <w:p w:rsidR="002E7E5D" w:rsidRPr="002E7E5D" w:rsidRDefault="002E7E5D" w:rsidP="002E7E5D">
            <w:pPr>
              <w:rPr>
                <w:rFonts w:ascii="Times New Roman" w:hAnsi="Times New Roman"/>
                <w:sz w:val="12"/>
                <w:szCs w:val="12"/>
              </w:rPr>
            </w:pPr>
            <w:proofErr w:type="spellStart"/>
            <w:r w:rsidRPr="002E7E5D">
              <w:rPr>
                <w:rFonts w:ascii="Times New Roman" w:hAnsi="Times New Roman"/>
                <w:sz w:val="12"/>
                <w:szCs w:val="12"/>
              </w:rPr>
              <w:t>п</w:t>
            </w:r>
            <w:proofErr w:type="gramStart"/>
            <w:r w:rsidRPr="002E7E5D">
              <w:rPr>
                <w:rFonts w:ascii="Times New Roman" w:hAnsi="Times New Roman"/>
                <w:sz w:val="12"/>
                <w:szCs w:val="12"/>
              </w:rPr>
              <w:t>.С</w:t>
            </w:r>
            <w:proofErr w:type="gramEnd"/>
            <w:r w:rsidRPr="002E7E5D">
              <w:rPr>
                <w:rFonts w:ascii="Times New Roman" w:hAnsi="Times New Roman"/>
                <w:sz w:val="12"/>
                <w:szCs w:val="12"/>
              </w:rPr>
              <w:t>уходол</w:t>
            </w:r>
            <w:proofErr w:type="spellEnd"/>
            <w:r w:rsidRPr="002E7E5D">
              <w:rPr>
                <w:rFonts w:ascii="Times New Roman" w:hAnsi="Times New Roman"/>
                <w:sz w:val="12"/>
                <w:szCs w:val="12"/>
              </w:rPr>
              <w:t xml:space="preserve">, </w:t>
            </w:r>
            <w:proofErr w:type="spellStart"/>
            <w:r w:rsidRPr="002E7E5D">
              <w:rPr>
                <w:rFonts w:ascii="Times New Roman" w:hAnsi="Times New Roman"/>
                <w:sz w:val="12"/>
                <w:szCs w:val="12"/>
              </w:rPr>
              <w:t>ул.Парковая</w:t>
            </w:r>
            <w:proofErr w:type="spellEnd"/>
            <w:r w:rsidRPr="002E7E5D">
              <w:rPr>
                <w:rFonts w:ascii="Times New Roman" w:hAnsi="Times New Roman"/>
                <w:sz w:val="12"/>
                <w:szCs w:val="12"/>
              </w:rPr>
              <w:t>, д.11</w:t>
            </w:r>
          </w:p>
        </w:tc>
        <w:tc>
          <w:tcPr>
            <w:tcW w:w="1842"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19</w:t>
            </w:r>
          </w:p>
        </w:tc>
        <w:tc>
          <w:tcPr>
            <w:tcW w:w="1418"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639,40</w:t>
            </w:r>
          </w:p>
        </w:tc>
        <w:tc>
          <w:tcPr>
            <w:tcW w:w="1559"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16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2273" w:type="dxa"/>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Итого в 2017 году</w:t>
            </w:r>
          </w:p>
        </w:tc>
        <w:tc>
          <w:tcPr>
            <w:tcW w:w="1842"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153</w:t>
            </w:r>
          </w:p>
        </w:tc>
        <w:tc>
          <w:tcPr>
            <w:tcW w:w="1418"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4128,1</w:t>
            </w:r>
          </w:p>
        </w:tc>
        <w:tc>
          <w:tcPr>
            <w:tcW w:w="1559"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96</w:t>
            </w:r>
          </w:p>
        </w:tc>
      </w:tr>
      <w:tr w:rsidR="002E7E5D" w:rsidRPr="002E7E5D" w:rsidTr="002E7E5D">
        <w:trPr>
          <w:trHeight w:val="20"/>
        </w:trPr>
        <w:tc>
          <w:tcPr>
            <w:tcW w:w="421" w:type="dxa"/>
            <w:noWrap/>
            <w:hideMark/>
          </w:tcPr>
          <w:p w:rsidR="002E7E5D" w:rsidRPr="002E7E5D" w:rsidRDefault="002E7E5D" w:rsidP="002E7E5D">
            <w:pPr>
              <w:rPr>
                <w:rFonts w:ascii="Times New Roman" w:hAnsi="Times New Roman"/>
                <w:sz w:val="12"/>
                <w:szCs w:val="12"/>
              </w:rPr>
            </w:pPr>
            <w:r w:rsidRPr="002E7E5D">
              <w:rPr>
                <w:rFonts w:ascii="Times New Roman" w:hAnsi="Times New Roman"/>
                <w:sz w:val="12"/>
                <w:szCs w:val="12"/>
              </w:rPr>
              <w:t> </w:t>
            </w:r>
          </w:p>
        </w:tc>
        <w:tc>
          <w:tcPr>
            <w:tcW w:w="2273"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Всего в 2014-2017 гг.</w:t>
            </w:r>
          </w:p>
        </w:tc>
        <w:tc>
          <w:tcPr>
            <w:tcW w:w="1842"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718</w:t>
            </w:r>
          </w:p>
        </w:tc>
        <w:tc>
          <w:tcPr>
            <w:tcW w:w="1418"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20229,94</w:t>
            </w:r>
          </w:p>
        </w:tc>
        <w:tc>
          <w:tcPr>
            <w:tcW w:w="1559" w:type="dxa"/>
            <w:noWrap/>
            <w:hideMark/>
          </w:tcPr>
          <w:p w:rsidR="002E7E5D" w:rsidRPr="002E7E5D" w:rsidRDefault="002E7E5D" w:rsidP="002E7E5D">
            <w:pPr>
              <w:rPr>
                <w:rFonts w:ascii="Times New Roman" w:hAnsi="Times New Roman"/>
                <w:bCs/>
                <w:sz w:val="12"/>
                <w:szCs w:val="12"/>
              </w:rPr>
            </w:pPr>
            <w:r w:rsidRPr="002E7E5D">
              <w:rPr>
                <w:rFonts w:ascii="Times New Roman" w:hAnsi="Times New Roman"/>
                <w:bCs/>
                <w:sz w:val="12"/>
                <w:szCs w:val="12"/>
              </w:rPr>
              <w:t>428</w:t>
            </w:r>
          </w:p>
        </w:tc>
      </w:tr>
    </w:tbl>
    <w:p w:rsidR="004C0DE3" w:rsidRDefault="004C0DE3" w:rsidP="00476836">
      <w:pPr>
        <w:spacing w:after="0" w:line="240" w:lineRule="auto"/>
        <w:jc w:val="both"/>
        <w:rPr>
          <w:rFonts w:ascii="Times New Roman" w:hAnsi="Times New Roman"/>
          <w:sz w:val="12"/>
          <w:szCs w:val="12"/>
        </w:rPr>
      </w:pPr>
    </w:p>
    <w:p w:rsidR="00F91285" w:rsidRPr="00F91285" w:rsidRDefault="00F91285" w:rsidP="00F91285">
      <w:pPr>
        <w:spacing w:after="0" w:line="240" w:lineRule="auto"/>
        <w:jc w:val="center"/>
        <w:rPr>
          <w:rFonts w:ascii="Times New Roman" w:hAnsi="Times New Roman"/>
          <w:b/>
          <w:sz w:val="12"/>
          <w:szCs w:val="12"/>
        </w:rPr>
      </w:pPr>
      <w:r w:rsidRPr="00F91285">
        <w:rPr>
          <w:rFonts w:ascii="Times New Roman" w:hAnsi="Times New Roman"/>
          <w:b/>
          <w:sz w:val="12"/>
          <w:szCs w:val="12"/>
        </w:rPr>
        <w:t>АДМИНИСТРАЦИЯ</w:t>
      </w:r>
    </w:p>
    <w:p w:rsidR="00F91285" w:rsidRPr="00F91285" w:rsidRDefault="00F91285" w:rsidP="00F91285">
      <w:pPr>
        <w:spacing w:after="0" w:line="240" w:lineRule="auto"/>
        <w:jc w:val="center"/>
        <w:rPr>
          <w:rFonts w:ascii="Times New Roman" w:hAnsi="Times New Roman"/>
          <w:b/>
          <w:sz w:val="12"/>
          <w:szCs w:val="12"/>
        </w:rPr>
      </w:pPr>
      <w:r w:rsidRPr="00F91285">
        <w:rPr>
          <w:rFonts w:ascii="Times New Roman" w:hAnsi="Times New Roman"/>
          <w:b/>
          <w:sz w:val="12"/>
          <w:szCs w:val="12"/>
        </w:rPr>
        <w:t>МУНИЦИПАЛЬНОГО РАЙОНА СЕРГИЕВСКИЙ</w:t>
      </w:r>
    </w:p>
    <w:p w:rsidR="00F91285" w:rsidRPr="00F91285" w:rsidRDefault="00F91285" w:rsidP="00F91285">
      <w:pPr>
        <w:spacing w:after="0" w:line="240" w:lineRule="auto"/>
        <w:jc w:val="center"/>
        <w:rPr>
          <w:rFonts w:ascii="Times New Roman" w:hAnsi="Times New Roman"/>
          <w:b/>
          <w:sz w:val="12"/>
          <w:szCs w:val="12"/>
        </w:rPr>
      </w:pPr>
      <w:r w:rsidRPr="00F91285">
        <w:rPr>
          <w:rFonts w:ascii="Times New Roman" w:hAnsi="Times New Roman"/>
          <w:b/>
          <w:sz w:val="12"/>
          <w:szCs w:val="12"/>
        </w:rPr>
        <w:t>САМАРСКОЙ ОБЛАСТИ</w:t>
      </w:r>
    </w:p>
    <w:p w:rsidR="00F91285" w:rsidRPr="00F91285" w:rsidRDefault="00F91285" w:rsidP="00F91285">
      <w:pPr>
        <w:spacing w:after="0" w:line="240" w:lineRule="auto"/>
        <w:jc w:val="center"/>
        <w:rPr>
          <w:rFonts w:ascii="Times New Roman" w:hAnsi="Times New Roman"/>
          <w:sz w:val="12"/>
          <w:szCs w:val="12"/>
        </w:rPr>
      </w:pPr>
    </w:p>
    <w:p w:rsidR="00F91285" w:rsidRPr="00F91285" w:rsidRDefault="00F91285" w:rsidP="00F91285">
      <w:pPr>
        <w:spacing w:after="0" w:line="240" w:lineRule="auto"/>
        <w:jc w:val="center"/>
        <w:rPr>
          <w:rFonts w:ascii="Times New Roman" w:hAnsi="Times New Roman"/>
          <w:sz w:val="12"/>
          <w:szCs w:val="12"/>
        </w:rPr>
      </w:pPr>
      <w:r w:rsidRPr="00F91285">
        <w:rPr>
          <w:rFonts w:ascii="Times New Roman" w:hAnsi="Times New Roman"/>
          <w:sz w:val="12"/>
          <w:szCs w:val="12"/>
        </w:rPr>
        <w:t>ПОСТАНОВЛЕНИЕ</w:t>
      </w:r>
    </w:p>
    <w:p w:rsidR="00F91285" w:rsidRPr="00F91285" w:rsidRDefault="00F91285" w:rsidP="00F91285">
      <w:pPr>
        <w:spacing w:after="0" w:line="240" w:lineRule="auto"/>
        <w:jc w:val="center"/>
        <w:rPr>
          <w:rFonts w:ascii="Times New Roman" w:hAnsi="Times New Roman"/>
          <w:sz w:val="12"/>
          <w:szCs w:val="12"/>
        </w:rPr>
      </w:pPr>
      <w:r>
        <w:rPr>
          <w:rFonts w:ascii="Times New Roman" w:hAnsi="Times New Roman"/>
          <w:sz w:val="12"/>
          <w:szCs w:val="12"/>
        </w:rPr>
        <w:t>20</w:t>
      </w:r>
      <w:r w:rsidRPr="00F91285">
        <w:rPr>
          <w:rFonts w:ascii="Times New Roman" w:hAnsi="Times New Roman"/>
          <w:sz w:val="12"/>
          <w:szCs w:val="12"/>
        </w:rPr>
        <w:t xml:space="preserve"> марта 2015г.                                                                                                                                                                                         </w:t>
      </w:r>
      <w:r>
        <w:rPr>
          <w:rFonts w:ascii="Times New Roman" w:hAnsi="Times New Roman"/>
          <w:sz w:val="12"/>
          <w:szCs w:val="12"/>
        </w:rPr>
        <w:t xml:space="preserve">                             №416</w:t>
      </w:r>
    </w:p>
    <w:p w:rsidR="00DF4E5C" w:rsidRDefault="00DF4E5C" w:rsidP="00DF4E5C">
      <w:pPr>
        <w:spacing w:after="0" w:line="240" w:lineRule="auto"/>
        <w:jc w:val="center"/>
        <w:rPr>
          <w:rFonts w:ascii="Times New Roman" w:hAnsi="Times New Roman"/>
          <w:b/>
          <w:sz w:val="12"/>
          <w:szCs w:val="12"/>
        </w:rPr>
      </w:pPr>
      <w:r w:rsidRPr="00DF4E5C">
        <w:rPr>
          <w:rFonts w:ascii="Times New Roman" w:hAnsi="Times New Roman"/>
          <w:b/>
          <w:sz w:val="12"/>
          <w:szCs w:val="12"/>
        </w:rPr>
        <w:t>О внесении изменений в приложение №1</w:t>
      </w:r>
      <w:r>
        <w:rPr>
          <w:rFonts w:ascii="Times New Roman" w:hAnsi="Times New Roman"/>
          <w:b/>
          <w:sz w:val="12"/>
          <w:szCs w:val="12"/>
        </w:rPr>
        <w:t xml:space="preserve"> </w:t>
      </w:r>
      <w:r w:rsidRPr="00DF4E5C">
        <w:rPr>
          <w:rFonts w:ascii="Times New Roman" w:hAnsi="Times New Roman"/>
          <w:b/>
          <w:sz w:val="12"/>
          <w:szCs w:val="12"/>
        </w:rPr>
        <w:t>к постановлению  администрации</w:t>
      </w:r>
      <w:r>
        <w:rPr>
          <w:rFonts w:ascii="Times New Roman" w:hAnsi="Times New Roman"/>
          <w:b/>
          <w:sz w:val="12"/>
          <w:szCs w:val="12"/>
        </w:rPr>
        <w:t xml:space="preserve"> </w:t>
      </w:r>
      <w:r w:rsidRPr="00DF4E5C">
        <w:rPr>
          <w:rFonts w:ascii="Times New Roman" w:hAnsi="Times New Roman"/>
          <w:b/>
          <w:sz w:val="12"/>
          <w:szCs w:val="12"/>
        </w:rPr>
        <w:t>муниципального района</w:t>
      </w:r>
      <w:r>
        <w:rPr>
          <w:rFonts w:ascii="Times New Roman" w:hAnsi="Times New Roman"/>
          <w:b/>
          <w:sz w:val="12"/>
          <w:szCs w:val="12"/>
        </w:rPr>
        <w:t xml:space="preserve"> </w:t>
      </w:r>
      <w:r w:rsidRPr="00DF4E5C">
        <w:rPr>
          <w:rFonts w:ascii="Times New Roman" w:hAnsi="Times New Roman"/>
          <w:b/>
          <w:sz w:val="12"/>
          <w:szCs w:val="12"/>
        </w:rPr>
        <w:t>Сергиевский №326 от 20.03.2014г.</w:t>
      </w:r>
      <w:r>
        <w:rPr>
          <w:rFonts w:ascii="Times New Roman" w:hAnsi="Times New Roman"/>
          <w:b/>
          <w:sz w:val="12"/>
          <w:szCs w:val="12"/>
        </w:rPr>
        <w:t xml:space="preserve"> </w:t>
      </w:r>
      <w:r w:rsidRPr="00DF4E5C">
        <w:rPr>
          <w:rFonts w:ascii="Times New Roman" w:hAnsi="Times New Roman"/>
          <w:b/>
          <w:sz w:val="12"/>
          <w:szCs w:val="12"/>
        </w:rPr>
        <w:t>«Об утверждении  муниципальной</w:t>
      </w:r>
      <w:r>
        <w:rPr>
          <w:rFonts w:ascii="Times New Roman" w:hAnsi="Times New Roman"/>
          <w:b/>
          <w:sz w:val="12"/>
          <w:szCs w:val="12"/>
        </w:rPr>
        <w:t xml:space="preserve"> </w:t>
      </w:r>
      <w:r w:rsidRPr="00DF4E5C">
        <w:rPr>
          <w:rFonts w:ascii="Times New Roman" w:hAnsi="Times New Roman"/>
          <w:b/>
          <w:sz w:val="12"/>
          <w:szCs w:val="12"/>
        </w:rPr>
        <w:t>программы Улучшения условий и охраны</w:t>
      </w:r>
      <w:r>
        <w:rPr>
          <w:rFonts w:ascii="Times New Roman" w:hAnsi="Times New Roman"/>
          <w:b/>
          <w:sz w:val="12"/>
          <w:szCs w:val="12"/>
        </w:rPr>
        <w:t xml:space="preserve"> </w:t>
      </w:r>
      <w:r w:rsidRPr="00DF4E5C">
        <w:rPr>
          <w:rFonts w:ascii="Times New Roman" w:hAnsi="Times New Roman"/>
          <w:b/>
          <w:sz w:val="12"/>
          <w:szCs w:val="12"/>
        </w:rPr>
        <w:t xml:space="preserve">труда </w:t>
      </w:r>
    </w:p>
    <w:p w:rsidR="00DF4E5C" w:rsidRPr="00DF4E5C" w:rsidRDefault="00DF4E5C" w:rsidP="00DF4E5C">
      <w:pPr>
        <w:spacing w:after="0" w:line="240" w:lineRule="auto"/>
        <w:jc w:val="center"/>
        <w:rPr>
          <w:rFonts w:ascii="Times New Roman" w:hAnsi="Times New Roman"/>
          <w:b/>
          <w:sz w:val="12"/>
          <w:szCs w:val="12"/>
        </w:rPr>
      </w:pPr>
      <w:r w:rsidRPr="00DF4E5C">
        <w:rPr>
          <w:rFonts w:ascii="Times New Roman" w:hAnsi="Times New Roman"/>
          <w:b/>
          <w:sz w:val="12"/>
          <w:szCs w:val="12"/>
        </w:rPr>
        <w:t>в муниципальном районе Сергиевский</w:t>
      </w:r>
      <w:r>
        <w:rPr>
          <w:rFonts w:ascii="Times New Roman" w:hAnsi="Times New Roman"/>
          <w:b/>
          <w:sz w:val="12"/>
          <w:szCs w:val="12"/>
        </w:rPr>
        <w:t xml:space="preserve"> </w:t>
      </w:r>
      <w:r w:rsidRPr="00DF4E5C">
        <w:rPr>
          <w:rFonts w:ascii="Times New Roman" w:hAnsi="Times New Roman"/>
          <w:b/>
          <w:sz w:val="12"/>
          <w:szCs w:val="12"/>
        </w:rPr>
        <w:t>на 2014-2016годы»</w:t>
      </w:r>
    </w:p>
    <w:p w:rsidR="00DF4E5C" w:rsidRPr="00DF4E5C" w:rsidRDefault="00DF4E5C" w:rsidP="00DF4E5C">
      <w:pPr>
        <w:spacing w:after="0" w:line="240" w:lineRule="auto"/>
        <w:jc w:val="both"/>
        <w:rPr>
          <w:rFonts w:ascii="Times New Roman" w:hAnsi="Times New Roman"/>
          <w:sz w:val="12"/>
          <w:szCs w:val="12"/>
        </w:rPr>
      </w:pP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 xml:space="preserve">В соответствии с Бюджетным кодексом Российской Федерации, Федеральным законом Российской Федерации от 06 октября 2003года №131-ФЗ «Об </w:t>
      </w:r>
      <w:r>
        <w:rPr>
          <w:rFonts w:ascii="Times New Roman" w:hAnsi="Times New Roman"/>
          <w:sz w:val="12"/>
          <w:szCs w:val="12"/>
        </w:rPr>
        <w:t>общ</w:t>
      </w:r>
      <w:r w:rsidRPr="00DF4E5C">
        <w:rPr>
          <w:rFonts w:ascii="Times New Roman" w:hAnsi="Times New Roman"/>
          <w:sz w:val="12"/>
          <w:szCs w:val="12"/>
        </w:rPr>
        <w:t>их принципах организации местного самоуправления в Российской Федерации», Уставом муниципального района Сергиевский, в целях уточнения объёмов финансирования программных мероприятий, администрация муниципального района Сергиевский</w:t>
      </w:r>
    </w:p>
    <w:p w:rsidR="00DF4E5C" w:rsidRPr="00DF4E5C" w:rsidRDefault="00DF4E5C" w:rsidP="00DF4E5C">
      <w:pPr>
        <w:spacing w:after="0" w:line="240" w:lineRule="auto"/>
        <w:ind w:firstLine="284"/>
        <w:jc w:val="both"/>
        <w:rPr>
          <w:rFonts w:ascii="Times New Roman" w:hAnsi="Times New Roman"/>
          <w:b/>
          <w:sz w:val="12"/>
          <w:szCs w:val="12"/>
        </w:rPr>
      </w:pPr>
      <w:r w:rsidRPr="00DF4E5C">
        <w:rPr>
          <w:rFonts w:ascii="Times New Roman" w:hAnsi="Times New Roman"/>
          <w:b/>
          <w:sz w:val="12"/>
          <w:szCs w:val="12"/>
        </w:rPr>
        <w:t>ПОСТАНОВЛЯЕТ</w:t>
      </w:r>
    </w:p>
    <w:p w:rsidR="008B5C38" w:rsidRDefault="008B5C38" w:rsidP="00DF4E5C">
      <w:pPr>
        <w:spacing w:after="0" w:line="240" w:lineRule="auto"/>
        <w:ind w:firstLine="284"/>
        <w:jc w:val="both"/>
        <w:rPr>
          <w:rFonts w:ascii="Times New Roman" w:hAnsi="Times New Roman"/>
          <w:sz w:val="12"/>
          <w:szCs w:val="12"/>
        </w:rPr>
      </w:pP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1.Внести изменения в приложение №1 к постановлению администрации муниципального района Сергиевский №326 от 20.03.2014г. «Об утверждении муниципальной программы «Улучшения условий и охраны труда в муниципальном районе Сергиевский» на 2014-2016годы» (далее - Программа) следующего содержания:</w:t>
      </w: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1.1. В паспорте Программы позицию «Объёмы финансирования мероприятий, определенных муниципальной программой»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5386"/>
      </w:tblGrid>
      <w:tr w:rsidR="00DF4E5C" w:rsidRPr="00DF4E5C" w:rsidTr="00DF4E5C">
        <w:trPr>
          <w:trHeight w:val="244"/>
        </w:trPr>
        <w:tc>
          <w:tcPr>
            <w:tcW w:w="2127" w:type="dxa"/>
          </w:tcPr>
          <w:p w:rsidR="00DF4E5C" w:rsidRPr="00DF4E5C" w:rsidRDefault="00DF4E5C" w:rsidP="00DF4E5C">
            <w:pPr>
              <w:spacing w:after="0" w:line="240" w:lineRule="auto"/>
              <w:jc w:val="both"/>
              <w:rPr>
                <w:rFonts w:ascii="Times New Roman" w:hAnsi="Times New Roman"/>
                <w:sz w:val="12"/>
                <w:szCs w:val="12"/>
              </w:rPr>
            </w:pPr>
            <w:r w:rsidRPr="00DF4E5C">
              <w:rPr>
                <w:rFonts w:ascii="Times New Roman" w:hAnsi="Times New Roman"/>
                <w:sz w:val="12"/>
                <w:szCs w:val="12"/>
              </w:rPr>
              <w:lastRenderedPageBreak/>
              <w:t>Объемы финансирования мероприятий, определенных муниципальной программой</w:t>
            </w:r>
          </w:p>
        </w:tc>
        <w:tc>
          <w:tcPr>
            <w:tcW w:w="5386" w:type="dxa"/>
          </w:tcPr>
          <w:p w:rsidR="00DF4E5C" w:rsidRPr="00DF4E5C" w:rsidRDefault="00DF4E5C" w:rsidP="00DF4E5C">
            <w:pPr>
              <w:spacing w:after="0" w:line="240" w:lineRule="auto"/>
              <w:jc w:val="both"/>
              <w:rPr>
                <w:rFonts w:ascii="Times New Roman" w:hAnsi="Times New Roman"/>
                <w:sz w:val="12"/>
                <w:szCs w:val="12"/>
              </w:rPr>
            </w:pPr>
            <w:r w:rsidRPr="00DF4E5C">
              <w:rPr>
                <w:rFonts w:ascii="Times New Roman" w:hAnsi="Times New Roman"/>
                <w:sz w:val="12"/>
                <w:szCs w:val="12"/>
              </w:rPr>
              <w:t>Объем финансирования муниципальной программы за счет средств районного бюджета за весь срок ее реализации составляет 510 тыс. рублей, в том числе:</w:t>
            </w:r>
          </w:p>
          <w:p w:rsidR="00DF4E5C" w:rsidRPr="00DF4E5C" w:rsidRDefault="00DF4E5C" w:rsidP="00DF4E5C">
            <w:pPr>
              <w:spacing w:after="0" w:line="240" w:lineRule="auto"/>
              <w:jc w:val="both"/>
              <w:rPr>
                <w:rFonts w:ascii="Times New Roman" w:hAnsi="Times New Roman"/>
                <w:b/>
                <w:sz w:val="12"/>
                <w:szCs w:val="12"/>
                <w:u w:val="single"/>
              </w:rPr>
            </w:pPr>
            <w:r w:rsidRPr="00DF4E5C">
              <w:rPr>
                <w:rFonts w:ascii="Times New Roman" w:hAnsi="Times New Roman"/>
                <w:sz w:val="12"/>
                <w:szCs w:val="12"/>
              </w:rPr>
              <w:t>2014 год – 368000 рублей</w:t>
            </w:r>
          </w:p>
          <w:p w:rsidR="00DF4E5C" w:rsidRPr="00DF4E5C" w:rsidRDefault="00DF4E5C" w:rsidP="00DF4E5C">
            <w:pPr>
              <w:spacing w:after="0" w:line="240" w:lineRule="auto"/>
              <w:jc w:val="both"/>
              <w:rPr>
                <w:rFonts w:ascii="Times New Roman" w:hAnsi="Times New Roman"/>
                <w:b/>
                <w:sz w:val="12"/>
                <w:szCs w:val="12"/>
                <w:u w:val="single"/>
              </w:rPr>
            </w:pPr>
            <w:r w:rsidRPr="00DF4E5C">
              <w:rPr>
                <w:rFonts w:ascii="Times New Roman" w:hAnsi="Times New Roman"/>
                <w:sz w:val="12"/>
                <w:szCs w:val="12"/>
              </w:rPr>
              <w:t>2015 год –</w:t>
            </w:r>
            <w:r w:rsidRPr="00DF4E5C">
              <w:rPr>
                <w:rFonts w:ascii="Times New Roman" w:hAnsi="Times New Roman"/>
                <w:b/>
                <w:sz w:val="12"/>
                <w:szCs w:val="12"/>
              </w:rPr>
              <w:t xml:space="preserve"> </w:t>
            </w:r>
            <w:r w:rsidRPr="00DF4E5C">
              <w:rPr>
                <w:rFonts w:ascii="Times New Roman" w:hAnsi="Times New Roman"/>
                <w:sz w:val="12"/>
                <w:szCs w:val="12"/>
              </w:rPr>
              <w:t>938839,39 рублей</w:t>
            </w:r>
          </w:p>
          <w:p w:rsidR="00DF4E5C" w:rsidRPr="00DF4E5C" w:rsidRDefault="00DF4E5C" w:rsidP="00DF4E5C">
            <w:pPr>
              <w:spacing w:after="0" w:line="240" w:lineRule="auto"/>
              <w:jc w:val="both"/>
              <w:rPr>
                <w:rFonts w:ascii="Times New Roman" w:hAnsi="Times New Roman"/>
                <w:b/>
                <w:sz w:val="12"/>
                <w:szCs w:val="12"/>
                <w:u w:val="single"/>
              </w:rPr>
            </w:pPr>
            <w:r w:rsidRPr="00DF4E5C">
              <w:rPr>
                <w:rFonts w:ascii="Times New Roman" w:hAnsi="Times New Roman"/>
                <w:sz w:val="12"/>
                <w:szCs w:val="12"/>
              </w:rPr>
              <w:t>2016 год -  71000 рублей</w:t>
            </w:r>
          </w:p>
        </w:tc>
      </w:tr>
    </w:tbl>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1.2. Абзац 2 раздела 6 программы «Обоснование потребностей в необходимых ресурсах» изложить в следующей редакции:</w:t>
      </w: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«Объём финансирования мероприятий муниципальной программы составляет 1377839,39рублей», в том числе по годам:</w:t>
      </w: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2014 год – 368000 рублей</w:t>
      </w: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2015 год -  938839,39 рублей</w:t>
      </w: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2016 год -  71000тыс. рублей</w:t>
      </w: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1.3. Приложение №1 к Программе изложить в редакции согласно Приложению №1 к настоящему постановлению.</w:t>
      </w: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2.  Опубликовать настоящее постановление в газете «Сергиевский вестник».</w:t>
      </w: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3. Настоящее постановление вступает в силу со дня его официального опубликования.</w:t>
      </w:r>
    </w:p>
    <w:p w:rsidR="00DF4E5C" w:rsidRPr="00DF4E5C" w:rsidRDefault="00DF4E5C" w:rsidP="00DF4E5C">
      <w:pPr>
        <w:spacing w:after="0" w:line="240" w:lineRule="auto"/>
        <w:ind w:firstLine="284"/>
        <w:jc w:val="both"/>
        <w:rPr>
          <w:rFonts w:ascii="Times New Roman" w:hAnsi="Times New Roman"/>
          <w:sz w:val="12"/>
          <w:szCs w:val="12"/>
        </w:rPr>
      </w:pPr>
      <w:r w:rsidRPr="00DF4E5C">
        <w:rPr>
          <w:rFonts w:ascii="Times New Roman" w:hAnsi="Times New Roman"/>
          <w:sz w:val="12"/>
          <w:szCs w:val="12"/>
        </w:rPr>
        <w:t>4.</w:t>
      </w:r>
      <w:proofErr w:type="gramStart"/>
      <w:r w:rsidRPr="00DF4E5C">
        <w:rPr>
          <w:rFonts w:ascii="Times New Roman" w:hAnsi="Times New Roman"/>
          <w:sz w:val="12"/>
          <w:szCs w:val="12"/>
        </w:rPr>
        <w:t>Контроль за</w:t>
      </w:r>
      <w:proofErr w:type="gramEnd"/>
      <w:r w:rsidRPr="00DF4E5C">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Чернова А.Е.</w:t>
      </w:r>
    </w:p>
    <w:p w:rsidR="00DF4E5C" w:rsidRPr="00DF4E5C" w:rsidRDefault="00DF4E5C" w:rsidP="00DF4E5C">
      <w:pPr>
        <w:spacing w:after="0" w:line="240" w:lineRule="auto"/>
        <w:jc w:val="right"/>
        <w:rPr>
          <w:rFonts w:ascii="Times New Roman" w:hAnsi="Times New Roman"/>
          <w:sz w:val="12"/>
          <w:szCs w:val="12"/>
        </w:rPr>
      </w:pPr>
      <w:r w:rsidRPr="00DF4E5C">
        <w:rPr>
          <w:rFonts w:ascii="Times New Roman" w:hAnsi="Times New Roman"/>
          <w:sz w:val="12"/>
          <w:szCs w:val="12"/>
        </w:rPr>
        <w:t>Глава администрации</w:t>
      </w:r>
    </w:p>
    <w:p w:rsidR="00DF4E5C" w:rsidRDefault="00DF4E5C" w:rsidP="00DF4E5C">
      <w:pPr>
        <w:spacing w:after="0" w:line="240" w:lineRule="auto"/>
        <w:jc w:val="right"/>
        <w:rPr>
          <w:rFonts w:ascii="Times New Roman" w:hAnsi="Times New Roman"/>
          <w:sz w:val="12"/>
          <w:szCs w:val="12"/>
        </w:rPr>
      </w:pPr>
      <w:r w:rsidRPr="00DF4E5C">
        <w:rPr>
          <w:rFonts w:ascii="Times New Roman" w:hAnsi="Times New Roman"/>
          <w:sz w:val="12"/>
          <w:szCs w:val="12"/>
        </w:rPr>
        <w:t>муниципального района Сергиевский</w:t>
      </w:r>
    </w:p>
    <w:p w:rsidR="00DF4E5C" w:rsidRPr="00DF4E5C" w:rsidRDefault="00DF4E5C" w:rsidP="00DF4E5C">
      <w:pPr>
        <w:spacing w:after="0" w:line="240" w:lineRule="auto"/>
        <w:jc w:val="right"/>
        <w:rPr>
          <w:rFonts w:ascii="Times New Roman" w:hAnsi="Times New Roman"/>
          <w:sz w:val="12"/>
          <w:szCs w:val="12"/>
        </w:rPr>
      </w:pPr>
      <w:r w:rsidRPr="00DF4E5C">
        <w:rPr>
          <w:rFonts w:ascii="Times New Roman" w:hAnsi="Times New Roman"/>
          <w:sz w:val="12"/>
          <w:szCs w:val="12"/>
        </w:rPr>
        <w:t>А.А. Веселов</w:t>
      </w:r>
    </w:p>
    <w:p w:rsidR="004C0DE3" w:rsidRDefault="004C0DE3" w:rsidP="00476836">
      <w:pPr>
        <w:spacing w:after="0" w:line="240" w:lineRule="auto"/>
        <w:jc w:val="both"/>
        <w:rPr>
          <w:rFonts w:ascii="Times New Roman" w:hAnsi="Times New Roman"/>
          <w:sz w:val="12"/>
          <w:szCs w:val="12"/>
        </w:rPr>
      </w:pPr>
    </w:p>
    <w:p w:rsidR="00DC1372" w:rsidRPr="00DC1372" w:rsidRDefault="00DC1372" w:rsidP="00DC1372">
      <w:pPr>
        <w:spacing w:after="0" w:line="240" w:lineRule="auto"/>
        <w:jc w:val="right"/>
        <w:rPr>
          <w:rFonts w:ascii="Times New Roman" w:hAnsi="Times New Roman"/>
          <w:i/>
          <w:sz w:val="12"/>
          <w:szCs w:val="12"/>
        </w:rPr>
      </w:pPr>
      <w:r w:rsidRPr="00DC1372">
        <w:rPr>
          <w:rFonts w:ascii="Times New Roman" w:hAnsi="Times New Roman"/>
          <w:i/>
          <w:sz w:val="12"/>
          <w:szCs w:val="12"/>
        </w:rPr>
        <w:t>Приложение№1</w:t>
      </w:r>
    </w:p>
    <w:p w:rsidR="00DC1372" w:rsidRPr="00DC1372" w:rsidRDefault="00DC1372" w:rsidP="00DC1372">
      <w:pPr>
        <w:spacing w:after="0" w:line="240" w:lineRule="auto"/>
        <w:jc w:val="right"/>
        <w:rPr>
          <w:rFonts w:ascii="Times New Roman" w:hAnsi="Times New Roman"/>
          <w:i/>
          <w:sz w:val="12"/>
          <w:szCs w:val="12"/>
        </w:rPr>
      </w:pPr>
      <w:r w:rsidRPr="00DC1372">
        <w:rPr>
          <w:rFonts w:ascii="Times New Roman" w:hAnsi="Times New Roman"/>
          <w:i/>
          <w:sz w:val="12"/>
          <w:szCs w:val="12"/>
        </w:rPr>
        <w:t>к постановлению администрации</w:t>
      </w:r>
    </w:p>
    <w:p w:rsidR="00DC1372" w:rsidRPr="00DC1372" w:rsidRDefault="00DC1372" w:rsidP="00DC1372">
      <w:pPr>
        <w:spacing w:after="0" w:line="240" w:lineRule="auto"/>
        <w:jc w:val="right"/>
        <w:rPr>
          <w:rFonts w:ascii="Times New Roman" w:hAnsi="Times New Roman"/>
          <w:i/>
          <w:sz w:val="12"/>
          <w:szCs w:val="12"/>
        </w:rPr>
      </w:pPr>
      <w:r w:rsidRPr="00DC1372">
        <w:rPr>
          <w:rFonts w:ascii="Times New Roman" w:hAnsi="Times New Roman"/>
          <w:i/>
          <w:sz w:val="12"/>
          <w:szCs w:val="12"/>
        </w:rPr>
        <w:t>муниципального района Сергиевский Самарской области</w:t>
      </w:r>
    </w:p>
    <w:p w:rsidR="00DC1372" w:rsidRPr="00DC1372" w:rsidRDefault="00DC1372" w:rsidP="00DC1372">
      <w:pPr>
        <w:spacing w:after="0" w:line="240" w:lineRule="auto"/>
        <w:jc w:val="right"/>
        <w:rPr>
          <w:rFonts w:ascii="Times New Roman" w:hAnsi="Times New Roman"/>
          <w:i/>
          <w:sz w:val="12"/>
          <w:szCs w:val="12"/>
        </w:rPr>
      </w:pPr>
      <w:r w:rsidRPr="00DC1372">
        <w:rPr>
          <w:rFonts w:ascii="Times New Roman" w:hAnsi="Times New Roman"/>
          <w:i/>
          <w:sz w:val="12"/>
          <w:szCs w:val="12"/>
        </w:rPr>
        <w:t>№4</w:t>
      </w:r>
      <w:r>
        <w:rPr>
          <w:rFonts w:ascii="Times New Roman" w:hAnsi="Times New Roman"/>
          <w:i/>
          <w:sz w:val="12"/>
          <w:szCs w:val="12"/>
        </w:rPr>
        <w:t>16</w:t>
      </w:r>
      <w:r w:rsidRPr="00DC1372">
        <w:rPr>
          <w:rFonts w:ascii="Times New Roman" w:hAnsi="Times New Roman"/>
          <w:i/>
          <w:sz w:val="12"/>
          <w:szCs w:val="12"/>
        </w:rPr>
        <w:t xml:space="preserve"> от “</w:t>
      </w:r>
      <w:r>
        <w:rPr>
          <w:rFonts w:ascii="Times New Roman" w:hAnsi="Times New Roman"/>
          <w:i/>
          <w:sz w:val="12"/>
          <w:szCs w:val="12"/>
        </w:rPr>
        <w:t>20</w:t>
      </w:r>
      <w:r w:rsidRPr="00DC1372">
        <w:rPr>
          <w:rFonts w:ascii="Times New Roman" w:hAnsi="Times New Roman"/>
          <w:i/>
          <w:sz w:val="12"/>
          <w:szCs w:val="12"/>
        </w:rPr>
        <w:t>” марта 2015 г.</w:t>
      </w:r>
    </w:p>
    <w:p w:rsidR="00A2567A" w:rsidRPr="00A2567A" w:rsidRDefault="00A2567A" w:rsidP="00A2567A">
      <w:pPr>
        <w:spacing w:after="0" w:line="240" w:lineRule="auto"/>
        <w:jc w:val="center"/>
        <w:rPr>
          <w:rFonts w:ascii="Times New Roman" w:hAnsi="Times New Roman"/>
          <w:b/>
          <w:sz w:val="12"/>
          <w:szCs w:val="12"/>
        </w:rPr>
      </w:pPr>
      <w:r w:rsidRPr="00A2567A">
        <w:rPr>
          <w:rFonts w:ascii="Times New Roman" w:hAnsi="Times New Roman"/>
          <w:b/>
          <w:sz w:val="12"/>
          <w:szCs w:val="12"/>
        </w:rPr>
        <w:t>ПЕРЕЧЕНЬ</w:t>
      </w:r>
      <w:r>
        <w:rPr>
          <w:rFonts w:ascii="Times New Roman" w:hAnsi="Times New Roman"/>
          <w:b/>
          <w:sz w:val="12"/>
          <w:szCs w:val="12"/>
        </w:rPr>
        <w:t xml:space="preserve"> </w:t>
      </w:r>
      <w:r w:rsidRPr="00A2567A">
        <w:rPr>
          <w:rFonts w:ascii="Times New Roman" w:hAnsi="Times New Roman"/>
          <w:b/>
          <w:sz w:val="12"/>
          <w:szCs w:val="12"/>
        </w:rPr>
        <w:t>МЕРОПРИЯТИЙ МУНИЦИПАЛЬНОЙ ПРОГРАММЫ</w:t>
      </w:r>
    </w:p>
    <w:p w:rsidR="00A2567A" w:rsidRPr="00A2567A" w:rsidRDefault="00A2567A" w:rsidP="00A2567A">
      <w:pPr>
        <w:spacing w:after="0" w:line="240" w:lineRule="auto"/>
        <w:jc w:val="center"/>
        <w:rPr>
          <w:rFonts w:ascii="Times New Roman" w:hAnsi="Times New Roman"/>
          <w:b/>
          <w:sz w:val="12"/>
          <w:szCs w:val="12"/>
        </w:rPr>
      </w:pPr>
      <w:r w:rsidRPr="00A2567A">
        <w:rPr>
          <w:rFonts w:ascii="Times New Roman" w:hAnsi="Times New Roman"/>
          <w:b/>
          <w:sz w:val="12"/>
          <w:szCs w:val="12"/>
        </w:rPr>
        <w:t>«УЛУЧШЕНИЕ УСЛОВИЙ И ОХРАНЫ ТРУДА</w:t>
      </w:r>
      <w:r>
        <w:rPr>
          <w:rFonts w:ascii="Times New Roman" w:hAnsi="Times New Roman"/>
          <w:b/>
          <w:sz w:val="12"/>
          <w:szCs w:val="12"/>
        </w:rPr>
        <w:t xml:space="preserve"> </w:t>
      </w:r>
      <w:r w:rsidRPr="00A2567A">
        <w:rPr>
          <w:rFonts w:ascii="Times New Roman" w:hAnsi="Times New Roman"/>
          <w:b/>
          <w:sz w:val="12"/>
          <w:szCs w:val="12"/>
        </w:rPr>
        <w:t>В МУНИЦИПАЛЬНОМ РАЙОНЕ СЕРГИЕВСКИЙ» НА 2014 – 2016 ГОДЫ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567"/>
        <w:gridCol w:w="567"/>
        <w:gridCol w:w="425"/>
        <w:gridCol w:w="567"/>
        <w:gridCol w:w="425"/>
        <w:gridCol w:w="1134"/>
      </w:tblGrid>
      <w:tr w:rsidR="00164C6A" w:rsidRPr="00A2567A" w:rsidTr="006A2A33">
        <w:trPr>
          <w:trHeight w:val="20"/>
        </w:trPr>
        <w:tc>
          <w:tcPr>
            <w:tcW w:w="426" w:type="dxa"/>
            <w:vMerge w:val="restart"/>
            <w:textDirection w:val="btLr"/>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  </w:t>
            </w:r>
            <w:proofErr w:type="gramStart"/>
            <w:r w:rsidRPr="00A2567A">
              <w:rPr>
                <w:rFonts w:ascii="Times New Roman" w:hAnsi="Times New Roman"/>
                <w:sz w:val="12"/>
                <w:szCs w:val="12"/>
              </w:rPr>
              <w:t>п</w:t>
            </w:r>
            <w:proofErr w:type="gramEnd"/>
            <w:r w:rsidRPr="00A2567A">
              <w:rPr>
                <w:rFonts w:ascii="Times New Roman" w:hAnsi="Times New Roman"/>
                <w:sz w:val="12"/>
                <w:szCs w:val="12"/>
              </w:rPr>
              <w:t>/п</w:t>
            </w:r>
          </w:p>
        </w:tc>
        <w:tc>
          <w:tcPr>
            <w:tcW w:w="3402" w:type="dxa"/>
            <w:vMerge w:val="restart"/>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Наименование задачи и мероприятия</w:t>
            </w:r>
          </w:p>
        </w:tc>
        <w:tc>
          <w:tcPr>
            <w:tcW w:w="567" w:type="dxa"/>
            <w:vMerge w:val="restart"/>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Срок реализации,</w:t>
            </w:r>
            <w:r>
              <w:rPr>
                <w:rFonts w:ascii="Times New Roman" w:hAnsi="Times New Roman"/>
                <w:sz w:val="12"/>
                <w:szCs w:val="12"/>
              </w:rPr>
              <w:t xml:space="preserve"> </w:t>
            </w:r>
            <w:r w:rsidRPr="00A2567A">
              <w:rPr>
                <w:rFonts w:ascii="Times New Roman" w:hAnsi="Times New Roman"/>
                <w:sz w:val="12"/>
                <w:szCs w:val="12"/>
              </w:rPr>
              <w:t>годы</w:t>
            </w:r>
          </w:p>
        </w:tc>
        <w:tc>
          <w:tcPr>
            <w:tcW w:w="1984" w:type="dxa"/>
            <w:gridSpan w:val="4"/>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Объем средств районного бюджета, направленных на реализацию мероприятия</w:t>
            </w:r>
          </w:p>
        </w:tc>
        <w:tc>
          <w:tcPr>
            <w:tcW w:w="1134" w:type="dxa"/>
            <w:vMerge w:val="restart"/>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Ис</w:t>
            </w:r>
            <w:r>
              <w:rPr>
                <w:rFonts w:ascii="Times New Roman" w:hAnsi="Times New Roman"/>
                <w:sz w:val="12"/>
                <w:szCs w:val="12"/>
              </w:rPr>
              <w:t>п</w:t>
            </w:r>
            <w:r w:rsidRPr="00A2567A">
              <w:rPr>
                <w:rFonts w:ascii="Times New Roman" w:hAnsi="Times New Roman"/>
                <w:sz w:val="12"/>
                <w:szCs w:val="12"/>
              </w:rPr>
              <w:t>олнители</w:t>
            </w:r>
          </w:p>
        </w:tc>
      </w:tr>
      <w:tr w:rsidR="00164C6A" w:rsidRPr="00A2567A" w:rsidTr="006A2A33">
        <w:trPr>
          <w:trHeight w:val="20"/>
        </w:trPr>
        <w:tc>
          <w:tcPr>
            <w:tcW w:w="426" w:type="dxa"/>
            <w:vMerge/>
          </w:tcPr>
          <w:p w:rsidR="00A2567A" w:rsidRPr="00A2567A" w:rsidRDefault="00A2567A" w:rsidP="00A2567A">
            <w:pPr>
              <w:spacing w:after="0" w:line="240" w:lineRule="auto"/>
              <w:rPr>
                <w:rFonts w:ascii="Times New Roman" w:hAnsi="Times New Roman"/>
                <w:sz w:val="12"/>
                <w:szCs w:val="12"/>
              </w:rPr>
            </w:pPr>
          </w:p>
        </w:tc>
        <w:tc>
          <w:tcPr>
            <w:tcW w:w="3402" w:type="dxa"/>
            <w:vMerge/>
          </w:tcPr>
          <w:p w:rsidR="00A2567A" w:rsidRPr="00A2567A" w:rsidRDefault="00A2567A" w:rsidP="00A2567A">
            <w:pPr>
              <w:spacing w:after="0" w:line="240" w:lineRule="auto"/>
              <w:rPr>
                <w:rFonts w:ascii="Times New Roman" w:hAnsi="Times New Roman"/>
                <w:sz w:val="12"/>
                <w:szCs w:val="12"/>
              </w:rPr>
            </w:pPr>
          </w:p>
        </w:tc>
        <w:tc>
          <w:tcPr>
            <w:tcW w:w="567" w:type="dxa"/>
            <w:vMerge/>
          </w:tcPr>
          <w:p w:rsidR="00A2567A" w:rsidRPr="00A2567A" w:rsidRDefault="00A2567A" w:rsidP="00A2567A">
            <w:pPr>
              <w:spacing w:after="0" w:line="240" w:lineRule="auto"/>
              <w:rPr>
                <w:rFonts w:ascii="Times New Roman" w:hAnsi="Times New Roman"/>
                <w:sz w:val="12"/>
                <w:szCs w:val="12"/>
              </w:rPr>
            </w:pPr>
          </w:p>
        </w:tc>
        <w:tc>
          <w:tcPr>
            <w:tcW w:w="567" w:type="dxa"/>
            <w:vMerge w:val="restart"/>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Всего</w:t>
            </w:r>
          </w:p>
        </w:tc>
        <w:tc>
          <w:tcPr>
            <w:tcW w:w="1417" w:type="dxa"/>
            <w:gridSpan w:val="3"/>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В том числе:</w:t>
            </w:r>
          </w:p>
        </w:tc>
        <w:tc>
          <w:tcPr>
            <w:tcW w:w="1134" w:type="dxa"/>
            <w:vMerge/>
          </w:tcPr>
          <w:p w:rsidR="00A2567A" w:rsidRPr="00A2567A" w:rsidRDefault="00A2567A" w:rsidP="00A2567A">
            <w:pPr>
              <w:spacing w:after="0" w:line="240" w:lineRule="auto"/>
              <w:rPr>
                <w:rFonts w:ascii="Times New Roman" w:hAnsi="Times New Roman"/>
                <w:sz w:val="12"/>
                <w:szCs w:val="12"/>
              </w:rPr>
            </w:pPr>
          </w:p>
        </w:tc>
      </w:tr>
      <w:tr w:rsidR="003D4697" w:rsidRPr="00A2567A" w:rsidTr="006A2A33">
        <w:trPr>
          <w:trHeight w:val="20"/>
        </w:trPr>
        <w:tc>
          <w:tcPr>
            <w:tcW w:w="426" w:type="dxa"/>
            <w:vMerge/>
          </w:tcPr>
          <w:p w:rsidR="00A2567A" w:rsidRPr="00A2567A" w:rsidRDefault="00A2567A" w:rsidP="00A2567A">
            <w:pPr>
              <w:spacing w:after="0" w:line="240" w:lineRule="auto"/>
              <w:rPr>
                <w:rFonts w:ascii="Times New Roman" w:hAnsi="Times New Roman"/>
                <w:sz w:val="12"/>
                <w:szCs w:val="12"/>
              </w:rPr>
            </w:pPr>
          </w:p>
        </w:tc>
        <w:tc>
          <w:tcPr>
            <w:tcW w:w="3402" w:type="dxa"/>
            <w:vMerge/>
          </w:tcPr>
          <w:p w:rsidR="00A2567A" w:rsidRPr="00A2567A" w:rsidRDefault="00A2567A" w:rsidP="00A2567A">
            <w:pPr>
              <w:spacing w:after="0" w:line="240" w:lineRule="auto"/>
              <w:rPr>
                <w:rFonts w:ascii="Times New Roman" w:hAnsi="Times New Roman"/>
                <w:sz w:val="12"/>
                <w:szCs w:val="12"/>
              </w:rPr>
            </w:pPr>
          </w:p>
        </w:tc>
        <w:tc>
          <w:tcPr>
            <w:tcW w:w="567" w:type="dxa"/>
            <w:vMerge/>
          </w:tcPr>
          <w:p w:rsidR="00A2567A" w:rsidRPr="00A2567A" w:rsidRDefault="00A2567A" w:rsidP="00A2567A">
            <w:pPr>
              <w:spacing w:after="0" w:line="240" w:lineRule="auto"/>
              <w:rPr>
                <w:rFonts w:ascii="Times New Roman" w:hAnsi="Times New Roman"/>
                <w:sz w:val="12"/>
                <w:szCs w:val="12"/>
              </w:rPr>
            </w:pPr>
          </w:p>
        </w:tc>
        <w:tc>
          <w:tcPr>
            <w:tcW w:w="567" w:type="dxa"/>
            <w:vMerge/>
          </w:tcPr>
          <w:p w:rsidR="00A2567A" w:rsidRPr="00A2567A" w:rsidRDefault="00A2567A" w:rsidP="00A2567A">
            <w:pPr>
              <w:spacing w:after="0" w:line="240" w:lineRule="auto"/>
              <w:rPr>
                <w:rFonts w:ascii="Times New Roman" w:hAnsi="Times New Roman"/>
                <w:sz w:val="12"/>
                <w:szCs w:val="12"/>
              </w:rPr>
            </w:pP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2014 год</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2015 год</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2016 год</w:t>
            </w:r>
          </w:p>
        </w:tc>
        <w:tc>
          <w:tcPr>
            <w:tcW w:w="1134" w:type="dxa"/>
            <w:vMerge/>
          </w:tcPr>
          <w:p w:rsidR="00A2567A" w:rsidRPr="00A2567A" w:rsidRDefault="00A2567A" w:rsidP="00A2567A">
            <w:pPr>
              <w:spacing w:after="0" w:line="240" w:lineRule="auto"/>
              <w:rPr>
                <w:rFonts w:ascii="Times New Roman" w:hAnsi="Times New Roman"/>
                <w:sz w:val="12"/>
                <w:szCs w:val="12"/>
              </w:rPr>
            </w:pP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Цель: улучшение условий и охраны труда на территории муниципального района Сергиевский</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Задача 1. Оценка условий и охраны труда на рабочих местах и приведение их в соответствие с государственными  нормативными требованиями охраны труда</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1.1</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Организация и проведение особой оценки условий труда 75 рабочих мест  в муниципальных и бюджетных учреждениях муниципального района Сергиевский</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2014 </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690351</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102000</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588351.39</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муниципального района</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1.2</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Организация и проведение диспансеризации работников администрации муниципального района Сергиевский </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2014 </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445300</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213000</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232300</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Администрация муниципального района, </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1.3</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Организация службы охраны труда в администрации м.р. Сергиевский. </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2014</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171188</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53000</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118188</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71000</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Администрация муниципального района, </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ИТОГО по задаче 1:</w:t>
            </w:r>
          </w:p>
        </w:tc>
        <w:tc>
          <w:tcPr>
            <w:tcW w:w="567" w:type="dxa"/>
          </w:tcPr>
          <w:p w:rsidR="00A2567A" w:rsidRPr="00A2567A" w:rsidRDefault="00A2567A" w:rsidP="00A2567A">
            <w:pPr>
              <w:spacing w:after="0" w:line="240" w:lineRule="auto"/>
              <w:rPr>
                <w:rFonts w:ascii="Times New Roman" w:hAnsi="Times New Roman"/>
                <w:sz w:val="12"/>
                <w:szCs w:val="12"/>
              </w:rPr>
            </w:pP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1377839,39</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368000</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938.839</w:t>
            </w:r>
            <w:r w:rsidR="00164C6A">
              <w:rPr>
                <w:rFonts w:ascii="Times New Roman" w:hAnsi="Times New Roman"/>
                <w:sz w:val="12"/>
                <w:szCs w:val="12"/>
              </w:rPr>
              <w:t>,</w:t>
            </w:r>
            <w:r w:rsidRPr="00A2567A">
              <w:rPr>
                <w:rFonts w:ascii="Times New Roman" w:hAnsi="Times New Roman"/>
                <w:sz w:val="12"/>
                <w:szCs w:val="12"/>
              </w:rPr>
              <w:t>39</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71000</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Задача 2 Совершенствование нормативно – правовой базы муниципального района Сергиевский в области охраны труда</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2014</w:t>
            </w:r>
          </w:p>
        </w:tc>
        <w:tc>
          <w:tcPr>
            <w:tcW w:w="567" w:type="dxa"/>
          </w:tcPr>
          <w:p w:rsidR="00A2567A" w:rsidRPr="00A2567A" w:rsidRDefault="00A2567A" w:rsidP="00A2567A">
            <w:pPr>
              <w:spacing w:after="0" w:line="240" w:lineRule="auto"/>
              <w:rPr>
                <w:rFonts w:ascii="Times New Roman" w:hAnsi="Times New Roman"/>
                <w:sz w:val="12"/>
                <w:szCs w:val="12"/>
              </w:rPr>
            </w:pPr>
          </w:p>
        </w:tc>
        <w:tc>
          <w:tcPr>
            <w:tcW w:w="425" w:type="dxa"/>
          </w:tcPr>
          <w:p w:rsidR="00A2567A" w:rsidRPr="00A2567A" w:rsidRDefault="00A2567A" w:rsidP="00A2567A">
            <w:pPr>
              <w:spacing w:after="0" w:line="240" w:lineRule="auto"/>
              <w:rPr>
                <w:rFonts w:ascii="Times New Roman" w:hAnsi="Times New Roman"/>
                <w:sz w:val="12"/>
                <w:szCs w:val="12"/>
              </w:rPr>
            </w:pPr>
          </w:p>
        </w:tc>
        <w:tc>
          <w:tcPr>
            <w:tcW w:w="567" w:type="dxa"/>
          </w:tcPr>
          <w:p w:rsidR="00A2567A" w:rsidRPr="00A2567A" w:rsidRDefault="00A2567A" w:rsidP="00A2567A">
            <w:pPr>
              <w:spacing w:after="0" w:line="240" w:lineRule="auto"/>
              <w:rPr>
                <w:rFonts w:ascii="Times New Roman" w:hAnsi="Times New Roman"/>
                <w:sz w:val="12"/>
                <w:szCs w:val="12"/>
              </w:rPr>
            </w:pPr>
          </w:p>
        </w:tc>
        <w:tc>
          <w:tcPr>
            <w:tcW w:w="425" w:type="dxa"/>
          </w:tcPr>
          <w:p w:rsidR="00A2567A" w:rsidRPr="00A2567A" w:rsidRDefault="00A2567A" w:rsidP="00A2567A">
            <w:pPr>
              <w:spacing w:after="0" w:line="240" w:lineRule="auto"/>
              <w:rPr>
                <w:rFonts w:ascii="Times New Roman" w:hAnsi="Times New Roman"/>
                <w:sz w:val="12"/>
                <w:szCs w:val="12"/>
              </w:rPr>
            </w:pP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2.1</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Подготовка и принятие  Сергиевского районного трехстороннего соглашения по регулированию социально трудовых отношений на 2016-2018 годы</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2015</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муниципального района, профсоюзы района, работодатели района</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2.2</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Пересмотр и внесение изменений и дополнений в «Положение о районном смотре-конкурсе состояния и условий труда в организациях и предприятиях района»</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Ежегодно  </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Трёхсторонняя комиссия, администрация м.р. Сергиевский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2.3</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Пересмотр и внесение изменений и дополнений в «ежеквартальную форму отчёта  по охране труда предприятий и организаций на территории муниципального района»</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2014-2016 год</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 р. Сергиевский.</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ИТОГО по задаче 2:</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Задача 3. Организация </w:t>
            </w:r>
            <w:proofErr w:type="gramStart"/>
            <w:r w:rsidRPr="00A2567A">
              <w:rPr>
                <w:rFonts w:ascii="Times New Roman" w:hAnsi="Times New Roman"/>
                <w:sz w:val="12"/>
                <w:szCs w:val="12"/>
              </w:rPr>
              <w:t>обучения по охране</w:t>
            </w:r>
            <w:proofErr w:type="gramEnd"/>
            <w:r w:rsidRPr="00A2567A">
              <w:rPr>
                <w:rFonts w:ascii="Times New Roman" w:hAnsi="Times New Roman"/>
                <w:sz w:val="12"/>
                <w:szCs w:val="12"/>
              </w:rPr>
              <w:t xml:space="preserve"> труда работников на основе современных технологий обучения</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3.1</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Организация </w:t>
            </w:r>
            <w:proofErr w:type="gramStart"/>
            <w:r w:rsidRPr="00A2567A">
              <w:rPr>
                <w:rFonts w:ascii="Times New Roman" w:hAnsi="Times New Roman"/>
                <w:sz w:val="12"/>
                <w:szCs w:val="12"/>
              </w:rPr>
              <w:t>обучения по охране</w:t>
            </w:r>
            <w:proofErr w:type="gramEnd"/>
            <w:r w:rsidRPr="00A2567A">
              <w:rPr>
                <w:rFonts w:ascii="Times New Roman" w:hAnsi="Times New Roman"/>
                <w:sz w:val="12"/>
                <w:szCs w:val="12"/>
              </w:rPr>
              <w:t xml:space="preserve"> труда специалистов среднего звена и работников рабочих профессий  непосредственного в организациях</w:t>
            </w:r>
          </w:p>
        </w:tc>
        <w:tc>
          <w:tcPr>
            <w:tcW w:w="567" w:type="dxa"/>
          </w:tcPr>
          <w:p w:rsidR="00A2567A" w:rsidRPr="00A2567A" w:rsidRDefault="00A2567A" w:rsidP="003D4697">
            <w:pPr>
              <w:spacing w:after="0" w:line="240" w:lineRule="auto"/>
              <w:rPr>
                <w:rFonts w:ascii="Times New Roman" w:hAnsi="Times New Roman"/>
                <w:sz w:val="12"/>
                <w:szCs w:val="12"/>
              </w:rPr>
            </w:pPr>
            <w:r w:rsidRPr="00A2567A">
              <w:rPr>
                <w:rFonts w:ascii="Times New Roman" w:hAnsi="Times New Roman"/>
                <w:sz w:val="12"/>
                <w:szCs w:val="12"/>
              </w:rPr>
              <w:t>Весь период</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Руководители организаций</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ИТОГО по задаче 3</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Задача 4. Информационное обеспечение и пропаганда охраны </w:t>
            </w:r>
            <w:r w:rsidRPr="00A2567A">
              <w:rPr>
                <w:rFonts w:ascii="Times New Roman" w:hAnsi="Times New Roman"/>
                <w:sz w:val="12"/>
                <w:szCs w:val="12"/>
              </w:rPr>
              <w:lastRenderedPageBreak/>
              <w:t xml:space="preserve">труда </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4.1</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Информирование руководителей и специалистов предприятий и организаций о действующем законодательстве по охране труда и изменения данного законодательства</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Ежегодно</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м.р. Сергиевский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4.2</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Обеспечение  нормативно-правовыми документами по охране труда организаций (приобретение справочников, пособий, журналов по охране труда)</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2014-2016 </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Руководители организаций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4.3</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Информирование населения по вопросам состояния и охраны труда через средства массовой информации</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Ежегодно </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м.р. Сергиевский.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4.4</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Подготовка и представление главе администрации муниципального района Сергиевский ежегодного доклада о состоянии  и условиях охраны труда в муниципальном районе Сергиевский </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Ежегодно</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м.р. Сергиевский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4.5</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Проведение месячников, дней «Охраны труда», ежеквартальных семинаров по охране труда</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Ежегодно</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м.р. Сергиевский</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ИТОГО по задаче 4:</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Задача 5. Проведение мониторинга условий и охраны труда</w:t>
            </w:r>
          </w:p>
        </w:tc>
        <w:tc>
          <w:tcPr>
            <w:tcW w:w="567" w:type="dxa"/>
          </w:tcPr>
          <w:p w:rsidR="00A2567A" w:rsidRPr="00A2567A" w:rsidRDefault="00A2567A" w:rsidP="00A2567A">
            <w:pPr>
              <w:spacing w:after="0" w:line="240" w:lineRule="auto"/>
              <w:rPr>
                <w:rFonts w:ascii="Times New Roman" w:hAnsi="Times New Roman"/>
                <w:sz w:val="12"/>
                <w:szCs w:val="12"/>
              </w:rPr>
            </w:pP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5.1</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Весь период</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 Администрация м.р.       Сергиевский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5.2</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Создание единой информационной базы данных о состоянии условий и охраны труда, производственном травматизме, профессиональной заболеваемости в организациях района, осуществление взаимной корректировки сведений с федеральными службами</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2014 - 2016</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м.р. Сергиевский.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5.3</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Обеспечение и контроль за проведение предварительных и периодических медицинских осмотров работников и выполнением рекомендаций по их результатам</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2013 - 2015</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Трёхсторонняя комиссия муниципального района Сергиевский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5.4</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Организация проведения санитарно-гигиенического мониторинга условий труда, в том числе занятости женщин во вредных производственных условиях</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2013-2016</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Трёхсторонняя комиссия муниципального района Сергиевский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5.5</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 xml:space="preserve">Обеспечение </w:t>
            </w:r>
            <w:proofErr w:type="gramStart"/>
            <w:r w:rsidRPr="00A2567A">
              <w:rPr>
                <w:rFonts w:ascii="Times New Roman" w:hAnsi="Times New Roman"/>
                <w:sz w:val="12"/>
                <w:szCs w:val="12"/>
              </w:rPr>
              <w:t>контроля за</w:t>
            </w:r>
            <w:proofErr w:type="gramEnd"/>
            <w:r w:rsidRPr="00A2567A">
              <w:rPr>
                <w:rFonts w:ascii="Times New Roman" w:hAnsi="Times New Roman"/>
                <w:sz w:val="12"/>
                <w:szCs w:val="12"/>
              </w:rPr>
              <w:t xml:space="preserve"> организацией и проведением санитарно-противоэпидемиологических (профилактических) мероприятий, осуществление производственного контроля, в том числе посредством осуществления лабораторных исследований, за соблюдением санитарных правил и норм</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2013-2015</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муниципального района Сергиевский</w:t>
            </w:r>
          </w:p>
        </w:tc>
      </w:tr>
      <w:tr w:rsidR="003D4697" w:rsidRPr="00A2567A" w:rsidTr="006A2A33">
        <w:trPr>
          <w:trHeight w:val="20"/>
        </w:trPr>
        <w:tc>
          <w:tcPr>
            <w:tcW w:w="426" w:type="dxa"/>
          </w:tcPr>
          <w:p w:rsidR="00A2567A" w:rsidRPr="00A2567A" w:rsidRDefault="006A2A33" w:rsidP="00A2567A">
            <w:pPr>
              <w:spacing w:after="0" w:line="240" w:lineRule="auto"/>
              <w:rPr>
                <w:rFonts w:ascii="Times New Roman" w:hAnsi="Times New Roman"/>
                <w:sz w:val="12"/>
                <w:szCs w:val="12"/>
              </w:rPr>
            </w:pPr>
            <w:r>
              <w:rPr>
                <w:rFonts w:ascii="Times New Roman" w:hAnsi="Times New Roman"/>
                <w:sz w:val="12"/>
                <w:szCs w:val="12"/>
              </w:rPr>
              <w:t>5.6</w:t>
            </w: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Подготовка информации о состоянии и мерах по улучшению условий и охраны труда по муниципальному району Сергиевский, а также деятельности районной трёхсторонней комиссии по охране труда в Министерство труда, занятости и миграционной политики Самарской области</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Ежеквартально</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Администрация муниципального района Сергиевский</w:t>
            </w:r>
          </w:p>
        </w:tc>
      </w:tr>
      <w:tr w:rsidR="003D4697" w:rsidRPr="00A2567A" w:rsidTr="006A2A33">
        <w:trPr>
          <w:trHeight w:val="20"/>
        </w:trPr>
        <w:tc>
          <w:tcPr>
            <w:tcW w:w="426" w:type="dxa"/>
          </w:tcPr>
          <w:p w:rsidR="00A2567A" w:rsidRPr="00A2567A" w:rsidRDefault="00A2567A" w:rsidP="00A2567A">
            <w:pPr>
              <w:spacing w:after="0" w:line="240" w:lineRule="auto"/>
              <w:rPr>
                <w:rFonts w:ascii="Times New Roman" w:hAnsi="Times New Roman"/>
                <w:sz w:val="12"/>
                <w:szCs w:val="12"/>
              </w:rPr>
            </w:pPr>
          </w:p>
        </w:tc>
        <w:tc>
          <w:tcPr>
            <w:tcW w:w="3402"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ИТОГО по задаче 5:</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r w:rsidR="003D4697" w:rsidRPr="00A2567A" w:rsidTr="006A2A33">
        <w:trPr>
          <w:trHeight w:val="20"/>
        </w:trPr>
        <w:tc>
          <w:tcPr>
            <w:tcW w:w="426" w:type="dxa"/>
            <w:tcBorders>
              <w:bottom w:val="single" w:sz="4" w:space="0" w:color="auto"/>
            </w:tcBorders>
          </w:tcPr>
          <w:p w:rsidR="00A2567A" w:rsidRPr="00A2567A" w:rsidRDefault="00A2567A" w:rsidP="00A2567A">
            <w:pPr>
              <w:spacing w:after="0" w:line="240" w:lineRule="auto"/>
              <w:rPr>
                <w:rFonts w:ascii="Times New Roman" w:hAnsi="Times New Roman"/>
                <w:sz w:val="12"/>
                <w:szCs w:val="12"/>
              </w:rPr>
            </w:pPr>
          </w:p>
        </w:tc>
        <w:tc>
          <w:tcPr>
            <w:tcW w:w="3402" w:type="dxa"/>
            <w:tcBorders>
              <w:bottom w:val="single" w:sz="4" w:space="0" w:color="auto"/>
            </w:tcBorders>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ИТОГО по муниципальной  программе:</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2014-2016</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1377839,39</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368000</w:t>
            </w:r>
          </w:p>
        </w:tc>
        <w:tc>
          <w:tcPr>
            <w:tcW w:w="567"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938.839, 39</w:t>
            </w:r>
          </w:p>
        </w:tc>
        <w:tc>
          <w:tcPr>
            <w:tcW w:w="425"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71000</w:t>
            </w:r>
          </w:p>
        </w:tc>
        <w:tc>
          <w:tcPr>
            <w:tcW w:w="1134" w:type="dxa"/>
          </w:tcPr>
          <w:p w:rsidR="00A2567A" w:rsidRPr="00A2567A" w:rsidRDefault="00A2567A" w:rsidP="00A2567A">
            <w:pPr>
              <w:spacing w:after="0" w:line="240" w:lineRule="auto"/>
              <w:rPr>
                <w:rFonts w:ascii="Times New Roman" w:hAnsi="Times New Roman"/>
                <w:sz w:val="12"/>
                <w:szCs w:val="12"/>
              </w:rPr>
            </w:pPr>
            <w:r w:rsidRPr="00A2567A">
              <w:rPr>
                <w:rFonts w:ascii="Times New Roman" w:hAnsi="Times New Roman"/>
                <w:sz w:val="12"/>
                <w:szCs w:val="12"/>
              </w:rPr>
              <w:t>-</w:t>
            </w:r>
          </w:p>
        </w:tc>
      </w:tr>
    </w:tbl>
    <w:p w:rsidR="004C0DE3" w:rsidRDefault="004C0DE3" w:rsidP="00476836">
      <w:pPr>
        <w:spacing w:after="0" w:line="240" w:lineRule="auto"/>
        <w:jc w:val="both"/>
        <w:rPr>
          <w:rFonts w:ascii="Times New Roman" w:hAnsi="Times New Roman"/>
          <w:sz w:val="12"/>
          <w:szCs w:val="12"/>
        </w:rPr>
      </w:pPr>
    </w:p>
    <w:p w:rsidR="001E42F7" w:rsidRPr="001E42F7" w:rsidRDefault="001E42F7" w:rsidP="001E42F7">
      <w:pPr>
        <w:spacing w:after="0" w:line="240" w:lineRule="auto"/>
        <w:jc w:val="center"/>
        <w:rPr>
          <w:rFonts w:ascii="Times New Roman" w:hAnsi="Times New Roman"/>
          <w:b/>
          <w:sz w:val="12"/>
          <w:szCs w:val="12"/>
        </w:rPr>
      </w:pPr>
      <w:r w:rsidRPr="001E42F7">
        <w:rPr>
          <w:rFonts w:ascii="Times New Roman" w:hAnsi="Times New Roman"/>
          <w:b/>
          <w:sz w:val="12"/>
          <w:szCs w:val="12"/>
        </w:rPr>
        <w:t>АДМИНИСТРАЦИЯ</w:t>
      </w:r>
    </w:p>
    <w:p w:rsidR="001E42F7" w:rsidRPr="001E42F7" w:rsidRDefault="001E42F7" w:rsidP="001E42F7">
      <w:pPr>
        <w:spacing w:after="0" w:line="240" w:lineRule="auto"/>
        <w:jc w:val="center"/>
        <w:rPr>
          <w:rFonts w:ascii="Times New Roman" w:hAnsi="Times New Roman"/>
          <w:b/>
          <w:sz w:val="12"/>
          <w:szCs w:val="12"/>
        </w:rPr>
      </w:pPr>
      <w:r w:rsidRPr="001E42F7">
        <w:rPr>
          <w:rFonts w:ascii="Times New Roman" w:hAnsi="Times New Roman"/>
          <w:b/>
          <w:sz w:val="12"/>
          <w:szCs w:val="12"/>
        </w:rPr>
        <w:t>МУНИЦИПАЛЬНОГО РАЙОНА СЕРГИЕВСКИЙ</w:t>
      </w:r>
    </w:p>
    <w:p w:rsidR="001E42F7" w:rsidRPr="001E42F7" w:rsidRDefault="001E42F7" w:rsidP="001E42F7">
      <w:pPr>
        <w:spacing w:after="0" w:line="240" w:lineRule="auto"/>
        <w:jc w:val="center"/>
        <w:rPr>
          <w:rFonts w:ascii="Times New Roman" w:hAnsi="Times New Roman"/>
          <w:b/>
          <w:sz w:val="12"/>
          <w:szCs w:val="12"/>
        </w:rPr>
      </w:pPr>
      <w:r w:rsidRPr="001E42F7">
        <w:rPr>
          <w:rFonts w:ascii="Times New Roman" w:hAnsi="Times New Roman"/>
          <w:b/>
          <w:sz w:val="12"/>
          <w:szCs w:val="12"/>
        </w:rPr>
        <w:t>САМАРСКОЙ ОБЛАСТИ</w:t>
      </w:r>
    </w:p>
    <w:p w:rsidR="001E42F7" w:rsidRPr="001E42F7" w:rsidRDefault="001E42F7" w:rsidP="001E42F7">
      <w:pPr>
        <w:spacing w:after="0" w:line="240" w:lineRule="auto"/>
        <w:jc w:val="center"/>
        <w:rPr>
          <w:rFonts w:ascii="Times New Roman" w:hAnsi="Times New Roman"/>
          <w:sz w:val="12"/>
          <w:szCs w:val="12"/>
        </w:rPr>
      </w:pPr>
    </w:p>
    <w:p w:rsidR="001E42F7" w:rsidRPr="001E42F7" w:rsidRDefault="001E42F7" w:rsidP="001E42F7">
      <w:pPr>
        <w:spacing w:after="0" w:line="240" w:lineRule="auto"/>
        <w:jc w:val="center"/>
        <w:rPr>
          <w:rFonts w:ascii="Times New Roman" w:hAnsi="Times New Roman"/>
          <w:sz w:val="12"/>
          <w:szCs w:val="12"/>
        </w:rPr>
      </w:pPr>
      <w:r w:rsidRPr="001E42F7">
        <w:rPr>
          <w:rFonts w:ascii="Times New Roman" w:hAnsi="Times New Roman"/>
          <w:sz w:val="12"/>
          <w:szCs w:val="12"/>
        </w:rPr>
        <w:t>ПОСТАНОВЛЕНИЕ</w:t>
      </w:r>
    </w:p>
    <w:p w:rsidR="001E42F7" w:rsidRPr="001E42F7" w:rsidRDefault="001E42F7" w:rsidP="001E42F7">
      <w:pPr>
        <w:spacing w:after="0" w:line="240" w:lineRule="auto"/>
        <w:jc w:val="center"/>
        <w:rPr>
          <w:rFonts w:ascii="Times New Roman" w:hAnsi="Times New Roman"/>
          <w:sz w:val="12"/>
          <w:szCs w:val="12"/>
        </w:rPr>
      </w:pPr>
      <w:r w:rsidRPr="001E42F7">
        <w:rPr>
          <w:rFonts w:ascii="Times New Roman" w:hAnsi="Times New Roman"/>
          <w:sz w:val="12"/>
          <w:szCs w:val="12"/>
        </w:rPr>
        <w:t>2</w:t>
      </w:r>
      <w:r>
        <w:rPr>
          <w:rFonts w:ascii="Times New Roman" w:hAnsi="Times New Roman"/>
          <w:sz w:val="12"/>
          <w:szCs w:val="12"/>
        </w:rPr>
        <w:t>3</w:t>
      </w:r>
      <w:r w:rsidRPr="001E42F7">
        <w:rPr>
          <w:rFonts w:ascii="Times New Roman" w:hAnsi="Times New Roman"/>
          <w:sz w:val="12"/>
          <w:szCs w:val="12"/>
        </w:rPr>
        <w:t xml:space="preserve"> марта 2015г.                                                                                                                                                                                          </w:t>
      </w:r>
      <w:r>
        <w:rPr>
          <w:rFonts w:ascii="Times New Roman" w:hAnsi="Times New Roman"/>
          <w:sz w:val="12"/>
          <w:szCs w:val="12"/>
        </w:rPr>
        <w:t xml:space="preserve">                            №417</w:t>
      </w:r>
    </w:p>
    <w:p w:rsidR="00B8405A" w:rsidRDefault="00B8405A" w:rsidP="00B8405A">
      <w:pPr>
        <w:spacing w:after="0" w:line="240" w:lineRule="auto"/>
        <w:jc w:val="center"/>
        <w:rPr>
          <w:rFonts w:ascii="Times New Roman" w:hAnsi="Times New Roman"/>
          <w:b/>
          <w:sz w:val="12"/>
          <w:szCs w:val="12"/>
        </w:rPr>
      </w:pPr>
      <w:r w:rsidRPr="00B8405A">
        <w:rPr>
          <w:rFonts w:ascii="Times New Roman" w:hAnsi="Times New Roman"/>
          <w:b/>
          <w:sz w:val="12"/>
          <w:szCs w:val="12"/>
        </w:rPr>
        <w:t xml:space="preserve">О внесении изменений в приложение №1 к постановлению администрации муниципального района Сергиевский №1433 от 15.10.2014 года «Об утверждении Порядка проведения антикоррупционной экспертизы нормативных правовых актов </w:t>
      </w:r>
    </w:p>
    <w:p w:rsidR="004C0DE3" w:rsidRDefault="00B8405A" w:rsidP="00B8405A">
      <w:pPr>
        <w:spacing w:after="0" w:line="240" w:lineRule="auto"/>
        <w:jc w:val="center"/>
        <w:rPr>
          <w:rFonts w:ascii="Times New Roman" w:hAnsi="Times New Roman"/>
          <w:sz w:val="12"/>
          <w:szCs w:val="12"/>
        </w:rPr>
      </w:pPr>
      <w:r w:rsidRPr="00B8405A">
        <w:rPr>
          <w:rFonts w:ascii="Times New Roman" w:hAnsi="Times New Roman"/>
          <w:b/>
          <w:sz w:val="12"/>
          <w:szCs w:val="12"/>
        </w:rPr>
        <w:t>и проектов нормативных правовых актов администрации муниципального района Сергиевский  Самарской области»</w:t>
      </w:r>
    </w:p>
    <w:p w:rsidR="004C0DE3" w:rsidRDefault="004C0DE3" w:rsidP="00476836">
      <w:pPr>
        <w:spacing w:after="0" w:line="240" w:lineRule="auto"/>
        <w:jc w:val="both"/>
        <w:rPr>
          <w:rFonts w:ascii="Times New Roman" w:hAnsi="Times New Roman"/>
          <w:sz w:val="12"/>
          <w:szCs w:val="12"/>
        </w:rPr>
      </w:pPr>
    </w:p>
    <w:p w:rsidR="00B8405A" w:rsidRPr="00B8405A" w:rsidRDefault="00B8405A" w:rsidP="00B8405A">
      <w:pPr>
        <w:spacing w:after="0" w:line="240" w:lineRule="auto"/>
        <w:ind w:firstLine="284"/>
        <w:jc w:val="both"/>
        <w:rPr>
          <w:rFonts w:ascii="Times New Roman" w:hAnsi="Times New Roman"/>
          <w:sz w:val="12"/>
          <w:szCs w:val="12"/>
        </w:rPr>
      </w:pPr>
      <w:proofErr w:type="gramStart"/>
      <w:r w:rsidRPr="00B8405A">
        <w:rPr>
          <w:rFonts w:ascii="Times New Roman" w:hAnsi="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17.07.2009 года № 172-ФЗ «Об антикоррупционной экспертизе нормативных правовых актов и проектов нормативных правовых актов», Уставом муниципального района Сергиевский и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w:t>
      </w:r>
      <w:proofErr w:type="gramEnd"/>
      <w:r w:rsidRPr="00B8405A">
        <w:rPr>
          <w:rFonts w:ascii="Times New Roman" w:hAnsi="Times New Roman"/>
          <w:sz w:val="12"/>
          <w:szCs w:val="12"/>
        </w:rPr>
        <w:t xml:space="preserve"> муниципального района Сергиевский</w:t>
      </w:r>
    </w:p>
    <w:p w:rsidR="00B8405A" w:rsidRDefault="00B8405A" w:rsidP="00B8405A">
      <w:pPr>
        <w:spacing w:after="0" w:line="240" w:lineRule="auto"/>
        <w:ind w:firstLine="284"/>
        <w:jc w:val="both"/>
        <w:rPr>
          <w:rFonts w:ascii="Times New Roman" w:hAnsi="Times New Roman"/>
          <w:b/>
          <w:sz w:val="12"/>
          <w:szCs w:val="12"/>
        </w:rPr>
      </w:pPr>
      <w:r w:rsidRPr="00B8405A">
        <w:rPr>
          <w:rFonts w:ascii="Times New Roman" w:hAnsi="Times New Roman"/>
          <w:b/>
          <w:sz w:val="12"/>
          <w:szCs w:val="12"/>
        </w:rPr>
        <w:t>ПОСТАНОВЛЯЕТ:</w:t>
      </w:r>
    </w:p>
    <w:p w:rsidR="00B8405A" w:rsidRPr="00B8405A" w:rsidRDefault="00B8405A" w:rsidP="00B8405A">
      <w:pPr>
        <w:spacing w:after="0" w:line="240" w:lineRule="auto"/>
        <w:ind w:firstLine="284"/>
        <w:jc w:val="both"/>
        <w:rPr>
          <w:rFonts w:ascii="Times New Roman" w:hAnsi="Times New Roman"/>
          <w:sz w:val="12"/>
          <w:szCs w:val="12"/>
        </w:rPr>
      </w:pPr>
      <w:r w:rsidRPr="00B8405A">
        <w:rPr>
          <w:rFonts w:ascii="Times New Roman" w:hAnsi="Times New Roman"/>
          <w:sz w:val="12"/>
          <w:szCs w:val="12"/>
        </w:rPr>
        <w:t>1. Внести изменения в приложение №1 к постановлению администрации муниципального района Сергиевский №1433 от 15.10.2014 года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 (далее-Порядок) следующего содержания:</w:t>
      </w:r>
    </w:p>
    <w:p w:rsidR="00B8405A" w:rsidRPr="00B8405A" w:rsidRDefault="00B8405A" w:rsidP="00B8405A">
      <w:pPr>
        <w:spacing w:after="0" w:line="240" w:lineRule="auto"/>
        <w:ind w:firstLine="284"/>
        <w:jc w:val="both"/>
        <w:rPr>
          <w:rFonts w:ascii="Times New Roman" w:hAnsi="Times New Roman"/>
          <w:sz w:val="12"/>
          <w:szCs w:val="12"/>
        </w:rPr>
      </w:pPr>
      <w:r w:rsidRPr="00B8405A">
        <w:rPr>
          <w:rFonts w:ascii="Times New Roman" w:hAnsi="Times New Roman"/>
          <w:sz w:val="12"/>
          <w:szCs w:val="12"/>
        </w:rPr>
        <w:t>1.1. Пункт 4.4. Порядка  изложить в следующей редакции:</w:t>
      </w:r>
    </w:p>
    <w:p w:rsidR="00B8405A" w:rsidRPr="00B8405A" w:rsidRDefault="00B8405A" w:rsidP="00B8405A">
      <w:pPr>
        <w:spacing w:after="0" w:line="240" w:lineRule="auto"/>
        <w:ind w:firstLine="284"/>
        <w:jc w:val="both"/>
        <w:rPr>
          <w:rFonts w:ascii="Times New Roman" w:hAnsi="Times New Roman"/>
          <w:sz w:val="12"/>
          <w:szCs w:val="12"/>
        </w:rPr>
      </w:pPr>
      <w:r w:rsidRPr="00B8405A">
        <w:rPr>
          <w:rFonts w:ascii="Times New Roman" w:hAnsi="Times New Roman"/>
          <w:sz w:val="12"/>
          <w:szCs w:val="12"/>
        </w:rPr>
        <w:t>«4.4. Доработанный проект нормативного правового акта передается разработчиками (ответственными за разработку проекта нормативного правового акта) в общий отдел администрации в разумный срок, но не менее чем за 3 рабочих дня до планируемой даты его рассмотрения и принятия, для его последующего направления в Сергиевскую районную прокуратуру для проведения антикоррупционной экспертизы</w:t>
      </w:r>
      <w:proofErr w:type="gramStart"/>
      <w:r w:rsidRPr="00B8405A">
        <w:rPr>
          <w:rFonts w:ascii="Times New Roman" w:hAnsi="Times New Roman"/>
          <w:sz w:val="12"/>
          <w:szCs w:val="12"/>
        </w:rPr>
        <w:t>.».</w:t>
      </w:r>
      <w:proofErr w:type="gramEnd"/>
    </w:p>
    <w:p w:rsidR="00B8405A" w:rsidRPr="00B8405A" w:rsidRDefault="00B8405A" w:rsidP="00B8405A">
      <w:pPr>
        <w:spacing w:after="0" w:line="240" w:lineRule="auto"/>
        <w:ind w:firstLine="284"/>
        <w:jc w:val="both"/>
        <w:rPr>
          <w:rFonts w:ascii="Times New Roman" w:hAnsi="Times New Roman"/>
          <w:sz w:val="12"/>
          <w:szCs w:val="12"/>
        </w:rPr>
      </w:pPr>
      <w:r w:rsidRPr="00B8405A">
        <w:rPr>
          <w:rFonts w:ascii="Times New Roman" w:hAnsi="Times New Roman"/>
          <w:sz w:val="12"/>
          <w:szCs w:val="12"/>
        </w:rPr>
        <w:lastRenderedPageBreak/>
        <w:t>1.2. Дополнить Порядок пунктом 4.5 в следующей редакции:</w:t>
      </w:r>
    </w:p>
    <w:p w:rsidR="00B8405A" w:rsidRPr="00B8405A" w:rsidRDefault="00B8405A" w:rsidP="00B8405A">
      <w:pPr>
        <w:spacing w:after="0" w:line="240" w:lineRule="auto"/>
        <w:ind w:firstLine="284"/>
        <w:jc w:val="both"/>
        <w:rPr>
          <w:rFonts w:ascii="Times New Roman" w:hAnsi="Times New Roman"/>
          <w:sz w:val="12"/>
          <w:szCs w:val="12"/>
        </w:rPr>
      </w:pPr>
      <w:r w:rsidRPr="00B8405A">
        <w:rPr>
          <w:rFonts w:ascii="Times New Roman" w:hAnsi="Times New Roman"/>
          <w:sz w:val="12"/>
          <w:szCs w:val="12"/>
        </w:rPr>
        <w:t xml:space="preserve">«4.5. По истечении срока, указанного в пункте 4.4 настоящего Порядка, доработанный проект нормативного правового акта направляется на подпись Главе администрации муниципального района Сергиевский. Копия подписанного Главой администрации муниципального района Сергиевский нормативного акта в течение 5 дней со дня подписания сотрудником общего отдела администрации муниципального района Сергиевский направляется в Сергиевскую районную прокуратуру, которая уполномочена проводить антикоррупционную экспертизу нормативных правовых актов, принятых органами местного самоуправления, в целях выявления в них </w:t>
      </w:r>
      <w:proofErr w:type="spellStart"/>
      <w:r w:rsidRPr="00B8405A">
        <w:rPr>
          <w:rFonts w:ascii="Times New Roman" w:hAnsi="Times New Roman"/>
          <w:sz w:val="12"/>
          <w:szCs w:val="12"/>
        </w:rPr>
        <w:t>антикоррупциогенных</w:t>
      </w:r>
      <w:proofErr w:type="spellEnd"/>
      <w:r w:rsidRPr="00B8405A">
        <w:rPr>
          <w:rFonts w:ascii="Times New Roman" w:hAnsi="Times New Roman"/>
          <w:sz w:val="12"/>
          <w:szCs w:val="12"/>
        </w:rPr>
        <w:t xml:space="preserve"> факторов».</w:t>
      </w:r>
    </w:p>
    <w:p w:rsidR="00B8405A" w:rsidRPr="00B8405A" w:rsidRDefault="00B8405A" w:rsidP="00B8405A">
      <w:pPr>
        <w:spacing w:after="0" w:line="240" w:lineRule="auto"/>
        <w:ind w:firstLine="284"/>
        <w:jc w:val="both"/>
        <w:rPr>
          <w:rFonts w:ascii="Times New Roman" w:hAnsi="Times New Roman"/>
          <w:sz w:val="12"/>
          <w:szCs w:val="12"/>
        </w:rPr>
      </w:pPr>
      <w:r w:rsidRPr="00B8405A">
        <w:rPr>
          <w:rFonts w:ascii="Times New Roman" w:hAnsi="Times New Roman"/>
          <w:sz w:val="12"/>
          <w:szCs w:val="12"/>
        </w:rPr>
        <w:t>2. Опубликовать настоящее постановление в газете «Сергиевский вестник».</w:t>
      </w:r>
    </w:p>
    <w:p w:rsidR="00B8405A" w:rsidRPr="00B8405A" w:rsidRDefault="00B8405A" w:rsidP="00B8405A">
      <w:pPr>
        <w:spacing w:after="0" w:line="240" w:lineRule="auto"/>
        <w:ind w:firstLine="284"/>
        <w:jc w:val="both"/>
        <w:rPr>
          <w:rFonts w:ascii="Times New Roman" w:hAnsi="Times New Roman"/>
          <w:sz w:val="12"/>
          <w:szCs w:val="12"/>
        </w:rPr>
      </w:pPr>
      <w:r w:rsidRPr="00B8405A">
        <w:rPr>
          <w:rFonts w:ascii="Times New Roman" w:hAnsi="Times New Roman"/>
          <w:sz w:val="12"/>
          <w:szCs w:val="12"/>
        </w:rPr>
        <w:t>3. Настоящее постановление вступает в силу со дня его официального опубликования.</w:t>
      </w:r>
    </w:p>
    <w:p w:rsidR="00B8405A" w:rsidRPr="00B8405A" w:rsidRDefault="00B8405A" w:rsidP="00B8405A">
      <w:pPr>
        <w:spacing w:after="0" w:line="240" w:lineRule="auto"/>
        <w:ind w:firstLine="284"/>
        <w:jc w:val="both"/>
        <w:rPr>
          <w:rFonts w:ascii="Times New Roman" w:hAnsi="Times New Roman"/>
          <w:sz w:val="12"/>
          <w:szCs w:val="12"/>
        </w:rPr>
      </w:pPr>
      <w:r w:rsidRPr="00B8405A">
        <w:rPr>
          <w:rFonts w:ascii="Times New Roman" w:hAnsi="Times New Roman"/>
          <w:sz w:val="12"/>
          <w:szCs w:val="12"/>
        </w:rPr>
        <w:t xml:space="preserve">4. </w:t>
      </w:r>
      <w:proofErr w:type="gramStart"/>
      <w:r w:rsidRPr="00B8405A">
        <w:rPr>
          <w:rFonts w:ascii="Times New Roman" w:hAnsi="Times New Roman"/>
          <w:sz w:val="12"/>
          <w:szCs w:val="12"/>
        </w:rPr>
        <w:t>Контроль за</w:t>
      </w:r>
      <w:proofErr w:type="gramEnd"/>
      <w:r w:rsidRPr="00B8405A">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Самарской области Заболотина С.Г.</w:t>
      </w:r>
    </w:p>
    <w:p w:rsidR="00B8405A" w:rsidRPr="00B8405A" w:rsidRDefault="00B8405A" w:rsidP="00B8405A">
      <w:pPr>
        <w:spacing w:after="0" w:line="240" w:lineRule="auto"/>
        <w:jc w:val="right"/>
        <w:rPr>
          <w:rFonts w:ascii="Times New Roman" w:hAnsi="Times New Roman"/>
          <w:sz w:val="12"/>
          <w:szCs w:val="12"/>
        </w:rPr>
      </w:pPr>
      <w:r w:rsidRPr="00B8405A">
        <w:rPr>
          <w:rFonts w:ascii="Times New Roman" w:hAnsi="Times New Roman"/>
          <w:sz w:val="12"/>
          <w:szCs w:val="12"/>
        </w:rPr>
        <w:t>Глава администрации</w:t>
      </w:r>
    </w:p>
    <w:p w:rsidR="00B8405A" w:rsidRDefault="00B8405A" w:rsidP="00B8405A">
      <w:pPr>
        <w:spacing w:after="0" w:line="240" w:lineRule="auto"/>
        <w:jc w:val="right"/>
        <w:rPr>
          <w:rFonts w:ascii="Times New Roman" w:hAnsi="Times New Roman"/>
          <w:sz w:val="12"/>
          <w:szCs w:val="12"/>
        </w:rPr>
      </w:pPr>
      <w:r w:rsidRPr="00B8405A">
        <w:rPr>
          <w:rFonts w:ascii="Times New Roman" w:hAnsi="Times New Roman"/>
          <w:sz w:val="12"/>
          <w:szCs w:val="12"/>
        </w:rPr>
        <w:t>муниципального района Сергиевский</w:t>
      </w:r>
    </w:p>
    <w:p w:rsidR="00B8405A" w:rsidRPr="00B8405A" w:rsidRDefault="00B8405A" w:rsidP="00B8405A">
      <w:pPr>
        <w:spacing w:after="0" w:line="240" w:lineRule="auto"/>
        <w:jc w:val="right"/>
        <w:rPr>
          <w:rFonts w:ascii="Times New Roman" w:hAnsi="Times New Roman"/>
          <w:sz w:val="12"/>
          <w:szCs w:val="12"/>
        </w:rPr>
      </w:pPr>
      <w:r w:rsidRPr="00B8405A">
        <w:rPr>
          <w:rFonts w:ascii="Times New Roman" w:hAnsi="Times New Roman"/>
          <w:sz w:val="12"/>
          <w:szCs w:val="12"/>
        </w:rPr>
        <w:t>А.А. Веселов</w:t>
      </w:r>
    </w:p>
    <w:p w:rsidR="006D3130" w:rsidRPr="006D3130" w:rsidRDefault="006D3130" w:rsidP="006D3130">
      <w:pPr>
        <w:spacing w:after="0" w:line="240" w:lineRule="auto"/>
        <w:jc w:val="center"/>
        <w:rPr>
          <w:rFonts w:ascii="Times New Roman" w:hAnsi="Times New Roman"/>
          <w:b/>
          <w:sz w:val="12"/>
          <w:szCs w:val="12"/>
        </w:rPr>
      </w:pPr>
      <w:r w:rsidRPr="006D3130">
        <w:rPr>
          <w:rFonts w:ascii="Times New Roman" w:hAnsi="Times New Roman"/>
          <w:b/>
          <w:sz w:val="12"/>
          <w:szCs w:val="12"/>
        </w:rPr>
        <w:t>АДМИНИСТРАЦИЯ</w:t>
      </w:r>
    </w:p>
    <w:p w:rsidR="006D3130" w:rsidRPr="006D3130" w:rsidRDefault="006D3130" w:rsidP="006D3130">
      <w:pPr>
        <w:spacing w:after="0" w:line="240" w:lineRule="auto"/>
        <w:jc w:val="center"/>
        <w:rPr>
          <w:rFonts w:ascii="Times New Roman" w:hAnsi="Times New Roman"/>
          <w:b/>
          <w:sz w:val="12"/>
          <w:szCs w:val="12"/>
        </w:rPr>
      </w:pPr>
      <w:r w:rsidRPr="006D3130">
        <w:rPr>
          <w:rFonts w:ascii="Times New Roman" w:hAnsi="Times New Roman"/>
          <w:b/>
          <w:sz w:val="12"/>
          <w:szCs w:val="12"/>
        </w:rPr>
        <w:t>МУНИЦИПАЛЬНОГО РАЙОНА СЕРГИЕВСКИЙ</w:t>
      </w:r>
    </w:p>
    <w:p w:rsidR="006D3130" w:rsidRPr="006D3130" w:rsidRDefault="006D3130" w:rsidP="006D3130">
      <w:pPr>
        <w:spacing w:after="0" w:line="240" w:lineRule="auto"/>
        <w:jc w:val="center"/>
        <w:rPr>
          <w:rFonts w:ascii="Times New Roman" w:hAnsi="Times New Roman"/>
          <w:b/>
          <w:sz w:val="12"/>
          <w:szCs w:val="12"/>
        </w:rPr>
      </w:pPr>
      <w:r w:rsidRPr="006D3130">
        <w:rPr>
          <w:rFonts w:ascii="Times New Roman" w:hAnsi="Times New Roman"/>
          <w:b/>
          <w:sz w:val="12"/>
          <w:szCs w:val="12"/>
        </w:rPr>
        <w:t>САМАРСКОЙ ОБЛАСТИ</w:t>
      </w:r>
    </w:p>
    <w:p w:rsidR="006D3130" w:rsidRPr="006D3130" w:rsidRDefault="006D3130" w:rsidP="006D3130">
      <w:pPr>
        <w:spacing w:after="0" w:line="240" w:lineRule="auto"/>
        <w:jc w:val="center"/>
        <w:rPr>
          <w:rFonts w:ascii="Times New Roman" w:hAnsi="Times New Roman"/>
          <w:sz w:val="12"/>
          <w:szCs w:val="12"/>
        </w:rPr>
      </w:pPr>
    </w:p>
    <w:p w:rsidR="006D3130" w:rsidRPr="006D3130" w:rsidRDefault="006D3130" w:rsidP="006D3130">
      <w:pPr>
        <w:spacing w:after="0" w:line="240" w:lineRule="auto"/>
        <w:jc w:val="center"/>
        <w:rPr>
          <w:rFonts w:ascii="Times New Roman" w:hAnsi="Times New Roman"/>
          <w:sz w:val="12"/>
          <w:szCs w:val="12"/>
        </w:rPr>
      </w:pPr>
      <w:r w:rsidRPr="006D3130">
        <w:rPr>
          <w:rFonts w:ascii="Times New Roman" w:hAnsi="Times New Roman"/>
          <w:sz w:val="12"/>
          <w:szCs w:val="12"/>
        </w:rPr>
        <w:t>ПОСТАНОВЛЕНИЕ</w:t>
      </w:r>
    </w:p>
    <w:p w:rsidR="00AC309E" w:rsidRDefault="006D3130" w:rsidP="006D3130">
      <w:pPr>
        <w:spacing w:after="0" w:line="240" w:lineRule="auto"/>
        <w:jc w:val="center"/>
        <w:rPr>
          <w:rFonts w:ascii="Times New Roman" w:hAnsi="Times New Roman"/>
          <w:sz w:val="12"/>
          <w:szCs w:val="12"/>
        </w:rPr>
      </w:pPr>
      <w:r w:rsidRPr="006D3130">
        <w:rPr>
          <w:rFonts w:ascii="Times New Roman" w:hAnsi="Times New Roman"/>
          <w:sz w:val="12"/>
          <w:szCs w:val="12"/>
        </w:rPr>
        <w:t xml:space="preserve">23 марта 2015г.                                                                                                                                                                                          </w:t>
      </w:r>
      <w:r>
        <w:rPr>
          <w:rFonts w:ascii="Times New Roman" w:hAnsi="Times New Roman"/>
          <w:sz w:val="12"/>
          <w:szCs w:val="12"/>
        </w:rPr>
        <w:t xml:space="preserve">                            №433</w:t>
      </w:r>
    </w:p>
    <w:p w:rsidR="006D3130" w:rsidRPr="006D3130" w:rsidRDefault="006D3130" w:rsidP="006D3130">
      <w:pPr>
        <w:spacing w:after="0" w:line="240" w:lineRule="auto"/>
        <w:jc w:val="center"/>
        <w:rPr>
          <w:rFonts w:ascii="Times New Roman" w:hAnsi="Times New Roman"/>
          <w:b/>
          <w:bCs/>
          <w:sz w:val="12"/>
          <w:szCs w:val="12"/>
        </w:rPr>
      </w:pPr>
      <w:r w:rsidRPr="006D3130">
        <w:rPr>
          <w:rFonts w:ascii="Times New Roman" w:hAnsi="Times New Roman"/>
          <w:b/>
          <w:bCs/>
          <w:sz w:val="12"/>
          <w:szCs w:val="12"/>
        </w:rPr>
        <w:t>Об утверждении Положения о</w:t>
      </w:r>
      <w:r>
        <w:rPr>
          <w:rFonts w:ascii="Times New Roman" w:hAnsi="Times New Roman"/>
          <w:b/>
          <w:bCs/>
          <w:sz w:val="12"/>
          <w:szCs w:val="12"/>
        </w:rPr>
        <w:t xml:space="preserve"> </w:t>
      </w:r>
      <w:r w:rsidRPr="006D3130">
        <w:rPr>
          <w:rFonts w:ascii="Times New Roman" w:hAnsi="Times New Roman"/>
          <w:b/>
          <w:bCs/>
          <w:sz w:val="12"/>
          <w:szCs w:val="12"/>
        </w:rPr>
        <w:t>проведении  районного конкурса</w:t>
      </w:r>
      <w:r>
        <w:rPr>
          <w:rFonts w:ascii="Times New Roman" w:hAnsi="Times New Roman"/>
          <w:b/>
          <w:bCs/>
          <w:sz w:val="12"/>
          <w:szCs w:val="12"/>
        </w:rPr>
        <w:t xml:space="preserve"> </w:t>
      </w:r>
      <w:r w:rsidRPr="006D3130">
        <w:rPr>
          <w:rFonts w:ascii="Times New Roman" w:hAnsi="Times New Roman"/>
          <w:b/>
          <w:bCs/>
          <w:sz w:val="12"/>
          <w:szCs w:val="12"/>
        </w:rPr>
        <w:t>детских творческих работ</w:t>
      </w:r>
    </w:p>
    <w:p w:rsidR="006D3130" w:rsidRPr="006D3130" w:rsidRDefault="006D3130" w:rsidP="006D3130">
      <w:pPr>
        <w:spacing w:after="0" w:line="240" w:lineRule="auto"/>
        <w:jc w:val="center"/>
        <w:rPr>
          <w:rFonts w:ascii="Times New Roman" w:hAnsi="Times New Roman"/>
          <w:b/>
          <w:bCs/>
          <w:sz w:val="12"/>
          <w:szCs w:val="12"/>
        </w:rPr>
      </w:pPr>
      <w:r w:rsidRPr="006D3130">
        <w:rPr>
          <w:rFonts w:ascii="Times New Roman" w:hAnsi="Times New Roman"/>
          <w:b/>
          <w:bCs/>
          <w:sz w:val="12"/>
          <w:szCs w:val="12"/>
        </w:rPr>
        <w:t>на экологическую тематику</w:t>
      </w:r>
      <w:r>
        <w:rPr>
          <w:rFonts w:ascii="Times New Roman" w:hAnsi="Times New Roman"/>
          <w:b/>
          <w:bCs/>
          <w:sz w:val="12"/>
          <w:szCs w:val="12"/>
        </w:rPr>
        <w:t xml:space="preserve"> </w:t>
      </w:r>
      <w:r w:rsidRPr="006D3130">
        <w:rPr>
          <w:rFonts w:ascii="Times New Roman" w:hAnsi="Times New Roman"/>
          <w:b/>
          <w:bCs/>
          <w:sz w:val="12"/>
          <w:szCs w:val="12"/>
        </w:rPr>
        <w:t>«Чистый взгляд на родную природу»</w:t>
      </w:r>
    </w:p>
    <w:p w:rsidR="006D3130" w:rsidRPr="006D3130" w:rsidRDefault="006D3130" w:rsidP="006D3130">
      <w:pPr>
        <w:spacing w:after="0" w:line="240" w:lineRule="auto"/>
        <w:jc w:val="both"/>
        <w:rPr>
          <w:rFonts w:ascii="Times New Roman" w:hAnsi="Times New Roman"/>
          <w:sz w:val="12"/>
          <w:szCs w:val="12"/>
        </w:rPr>
      </w:pPr>
    </w:p>
    <w:p w:rsidR="006D3130" w:rsidRPr="006D3130" w:rsidRDefault="006D3130" w:rsidP="006D3130">
      <w:pPr>
        <w:spacing w:after="0" w:line="240" w:lineRule="auto"/>
        <w:ind w:firstLine="284"/>
        <w:jc w:val="both"/>
        <w:rPr>
          <w:rFonts w:ascii="Times New Roman" w:hAnsi="Times New Roman"/>
          <w:sz w:val="12"/>
          <w:szCs w:val="12"/>
        </w:rPr>
      </w:pPr>
      <w:proofErr w:type="gramStart"/>
      <w:r w:rsidRPr="006D3130">
        <w:rPr>
          <w:rFonts w:ascii="Times New Roman" w:hAnsi="Times New Roman"/>
          <w:sz w:val="12"/>
          <w:szCs w:val="12"/>
        </w:rPr>
        <w:t>В соответствии с Федеральным законом № 131-ФЗ от 06.10.2003г. «Об общих принципах организации местного самоуправления в РФ», постановлением администрации № 1463 от 18.12.2013 г. «Об утверждении муниципальной программы «Экологическая программа территории муниципального района Сергиевский на 2014–2016 годы»», в целях совершенствования развития экологического образования и просвещения подрастающего поколения и пропаганды защиты охраны окружающей среды через проведение конкурса на территории муниципального района Сергиевский</w:t>
      </w:r>
      <w:proofErr w:type="gramEnd"/>
      <w:r w:rsidRPr="006D3130">
        <w:rPr>
          <w:rFonts w:ascii="Times New Roman" w:hAnsi="Times New Roman"/>
          <w:sz w:val="12"/>
          <w:szCs w:val="12"/>
        </w:rPr>
        <w:t>, администрация муниципального района Сергиевский</w:t>
      </w:r>
    </w:p>
    <w:p w:rsidR="006D3130" w:rsidRDefault="006D3130" w:rsidP="006D3130">
      <w:pPr>
        <w:spacing w:after="0" w:line="240" w:lineRule="auto"/>
        <w:ind w:firstLine="284"/>
        <w:jc w:val="both"/>
        <w:rPr>
          <w:rFonts w:ascii="Times New Roman" w:hAnsi="Times New Roman"/>
          <w:b/>
          <w:sz w:val="12"/>
          <w:szCs w:val="12"/>
        </w:rPr>
      </w:pPr>
      <w:r w:rsidRPr="006D3130">
        <w:rPr>
          <w:rFonts w:ascii="Times New Roman" w:hAnsi="Times New Roman"/>
          <w:b/>
          <w:sz w:val="12"/>
          <w:szCs w:val="12"/>
        </w:rPr>
        <w:t>ПОСТАНОВЛЯЕТ:</w:t>
      </w:r>
    </w:p>
    <w:p w:rsidR="00522B9F" w:rsidRDefault="00522B9F" w:rsidP="006D3130">
      <w:pPr>
        <w:spacing w:after="0" w:line="240" w:lineRule="auto"/>
        <w:ind w:firstLine="284"/>
        <w:jc w:val="both"/>
        <w:rPr>
          <w:rFonts w:ascii="Times New Roman" w:hAnsi="Times New Roman"/>
          <w:sz w:val="12"/>
          <w:szCs w:val="12"/>
        </w:rPr>
      </w:pPr>
    </w:p>
    <w:p w:rsidR="006D3130" w:rsidRPr="006D3130" w:rsidRDefault="006D3130" w:rsidP="006D3130">
      <w:pPr>
        <w:spacing w:after="0" w:line="240" w:lineRule="auto"/>
        <w:ind w:firstLine="284"/>
        <w:jc w:val="both"/>
        <w:rPr>
          <w:rFonts w:ascii="Times New Roman" w:hAnsi="Times New Roman"/>
          <w:sz w:val="12"/>
          <w:szCs w:val="12"/>
        </w:rPr>
      </w:pPr>
      <w:r w:rsidRPr="006D3130">
        <w:rPr>
          <w:rFonts w:ascii="Times New Roman" w:hAnsi="Times New Roman"/>
          <w:sz w:val="12"/>
          <w:szCs w:val="12"/>
        </w:rPr>
        <w:t xml:space="preserve">1. Утвердить  Положение о проведении районного конкурса детских творческих работ на экологическую тематику "Чистый взгляд на родную природу" (Приложение №1). </w:t>
      </w:r>
    </w:p>
    <w:p w:rsidR="006D3130" w:rsidRPr="006D3130" w:rsidRDefault="006D3130" w:rsidP="006D3130">
      <w:pPr>
        <w:spacing w:after="0" w:line="240" w:lineRule="auto"/>
        <w:ind w:firstLine="284"/>
        <w:jc w:val="both"/>
        <w:rPr>
          <w:rFonts w:ascii="Times New Roman" w:hAnsi="Times New Roman"/>
          <w:sz w:val="12"/>
          <w:szCs w:val="12"/>
        </w:rPr>
      </w:pPr>
      <w:r w:rsidRPr="006D3130">
        <w:rPr>
          <w:rFonts w:ascii="Times New Roman" w:hAnsi="Times New Roman"/>
          <w:sz w:val="12"/>
          <w:szCs w:val="12"/>
        </w:rPr>
        <w:t xml:space="preserve">2. Провести конкурс детских творческих работ на экологическую тематику  "Чистый взгляд на родную природу" с 25 марта  по 15  мая  2015 г. </w:t>
      </w:r>
    </w:p>
    <w:p w:rsidR="006D3130" w:rsidRPr="006D3130" w:rsidRDefault="006D3130" w:rsidP="006D3130">
      <w:pPr>
        <w:spacing w:after="0" w:line="240" w:lineRule="auto"/>
        <w:ind w:firstLine="284"/>
        <w:jc w:val="both"/>
        <w:rPr>
          <w:rFonts w:ascii="Times New Roman" w:hAnsi="Times New Roman"/>
          <w:sz w:val="12"/>
          <w:szCs w:val="12"/>
        </w:rPr>
      </w:pPr>
      <w:r w:rsidRPr="006D3130">
        <w:rPr>
          <w:rFonts w:ascii="Times New Roman" w:hAnsi="Times New Roman"/>
          <w:sz w:val="12"/>
          <w:szCs w:val="12"/>
        </w:rPr>
        <w:t xml:space="preserve">3. Образовать организационный комитет по проведению конкурса детских творческих работ на экологическую тематику "Чистый взгляд на родную природу" и утвердить его состав (Приложение № 2). </w:t>
      </w:r>
    </w:p>
    <w:p w:rsidR="006D3130" w:rsidRPr="006D3130" w:rsidRDefault="006D3130" w:rsidP="006D3130">
      <w:pPr>
        <w:spacing w:after="0" w:line="240" w:lineRule="auto"/>
        <w:ind w:firstLine="284"/>
        <w:jc w:val="both"/>
        <w:rPr>
          <w:rFonts w:ascii="Times New Roman" w:hAnsi="Times New Roman"/>
          <w:sz w:val="12"/>
          <w:szCs w:val="12"/>
        </w:rPr>
      </w:pPr>
      <w:r w:rsidRPr="006D3130">
        <w:rPr>
          <w:rFonts w:ascii="Times New Roman" w:hAnsi="Times New Roman"/>
          <w:sz w:val="12"/>
          <w:szCs w:val="12"/>
        </w:rPr>
        <w:t xml:space="preserve">4. Информационно-аналитическому отделу Организационного управления опубликовать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 </w:t>
      </w:r>
    </w:p>
    <w:p w:rsidR="006D3130" w:rsidRPr="006D3130" w:rsidRDefault="006D3130" w:rsidP="006D3130">
      <w:pPr>
        <w:spacing w:after="0" w:line="240" w:lineRule="auto"/>
        <w:ind w:firstLine="284"/>
        <w:jc w:val="both"/>
        <w:rPr>
          <w:rFonts w:ascii="Times New Roman" w:hAnsi="Times New Roman"/>
          <w:sz w:val="12"/>
          <w:szCs w:val="12"/>
        </w:rPr>
      </w:pPr>
      <w:r w:rsidRPr="006D3130">
        <w:rPr>
          <w:rFonts w:ascii="Times New Roman" w:hAnsi="Times New Roman"/>
          <w:sz w:val="12"/>
          <w:szCs w:val="12"/>
        </w:rPr>
        <w:t>5. Финансирование конкурса осуществлять за счет средств бюджета муниципального района Сергиевский по муниципальной программе «Экологическая программа территории муниципального района Сергиевский на 2014–2016 годы» по разделу «Охрана окружающей среды».</w:t>
      </w:r>
    </w:p>
    <w:p w:rsidR="006D3130" w:rsidRPr="006D3130" w:rsidRDefault="006D3130" w:rsidP="006D3130">
      <w:pPr>
        <w:spacing w:after="0" w:line="240" w:lineRule="auto"/>
        <w:ind w:firstLine="284"/>
        <w:jc w:val="both"/>
        <w:rPr>
          <w:rFonts w:ascii="Times New Roman" w:hAnsi="Times New Roman"/>
          <w:sz w:val="12"/>
          <w:szCs w:val="12"/>
        </w:rPr>
      </w:pPr>
      <w:r w:rsidRPr="006D3130">
        <w:rPr>
          <w:rFonts w:ascii="Times New Roman" w:hAnsi="Times New Roman"/>
          <w:sz w:val="12"/>
          <w:szCs w:val="12"/>
        </w:rPr>
        <w:t>6. Опубликовать настоящее Постановление в газете «Сергиевский вестник».</w:t>
      </w:r>
    </w:p>
    <w:p w:rsidR="006D3130" w:rsidRPr="006D3130" w:rsidRDefault="006D3130" w:rsidP="006D3130">
      <w:pPr>
        <w:spacing w:after="0" w:line="240" w:lineRule="auto"/>
        <w:ind w:firstLine="284"/>
        <w:jc w:val="both"/>
        <w:rPr>
          <w:rFonts w:ascii="Times New Roman" w:hAnsi="Times New Roman"/>
          <w:sz w:val="12"/>
          <w:szCs w:val="12"/>
        </w:rPr>
      </w:pPr>
      <w:r w:rsidRPr="006D3130">
        <w:rPr>
          <w:rFonts w:ascii="Times New Roman" w:hAnsi="Times New Roman"/>
          <w:sz w:val="12"/>
          <w:szCs w:val="12"/>
        </w:rPr>
        <w:t xml:space="preserve">7. </w:t>
      </w:r>
      <w:proofErr w:type="gramStart"/>
      <w:r w:rsidRPr="006D3130">
        <w:rPr>
          <w:rFonts w:ascii="Times New Roman" w:hAnsi="Times New Roman"/>
          <w:sz w:val="12"/>
          <w:szCs w:val="12"/>
        </w:rPr>
        <w:t>Контроль за</w:t>
      </w:r>
      <w:proofErr w:type="gramEnd"/>
      <w:r w:rsidRPr="006D3130">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6D3130" w:rsidRPr="006D3130" w:rsidRDefault="006D3130" w:rsidP="006D3130">
      <w:pPr>
        <w:spacing w:after="0" w:line="240" w:lineRule="auto"/>
        <w:jc w:val="right"/>
        <w:rPr>
          <w:rFonts w:ascii="Times New Roman" w:hAnsi="Times New Roman"/>
          <w:sz w:val="12"/>
          <w:szCs w:val="12"/>
        </w:rPr>
      </w:pPr>
      <w:r w:rsidRPr="006D3130">
        <w:rPr>
          <w:rFonts w:ascii="Times New Roman" w:hAnsi="Times New Roman"/>
          <w:sz w:val="12"/>
          <w:szCs w:val="12"/>
        </w:rPr>
        <w:t>Глава администрации</w:t>
      </w:r>
    </w:p>
    <w:p w:rsidR="006D3130" w:rsidRDefault="006D3130" w:rsidP="006D3130">
      <w:pPr>
        <w:spacing w:after="0" w:line="240" w:lineRule="auto"/>
        <w:jc w:val="right"/>
        <w:rPr>
          <w:rFonts w:ascii="Times New Roman" w:hAnsi="Times New Roman"/>
          <w:sz w:val="12"/>
          <w:szCs w:val="12"/>
        </w:rPr>
      </w:pPr>
      <w:r w:rsidRPr="006D3130">
        <w:rPr>
          <w:rFonts w:ascii="Times New Roman" w:hAnsi="Times New Roman"/>
          <w:sz w:val="12"/>
          <w:szCs w:val="12"/>
        </w:rPr>
        <w:t>муниципального района Сергиевский</w:t>
      </w:r>
    </w:p>
    <w:p w:rsidR="006D3130" w:rsidRPr="006D3130" w:rsidRDefault="006D3130" w:rsidP="006D3130">
      <w:pPr>
        <w:spacing w:after="0" w:line="240" w:lineRule="auto"/>
        <w:jc w:val="right"/>
        <w:rPr>
          <w:rFonts w:ascii="Times New Roman" w:hAnsi="Times New Roman"/>
          <w:sz w:val="12"/>
          <w:szCs w:val="12"/>
        </w:rPr>
      </w:pPr>
      <w:r w:rsidRPr="006D3130">
        <w:rPr>
          <w:rFonts w:ascii="Times New Roman" w:hAnsi="Times New Roman"/>
          <w:sz w:val="12"/>
          <w:szCs w:val="12"/>
        </w:rPr>
        <w:t>А.А. Веселов</w:t>
      </w:r>
    </w:p>
    <w:p w:rsidR="006D3130" w:rsidRPr="006D3130" w:rsidRDefault="006D3130" w:rsidP="006D3130">
      <w:pPr>
        <w:spacing w:after="0" w:line="240" w:lineRule="auto"/>
        <w:jc w:val="both"/>
        <w:rPr>
          <w:rFonts w:ascii="Times New Roman" w:hAnsi="Times New Roman"/>
          <w:sz w:val="12"/>
          <w:szCs w:val="12"/>
        </w:rPr>
      </w:pPr>
    </w:p>
    <w:p w:rsidR="00F627A5" w:rsidRPr="00F627A5" w:rsidRDefault="00F627A5" w:rsidP="00F627A5">
      <w:pPr>
        <w:spacing w:after="0" w:line="240" w:lineRule="auto"/>
        <w:jc w:val="right"/>
        <w:rPr>
          <w:rFonts w:ascii="Times New Roman" w:hAnsi="Times New Roman"/>
          <w:i/>
          <w:sz w:val="12"/>
          <w:szCs w:val="12"/>
        </w:rPr>
      </w:pPr>
      <w:r w:rsidRPr="00F627A5">
        <w:rPr>
          <w:rFonts w:ascii="Times New Roman" w:hAnsi="Times New Roman"/>
          <w:i/>
          <w:sz w:val="12"/>
          <w:szCs w:val="12"/>
        </w:rPr>
        <w:t>Приложение№1</w:t>
      </w:r>
    </w:p>
    <w:p w:rsidR="00F627A5" w:rsidRPr="00F627A5" w:rsidRDefault="00F627A5" w:rsidP="00F627A5">
      <w:pPr>
        <w:spacing w:after="0" w:line="240" w:lineRule="auto"/>
        <w:jc w:val="right"/>
        <w:rPr>
          <w:rFonts w:ascii="Times New Roman" w:hAnsi="Times New Roman"/>
          <w:i/>
          <w:sz w:val="12"/>
          <w:szCs w:val="12"/>
        </w:rPr>
      </w:pPr>
      <w:r w:rsidRPr="00F627A5">
        <w:rPr>
          <w:rFonts w:ascii="Times New Roman" w:hAnsi="Times New Roman"/>
          <w:i/>
          <w:sz w:val="12"/>
          <w:szCs w:val="12"/>
        </w:rPr>
        <w:t>к постановлению администрации</w:t>
      </w:r>
    </w:p>
    <w:p w:rsidR="00F627A5" w:rsidRPr="00F627A5" w:rsidRDefault="00F627A5" w:rsidP="00F627A5">
      <w:pPr>
        <w:spacing w:after="0" w:line="240" w:lineRule="auto"/>
        <w:jc w:val="right"/>
        <w:rPr>
          <w:rFonts w:ascii="Times New Roman" w:hAnsi="Times New Roman"/>
          <w:i/>
          <w:sz w:val="12"/>
          <w:szCs w:val="12"/>
        </w:rPr>
      </w:pPr>
      <w:r w:rsidRPr="00F627A5">
        <w:rPr>
          <w:rFonts w:ascii="Times New Roman" w:hAnsi="Times New Roman"/>
          <w:i/>
          <w:sz w:val="12"/>
          <w:szCs w:val="12"/>
        </w:rPr>
        <w:t>муниципального района Сергиевский Самарской области</w:t>
      </w:r>
    </w:p>
    <w:p w:rsidR="00F627A5" w:rsidRPr="00F627A5" w:rsidRDefault="00F627A5" w:rsidP="00F627A5">
      <w:pPr>
        <w:spacing w:after="0" w:line="240" w:lineRule="auto"/>
        <w:jc w:val="right"/>
        <w:rPr>
          <w:rFonts w:ascii="Times New Roman" w:hAnsi="Times New Roman"/>
          <w:i/>
          <w:sz w:val="12"/>
          <w:szCs w:val="12"/>
        </w:rPr>
      </w:pPr>
      <w:r w:rsidRPr="00F627A5">
        <w:rPr>
          <w:rFonts w:ascii="Times New Roman" w:hAnsi="Times New Roman"/>
          <w:i/>
          <w:sz w:val="12"/>
          <w:szCs w:val="12"/>
        </w:rPr>
        <w:t>№4</w:t>
      </w:r>
      <w:r>
        <w:rPr>
          <w:rFonts w:ascii="Times New Roman" w:hAnsi="Times New Roman"/>
          <w:i/>
          <w:sz w:val="12"/>
          <w:szCs w:val="12"/>
        </w:rPr>
        <w:t>33</w:t>
      </w:r>
      <w:r w:rsidRPr="00F627A5">
        <w:rPr>
          <w:rFonts w:ascii="Times New Roman" w:hAnsi="Times New Roman"/>
          <w:i/>
          <w:sz w:val="12"/>
          <w:szCs w:val="12"/>
        </w:rPr>
        <w:t xml:space="preserve"> от “2</w:t>
      </w:r>
      <w:r>
        <w:rPr>
          <w:rFonts w:ascii="Times New Roman" w:hAnsi="Times New Roman"/>
          <w:i/>
          <w:sz w:val="12"/>
          <w:szCs w:val="12"/>
        </w:rPr>
        <w:t>3</w:t>
      </w:r>
      <w:r w:rsidRPr="00F627A5">
        <w:rPr>
          <w:rFonts w:ascii="Times New Roman" w:hAnsi="Times New Roman"/>
          <w:i/>
          <w:sz w:val="12"/>
          <w:szCs w:val="12"/>
        </w:rPr>
        <w:t>” марта 2015 г.</w:t>
      </w:r>
    </w:p>
    <w:p w:rsidR="00F627A5" w:rsidRPr="00F627A5" w:rsidRDefault="00F627A5" w:rsidP="00F627A5">
      <w:pPr>
        <w:spacing w:after="0" w:line="240" w:lineRule="auto"/>
        <w:jc w:val="center"/>
        <w:rPr>
          <w:rFonts w:ascii="Times New Roman" w:hAnsi="Times New Roman"/>
          <w:b/>
          <w:sz w:val="12"/>
          <w:szCs w:val="12"/>
        </w:rPr>
      </w:pPr>
      <w:r w:rsidRPr="00F627A5">
        <w:rPr>
          <w:rFonts w:ascii="Times New Roman" w:hAnsi="Times New Roman"/>
          <w:b/>
          <w:sz w:val="12"/>
          <w:szCs w:val="12"/>
        </w:rPr>
        <w:t>Положение</w:t>
      </w:r>
      <w:r>
        <w:rPr>
          <w:rFonts w:ascii="Times New Roman" w:hAnsi="Times New Roman"/>
          <w:b/>
          <w:sz w:val="12"/>
          <w:szCs w:val="12"/>
        </w:rPr>
        <w:t xml:space="preserve"> </w:t>
      </w:r>
      <w:r w:rsidRPr="00F627A5">
        <w:rPr>
          <w:rFonts w:ascii="Times New Roman" w:hAnsi="Times New Roman"/>
          <w:b/>
          <w:sz w:val="12"/>
          <w:szCs w:val="12"/>
        </w:rPr>
        <w:t>о проведении районного конкурса детских творческих работ</w:t>
      </w:r>
    </w:p>
    <w:p w:rsidR="00F627A5" w:rsidRPr="00F627A5" w:rsidRDefault="00F627A5" w:rsidP="00F627A5">
      <w:pPr>
        <w:spacing w:after="0" w:line="240" w:lineRule="auto"/>
        <w:jc w:val="center"/>
        <w:rPr>
          <w:rFonts w:ascii="Times New Roman" w:hAnsi="Times New Roman"/>
          <w:b/>
          <w:sz w:val="12"/>
          <w:szCs w:val="12"/>
        </w:rPr>
      </w:pPr>
      <w:r w:rsidRPr="00F627A5">
        <w:rPr>
          <w:rFonts w:ascii="Times New Roman" w:hAnsi="Times New Roman"/>
          <w:b/>
          <w:sz w:val="12"/>
          <w:szCs w:val="12"/>
        </w:rPr>
        <w:t>на экологическую тематику «Чистый взгляд на родную природу»</w:t>
      </w:r>
    </w:p>
    <w:p w:rsidR="00F627A5" w:rsidRPr="00F627A5" w:rsidRDefault="00F627A5" w:rsidP="00F627A5">
      <w:pPr>
        <w:spacing w:after="0" w:line="240" w:lineRule="auto"/>
        <w:jc w:val="both"/>
        <w:rPr>
          <w:rFonts w:ascii="Times New Roman" w:hAnsi="Times New Roman"/>
          <w:b/>
          <w:sz w:val="12"/>
          <w:szCs w:val="12"/>
        </w:rPr>
      </w:pPr>
    </w:p>
    <w:p w:rsidR="00F627A5" w:rsidRPr="00F627A5" w:rsidRDefault="00F627A5" w:rsidP="00F627A5">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F627A5">
        <w:rPr>
          <w:rFonts w:ascii="Times New Roman" w:hAnsi="Times New Roman"/>
          <w:b/>
          <w:sz w:val="12"/>
          <w:szCs w:val="12"/>
        </w:rPr>
        <w:t>Общие положения</w:t>
      </w:r>
    </w:p>
    <w:p w:rsidR="00F627A5" w:rsidRPr="00F627A5" w:rsidRDefault="00F627A5" w:rsidP="00F627A5">
      <w:pPr>
        <w:spacing w:after="0" w:line="240" w:lineRule="auto"/>
        <w:ind w:firstLine="284"/>
        <w:jc w:val="both"/>
        <w:rPr>
          <w:rFonts w:ascii="Times New Roman" w:hAnsi="Times New Roman"/>
          <w:sz w:val="12"/>
          <w:szCs w:val="12"/>
          <w:lang w:val="x-none"/>
        </w:rPr>
      </w:pPr>
      <w:r w:rsidRPr="00F627A5">
        <w:rPr>
          <w:rFonts w:ascii="Times New Roman" w:hAnsi="Times New Roman"/>
          <w:sz w:val="12"/>
          <w:szCs w:val="12"/>
          <w:lang w:val="x-none"/>
        </w:rPr>
        <w:t>Настоящее положение определяет статус, цели и задачи районного</w:t>
      </w:r>
      <w:r w:rsidRPr="00F627A5">
        <w:rPr>
          <w:rFonts w:ascii="Times New Roman" w:hAnsi="Times New Roman"/>
          <w:sz w:val="12"/>
          <w:szCs w:val="12"/>
        </w:rPr>
        <w:t xml:space="preserve"> </w:t>
      </w:r>
      <w:r w:rsidRPr="00F627A5">
        <w:rPr>
          <w:rFonts w:ascii="Times New Roman" w:hAnsi="Times New Roman"/>
          <w:sz w:val="12"/>
          <w:szCs w:val="12"/>
          <w:lang w:val="x-none"/>
        </w:rPr>
        <w:t>конкурса детских творческих работ на экологическую тематику «Чистый взгляд на родную природу» (далее по тексту – конкурс). Учредител</w:t>
      </w:r>
      <w:r w:rsidRPr="00F627A5">
        <w:rPr>
          <w:rFonts w:ascii="Times New Roman" w:hAnsi="Times New Roman"/>
          <w:sz w:val="12"/>
          <w:szCs w:val="12"/>
        </w:rPr>
        <w:t>ь</w:t>
      </w:r>
      <w:r w:rsidRPr="00F627A5">
        <w:rPr>
          <w:rFonts w:ascii="Times New Roman" w:hAnsi="Times New Roman"/>
          <w:sz w:val="12"/>
          <w:szCs w:val="12"/>
          <w:lang w:val="x-none"/>
        </w:rPr>
        <w:t xml:space="preserve">  конкурса: администрация муниципального района Сергиевский.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lang w:val="x-none"/>
        </w:rPr>
        <w:t>Организатор проведения Конкурса: отдел экологии и природных ресурсов Управления заказчика–застройщика, архитектуры и градостроительства администрации муниципального района Сергиевский</w:t>
      </w:r>
      <w:r w:rsidRPr="00F627A5">
        <w:rPr>
          <w:rFonts w:ascii="Times New Roman" w:hAnsi="Times New Roman"/>
          <w:sz w:val="12"/>
          <w:szCs w:val="12"/>
        </w:rPr>
        <w:t>, МБУК «Сергиевский историко-краеведческий музей»</w:t>
      </w:r>
      <w:r w:rsidRPr="00F627A5">
        <w:rPr>
          <w:rFonts w:ascii="Times New Roman" w:hAnsi="Times New Roman"/>
          <w:sz w:val="12"/>
          <w:szCs w:val="12"/>
          <w:lang w:val="x-none"/>
        </w:rPr>
        <w:t xml:space="preserve">. </w:t>
      </w:r>
    </w:p>
    <w:p w:rsidR="00F627A5" w:rsidRPr="00F627A5" w:rsidRDefault="00F627A5" w:rsidP="00F627A5">
      <w:pPr>
        <w:spacing w:after="0" w:line="240" w:lineRule="auto"/>
        <w:jc w:val="both"/>
        <w:rPr>
          <w:rFonts w:ascii="Times New Roman" w:hAnsi="Times New Roman"/>
          <w:sz w:val="12"/>
          <w:szCs w:val="12"/>
        </w:rPr>
      </w:pPr>
    </w:p>
    <w:p w:rsidR="00F627A5" w:rsidRPr="00F627A5" w:rsidRDefault="00F627A5" w:rsidP="00F627A5">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F627A5">
        <w:rPr>
          <w:rFonts w:ascii="Times New Roman" w:hAnsi="Times New Roman"/>
          <w:b/>
          <w:sz w:val="12"/>
          <w:szCs w:val="12"/>
        </w:rPr>
        <w:t>Цели и задачи конкурса</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 экологическое воспитание учащихся;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повышение грамотности и безопасности учащихся в области обращения с отходами;</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формирование активной позиции учащихся в области охраны окружающей среды;</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приобщение учащихся к решению экологических проблем района.</w:t>
      </w:r>
    </w:p>
    <w:p w:rsidR="00F627A5" w:rsidRPr="00F627A5" w:rsidRDefault="00F627A5" w:rsidP="00F627A5">
      <w:pPr>
        <w:spacing w:after="0" w:line="240" w:lineRule="auto"/>
        <w:jc w:val="both"/>
        <w:rPr>
          <w:rFonts w:ascii="Times New Roman" w:hAnsi="Times New Roman"/>
          <w:b/>
          <w:sz w:val="12"/>
          <w:szCs w:val="12"/>
        </w:rPr>
      </w:pPr>
    </w:p>
    <w:p w:rsidR="00F627A5" w:rsidRPr="00F627A5" w:rsidRDefault="00F627A5" w:rsidP="00F627A5">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Pr="00F627A5">
        <w:rPr>
          <w:rFonts w:ascii="Times New Roman" w:hAnsi="Times New Roman"/>
          <w:b/>
          <w:sz w:val="12"/>
          <w:szCs w:val="12"/>
        </w:rPr>
        <w:t>Участники конкурса</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В конкурсе принимают участие дети и подростки от 6 до 17 лет, учащиеся общеобразовательных  учреждений,  учреждений дополнительного образования и учреждений среднего профессионального образования муниципального района  Сергиевский.</w:t>
      </w:r>
    </w:p>
    <w:p w:rsidR="00F627A5" w:rsidRPr="00F627A5" w:rsidRDefault="00F627A5" w:rsidP="00F627A5">
      <w:pPr>
        <w:spacing w:after="0" w:line="240" w:lineRule="auto"/>
        <w:jc w:val="both"/>
        <w:rPr>
          <w:rFonts w:ascii="Times New Roman" w:hAnsi="Times New Roman"/>
          <w:sz w:val="12"/>
          <w:szCs w:val="12"/>
        </w:rPr>
      </w:pPr>
    </w:p>
    <w:p w:rsidR="00F627A5" w:rsidRPr="00F627A5" w:rsidRDefault="00F627A5" w:rsidP="00F627A5">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Pr="00F627A5">
        <w:rPr>
          <w:rFonts w:ascii="Times New Roman" w:hAnsi="Times New Roman"/>
          <w:b/>
          <w:sz w:val="12"/>
          <w:szCs w:val="12"/>
        </w:rPr>
        <w:t>Номинации</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 xml:space="preserve">Номинация 1.  </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 xml:space="preserve">Рисунок на экологическую тему: </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 xml:space="preserve"> «Война как экологическое бедствие»; </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 xml:space="preserve">«Запомни этот Памятник» (изучаем памятники природы Сергиевского района, придумываем и рисуем их символы).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lastRenderedPageBreak/>
        <w:t xml:space="preserve">На конкурс принимаются качественно и эстетически выполненные рисунки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 Тема работы должна соответствовать тематикам номинаций.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Техника исполнения рисунка, плаката в любой живописной или графической технике: акварель, гуашь, акрил, пастель, карандаш. На листе форматом А3.  Работа должна быть оформлена в паспарту шириной 40 - 50 мм (размер оформленной работы должен составлять строго 500 х 400 мм).</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Концепция работы в письменном виде прилагается (не более ¼ страницы текста).</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автора работы или его законного представителя. Информационный лист крепится к конкурсной работе.</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 xml:space="preserve">Номинация 2. </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 xml:space="preserve">Поделки из бросового и природного материала на тему: </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b/>
          <w:i/>
          <w:sz w:val="12"/>
          <w:szCs w:val="12"/>
        </w:rPr>
        <w:t xml:space="preserve"> </w:t>
      </w:r>
      <w:r w:rsidRPr="00F627A5">
        <w:rPr>
          <w:rFonts w:ascii="Times New Roman" w:hAnsi="Times New Roman"/>
          <w:i/>
          <w:sz w:val="12"/>
          <w:szCs w:val="12"/>
        </w:rPr>
        <w:t xml:space="preserve">«Птица мира»; </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«Цветы победителям»;</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«Военная техника».</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Тема - вторичное использование упаковки и других видов отходов для изготовления поделок, игрушек и вещей для  повседневной жизни. Поделки изготавливаются из отходных материалов и мусора, т.е. из тех вещей, которые не могут быть использованы по своему первоначальному назначению (пластиковые бутылки, мешки, банки, картонные коробки и др.), техника исполнения произвольная.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Техника исполнения произвольная: поделка из различных видов отходов и концепция работы в письменном виде прилагается (не более ¼ страницы текста). </w:t>
      </w:r>
    </w:p>
    <w:p w:rsidR="00F627A5" w:rsidRPr="00F627A5" w:rsidRDefault="00F627A5" w:rsidP="00F627A5">
      <w:pPr>
        <w:spacing w:after="0" w:line="240" w:lineRule="auto"/>
        <w:ind w:firstLine="284"/>
        <w:jc w:val="both"/>
        <w:rPr>
          <w:rFonts w:ascii="Times New Roman" w:hAnsi="Times New Roman"/>
          <w:sz w:val="12"/>
          <w:szCs w:val="12"/>
        </w:rPr>
      </w:pPr>
      <w:proofErr w:type="gramStart"/>
      <w:r w:rsidRPr="00F627A5">
        <w:rPr>
          <w:rFonts w:ascii="Times New Roman" w:hAnsi="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w:t>
      </w:r>
      <w:proofErr w:type="gramEnd"/>
      <w:r w:rsidRPr="00F627A5">
        <w:rPr>
          <w:rFonts w:ascii="Times New Roman" w:hAnsi="Times New Roman"/>
          <w:sz w:val="12"/>
          <w:szCs w:val="12"/>
        </w:rPr>
        <w:t xml:space="preserve"> Информационный лист крепится к конкурсной работе. Размеры конкурсной работы не могут превышать 100х100х50 см.</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Поделки, участвовавшие в других конкурсах и работы прошлого года на конкурс, не принимаются. </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 xml:space="preserve">Номинация 3. </w:t>
      </w:r>
    </w:p>
    <w:p w:rsidR="00F627A5" w:rsidRPr="00F627A5" w:rsidRDefault="00F627A5" w:rsidP="00F627A5">
      <w:pPr>
        <w:spacing w:after="0" w:line="240" w:lineRule="auto"/>
        <w:ind w:firstLine="284"/>
        <w:jc w:val="both"/>
        <w:rPr>
          <w:rFonts w:ascii="Times New Roman" w:hAnsi="Times New Roman"/>
          <w:i/>
          <w:sz w:val="12"/>
          <w:szCs w:val="12"/>
        </w:rPr>
      </w:pPr>
      <w:r w:rsidRPr="00F627A5">
        <w:rPr>
          <w:rFonts w:ascii="Times New Roman" w:hAnsi="Times New Roman"/>
          <w:i/>
          <w:sz w:val="12"/>
          <w:szCs w:val="12"/>
        </w:rPr>
        <w:t>Литературное творчество на тему: «Они тоже сражались за Родину»</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Техника исполнения: статьи, заметки, сочинение, стихотворение, эссе на тему: животные – большие маленькие герои во время Великой Отечественной Войны.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Формат</w:t>
      </w:r>
      <w:proofErr w:type="gramStart"/>
      <w:r w:rsidRPr="00F627A5">
        <w:rPr>
          <w:rFonts w:ascii="Times New Roman" w:hAnsi="Times New Roman"/>
          <w:sz w:val="12"/>
          <w:szCs w:val="12"/>
        </w:rPr>
        <w:t xml:space="preserve"> А</w:t>
      </w:r>
      <w:proofErr w:type="gramEnd"/>
      <w:r w:rsidRPr="00F627A5">
        <w:rPr>
          <w:rFonts w:ascii="Times New Roman" w:hAnsi="Times New Roman"/>
          <w:sz w:val="12"/>
          <w:szCs w:val="12"/>
        </w:rPr>
        <w:t xml:space="preserve"> 4, шрифт </w:t>
      </w:r>
      <w:r w:rsidRPr="00F627A5">
        <w:rPr>
          <w:rFonts w:ascii="Times New Roman" w:hAnsi="Times New Roman"/>
          <w:sz w:val="12"/>
          <w:szCs w:val="12"/>
          <w:lang w:val="en-US"/>
        </w:rPr>
        <w:t>Times</w:t>
      </w:r>
      <w:r w:rsidRPr="00F627A5">
        <w:rPr>
          <w:rFonts w:ascii="Times New Roman" w:hAnsi="Times New Roman"/>
          <w:sz w:val="12"/>
          <w:szCs w:val="12"/>
        </w:rPr>
        <w:t xml:space="preserve"> </w:t>
      </w:r>
      <w:r w:rsidRPr="00F627A5">
        <w:rPr>
          <w:rFonts w:ascii="Times New Roman" w:hAnsi="Times New Roman"/>
          <w:sz w:val="12"/>
          <w:szCs w:val="12"/>
          <w:lang w:val="en-US"/>
        </w:rPr>
        <w:t>New</w:t>
      </w:r>
      <w:r w:rsidRPr="00F627A5">
        <w:rPr>
          <w:rFonts w:ascii="Times New Roman" w:hAnsi="Times New Roman"/>
          <w:sz w:val="12"/>
          <w:szCs w:val="12"/>
        </w:rPr>
        <w:t xml:space="preserve"> </w:t>
      </w:r>
      <w:r w:rsidRPr="00F627A5">
        <w:rPr>
          <w:rFonts w:ascii="Times New Roman" w:hAnsi="Times New Roman"/>
          <w:sz w:val="12"/>
          <w:szCs w:val="12"/>
          <w:lang w:val="en-US"/>
        </w:rPr>
        <w:t>Roman</w:t>
      </w:r>
      <w:r w:rsidRPr="00F627A5">
        <w:rPr>
          <w:rFonts w:ascii="Times New Roman" w:hAnsi="Times New Roman"/>
          <w:sz w:val="12"/>
          <w:szCs w:val="12"/>
        </w:rPr>
        <w:t xml:space="preserve"> размер 14, на бумаге и в электронном виде, не больше 1-2 листов. Работа должна быть выполнена автором (не интернет). Если данное условие не выполняется, то работа снимается с конкурса. </w:t>
      </w:r>
    </w:p>
    <w:p w:rsidR="00F627A5" w:rsidRPr="00F627A5" w:rsidRDefault="00F627A5" w:rsidP="00F627A5">
      <w:pPr>
        <w:spacing w:after="0" w:line="240" w:lineRule="auto"/>
        <w:ind w:firstLine="284"/>
        <w:jc w:val="both"/>
        <w:rPr>
          <w:rFonts w:ascii="Times New Roman" w:hAnsi="Times New Roman"/>
          <w:sz w:val="12"/>
          <w:szCs w:val="12"/>
        </w:rPr>
      </w:pPr>
      <w:proofErr w:type="gramStart"/>
      <w:r w:rsidRPr="00F627A5">
        <w:rPr>
          <w:rFonts w:ascii="Times New Roman" w:hAnsi="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w:t>
      </w:r>
      <w:proofErr w:type="gramEnd"/>
      <w:r w:rsidRPr="00F627A5">
        <w:rPr>
          <w:rFonts w:ascii="Times New Roman" w:hAnsi="Times New Roman"/>
          <w:sz w:val="12"/>
          <w:szCs w:val="12"/>
        </w:rPr>
        <w:t xml:space="preserve"> Информационный лист крепится к конкурсной работе. </w:t>
      </w:r>
    </w:p>
    <w:p w:rsidR="00F627A5" w:rsidRPr="00F627A5" w:rsidRDefault="00F627A5" w:rsidP="00F627A5">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Pr="00F627A5">
        <w:rPr>
          <w:rFonts w:ascii="Times New Roman" w:hAnsi="Times New Roman"/>
          <w:b/>
          <w:sz w:val="12"/>
          <w:szCs w:val="12"/>
        </w:rPr>
        <w:t>Сроки подачи конкурсных работ</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Работы и заявки для участия в районном конкурсе принимаются  в отдел экологии и природных ресурсов Управления заказчика-застройщика, архитектуры и градостроительства администрации муниципального района Сергиевский  в срок не позднее  </w:t>
      </w:r>
      <w:r w:rsidRPr="00F627A5">
        <w:rPr>
          <w:rFonts w:ascii="Times New Roman" w:hAnsi="Times New Roman"/>
          <w:b/>
          <w:sz w:val="12"/>
          <w:szCs w:val="12"/>
        </w:rPr>
        <w:t xml:space="preserve">15 мая  2015 года </w:t>
      </w:r>
      <w:r w:rsidRPr="00F627A5">
        <w:rPr>
          <w:rFonts w:ascii="Times New Roman" w:hAnsi="Times New Roman"/>
          <w:sz w:val="12"/>
          <w:szCs w:val="12"/>
        </w:rPr>
        <w:t>по адресу</w:t>
      </w:r>
      <w:r w:rsidRPr="00F627A5">
        <w:rPr>
          <w:rFonts w:ascii="Times New Roman" w:hAnsi="Times New Roman"/>
          <w:b/>
          <w:sz w:val="12"/>
          <w:szCs w:val="12"/>
        </w:rPr>
        <w:t xml:space="preserve">: </w:t>
      </w:r>
      <w:r w:rsidRPr="00F627A5">
        <w:rPr>
          <w:rFonts w:ascii="Times New Roman" w:hAnsi="Times New Roman"/>
          <w:sz w:val="12"/>
          <w:szCs w:val="12"/>
        </w:rPr>
        <w:t xml:space="preserve">с. Сергиевск, ул. </w:t>
      </w:r>
      <w:proofErr w:type="gramStart"/>
      <w:r w:rsidRPr="00F627A5">
        <w:rPr>
          <w:rFonts w:ascii="Times New Roman" w:hAnsi="Times New Roman"/>
          <w:sz w:val="12"/>
          <w:szCs w:val="12"/>
        </w:rPr>
        <w:t>Советская</w:t>
      </w:r>
      <w:proofErr w:type="gramEnd"/>
      <w:r w:rsidRPr="00F627A5">
        <w:rPr>
          <w:rFonts w:ascii="Times New Roman" w:hAnsi="Times New Roman"/>
          <w:sz w:val="12"/>
          <w:szCs w:val="12"/>
        </w:rPr>
        <w:t xml:space="preserve">, 65, каб.11, отдел экологии и природных ресурсов. Ответственное лицо по приему конкурсных работ – Никитина И.А.,  телефон контакта: 2-11-62, адрес электронной почты: </w:t>
      </w:r>
      <w:proofErr w:type="spellStart"/>
      <w:r w:rsidRPr="00F627A5">
        <w:rPr>
          <w:rFonts w:ascii="Times New Roman" w:hAnsi="Times New Roman"/>
          <w:sz w:val="12"/>
          <w:szCs w:val="12"/>
          <w:lang w:val="en-US"/>
        </w:rPr>
        <w:t>ecologisergievsk</w:t>
      </w:r>
      <w:proofErr w:type="spellEnd"/>
      <w:r w:rsidRPr="00F627A5">
        <w:rPr>
          <w:rFonts w:ascii="Times New Roman" w:hAnsi="Times New Roman"/>
          <w:sz w:val="12"/>
          <w:szCs w:val="12"/>
        </w:rPr>
        <w:t>@</w:t>
      </w:r>
      <w:r w:rsidRPr="00F627A5">
        <w:rPr>
          <w:rFonts w:ascii="Times New Roman" w:hAnsi="Times New Roman"/>
          <w:sz w:val="12"/>
          <w:szCs w:val="12"/>
          <w:lang w:val="en-US"/>
        </w:rPr>
        <w:t>mail</w:t>
      </w:r>
      <w:r w:rsidRPr="00F627A5">
        <w:rPr>
          <w:rFonts w:ascii="Times New Roman" w:hAnsi="Times New Roman"/>
          <w:sz w:val="12"/>
          <w:szCs w:val="12"/>
        </w:rPr>
        <w:t>.</w:t>
      </w:r>
      <w:proofErr w:type="spellStart"/>
      <w:r w:rsidRPr="00F627A5">
        <w:rPr>
          <w:rFonts w:ascii="Times New Roman" w:hAnsi="Times New Roman"/>
          <w:sz w:val="12"/>
          <w:szCs w:val="12"/>
          <w:lang w:val="en-US"/>
        </w:rPr>
        <w:t>ru</w:t>
      </w:r>
      <w:proofErr w:type="spellEnd"/>
      <w:r w:rsidRPr="00F627A5">
        <w:rPr>
          <w:rFonts w:ascii="Times New Roman" w:hAnsi="Times New Roman"/>
          <w:sz w:val="12"/>
          <w:szCs w:val="12"/>
        </w:rPr>
        <w:t xml:space="preserve">. </w:t>
      </w:r>
    </w:p>
    <w:p w:rsidR="00F627A5" w:rsidRPr="00F627A5" w:rsidRDefault="00F627A5" w:rsidP="00F627A5">
      <w:pPr>
        <w:spacing w:after="0" w:line="240" w:lineRule="auto"/>
        <w:jc w:val="both"/>
        <w:rPr>
          <w:rFonts w:ascii="Times New Roman" w:hAnsi="Times New Roman"/>
          <w:b/>
          <w:sz w:val="12"/>
          <w:szCs w:val="12"/>
        </w:rPr>
      </w:pPr>
    </w:p>
    <w:p w:rsidR="00F627A5" w:rsidRPr="00F627A5" w:rsidRDefault="00F627A5" w:rsidP="00F627A5">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Pr="00F627A5">
        <w:rPr>
          <w:rFonts w:ascii="Times New Roman" w:hAnsi="Times New Roman"/>
          <w:b/>
          <w:sz w:val="12"/>
          <w:szCs w:val="12"/>
        </w:rPr>
        <w:t>Критерии оценки</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Работы, присланные на конкурс, будут оцениваться по следующим критериям: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оригинальность образного решения, техники исполнения и способ донесения идеи;</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 выдержанность стиля;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художественное мастерство;</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концептуальность творческой работы;</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уровень исполнения;</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актуальность и распространенность используемых видов отходов;</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  воспитательное значение, соответствие тематике конкурса.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 По каждому критерию  5  бальная  система оценки. </w:t>
      </w:r>
    </w:p>
    <w:p w:rsidR="00F627A5" w:rsidRPr="00F627A5" w:rsidRDefault="00F627A5" w:rsidP="00F627A5">
      <w:pPr>
        <w:spacing w:after="0" w:line="240" w:lineRule="auto"/>
        <w:jc w:val="both"/>
        <w:rPr>
          <w:rFonts w:ascii="Times New Roman" w:hAnsi="Times New Roman"/>
          <w:sz w:val="12"/>
          <w:szCs w:val="12"/>
        </w:rPr>
      </w:pPr>
    </w:p>
    <w:p w:rsidR="00F627A5" w:rsidRPr="00F627A5" w:rsidRDefault="00F627A5" w:rsidP="00F627A5">
      <w:pPr>
        <w:spacing w:after="0" w:line="240" w:lineRule="auto"/>
        <w:jc w:val="center"/>
        <w:rPr>
          <w:rFonts w:ascii="Times New Roman" w:hAnsi="Times New Roman"/>
          <w:b/>
          <w:bCs/>
          <w:sz w:val="12"/>
          <w:szCs w:val="12"/>
        </w:rPr>
      </w:pPr>
      <w:r>
        <w:rPr>
          <w:rFonts w:ascii="Times New Roman" w:hAnsi="Times New Roman"/>
          <w:b/>
          <w:bCs/>
          <w:sz w:val="12"/>
          <w:szCs w:val="12"/>
        </w:rPr>
        <w:t xml:space="preserve">7. </w:t>
      </w:r>
      <w:r w:rsidRPr="00F627A5">
        <w:rPr>
          <w:rFonts w:ascii="Times New Roman" w:hAnsi="Times New Roman"/>
          <w:b/>
          <w:bCs/>
          <w:sz w:val="12"/>
          <w:szCs w:val="12"/>
        </w:rPr>
        <w:t>Финансирование конкурса</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Финансирование конкурса осуществляется за счет средств местного бюджета, </w:t>
      </w:r>
      <w:proofErr w:type="gramStart"/>
      <w:r w:rsidRPr="00F627A5">
        <w:rPr>
          <w:rFonts w:ascii="Times New Roman" w:hAnsi="Times New Roman"/>
          <w:sz w:val="12"/>
          <w:szCs w:val="12"/>
        </w:rPr>
        <w:t>согласно</w:t>
      </w:r>
      <w:proofErr w:type="gramEnd"/>
      <w:r w:rsidRPr="00F627A5">
        <w:rPr>
          <w:rFonts w:ascii="Times New Roman" w:hAnsi="Times New Roman"/>
          <w:sz w:val="12"/>
          <w:szCs w:val="12"/>
        </w:rPr>
        <w:t xml:space="preserve"> муниципальной программы «Экологическая программа территории  муниципального района Сергиевский на 2014-2016 годы» по разделу «Охрана окружающей среды».</w:t>
      </w:r>
    </w:p>
    <w:p w:rsidR="00F627A5" w:rsidRPr="00F627A5" w:rsidRDefault="00F627A5" w:rsidP="00F627A5">
      <w:pPr>
        <w:spacing w:after="0" w:line="240" w:lineRule="auto"/>
        <w:jc w:val="both"/>
        <w:rPr>
          <w:rFonts w:ascii="Times New Roman" w:hAnsi="Times New Roman"/>
          <w:sz w:val="12"/>
          <w:szCs w:val="12"/>
        </w:rPr>
      </w:pPr>
    </w:p>
    <w:p w:rsidR="00F627A5" w:rsidRPr="00F627A5" w:rsidRDefault="00F627A5" w:rsidP="00F627A5">
      <w:pPr>
        <w:spacing w:after="0" w:line="240" w:lineRule="auto"/>
        <w:jc w:val="center"/>
        <w:rPr>
          <w:rFonts w:ascii="Times New Roman" w:hAnsi="Times New Roman"/>
          <w:b/>
          <w:bCs/>
          <w:sz w:val="12"/>
          <w:szCs w:val="12"/>
        </w:rPr>
      </w:pPr>
      <w:r>
        <w:rPr>
          <w:rFonts w:ascii="Times New Roman" w:hAnsi="Times New Roman"/>
          <w:b/>
          <w:bCs/>
          <w:sz w:val="12"/>
          <w:szCs w:val="12"/>
        </w:rPr>
        <w:t xml:space="preserve">8. </w:t>
      </w:r>
      <w:r w:rsidRPr="00F627A5">
        <w:rPr>
          <w:rFonts w:ascii="Times New Roman" w:hAnsi="Times New Roman"/>
          <w:b/>
          <w:bCs/>
          <w:sz w:val="12"/>
          <w:szCs w:val="12"/>
        </w:rPr>
        <w:t>Процедура оценки работ, поданных на конкурс</w:t>
      </w:r>
    </w:p>
    <w:p w:rsidR="00F627A5" w:rsidRPr="00F627A5" w:rsidRDefault="00F627A5" w:rsidP="00F627A5">
      <w:pPr>
        <w:spacing w:after="0" w:line="240" w:lineRule="auto"/>
        <w:jc w:val="both"/>
        <w:rPr>
          <w:rFonts w:ascii="Times New Roman" w:hAnsi="Times New Roman"/>
          <w:sz w:val="12"/>
          <w:szCs w:val="12"/>
        </w:rPr>
      </w:pP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К участию в конкурсе будут приняты работы, поданные </w:t>
      </w:r>
      <w:r w:rsidRPr="00F627A5">
        <w:rPr>
          <w:rFonts w:ascii="Times New Roman" w:hAnsi="Times New Roman"/>
          <w:b/>
          <w:sz w:val="12"/>
          <w:szCs w:val="12"/>
        </w:rPr>
        <w:t>не позже</w:t>
      </w:r>
      <w:r w:rsidRPr="00F627A5">
        <w:rPr>
          <w:rFonts w:ascii="Times New Roman" w:hAnsi="Times New Roman"/>
          <w:sz w:val="12"/>
          <w:szCs w:val="12"/>
        </w:rPr>
        <w:t xml:space="preserve"> </w:t>
      </w:r>
      <w:r w:rsidRPr="00F627A5">
        <w:rPr>
          <w:rFonts w:ascii="Times New Roman" w:hAnsi="Times New Roman"/>
          <w:b/>
          <w:sz w:val="12"/>
          <w:szCs w:val="12"/>
        </w:rPr>
        <w:t>15 мая 2015 года</w:t>
      </w:r>
      <w:r w:rsidRPr="00F627A5">
        <w:rPr>
          <w:rFonts w:ascii="Times New Roman" w:hAnsi="Times New Roman"/>
          <w:sz w:val="12"/>
          <w:szCs w:val="12"/>
        </w:rPr>
        <w:t xml:space="preserve">. Работы, представленные с опозданием, оцениваться не будут.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Для отбора лучших работ будет сформировано жюри из представителей организаторов конкурса и специалистов в области экологии, литературы и художественного мастерства.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Подведение итогов конкурса состоится  22 мая 2015 года. </w:t>
      </w:r>
    </w:p>
    <w:p w:rsidR="00F627A5" w:rsidRPr="00F627A5" w:rsidRDefault="00F627A5" w:rsidP="00F627A5">
      <w:pPr>
        <w:spacing w:after="0" w:line="240" w:lineRule="auto"/>
        <w:jc w:val="both"/>
        <w:rPr>
          <w:rFonts w:ascii="Times New Roman" w:hAnsi="Times New Roman"/>
          <w:sz w:val="12"/>
          <w:szCs w:val="12"/>
        </w:rPr>
      </w:pPr>
    </w:p>
    <w:p w:rsidR="00F627A5" w:rsidRPr="00F627A5" w:rsidRDefault="00F627A5" w:rsidP="00F627A5">
      <w:pPr>
        <w:spacing w:after="0" w:line="240" w:lineRule="auto"/>
        <w:jc w:val="center"/>
        <w:rPr>
          <w:rFonts w:ascii="Times New Roman" w:hAnsi="Times New Roman"/>
          <w:b/>
          <w:sz w:val="12"/>
          <w:szCs w:val="12"/>
        </w:rPr>
      </w:pPr>
      <w:r>
        <w:rPr>
          <w:rFonts w:ascii="Times New Roman" w:hAnsi="Times New Roman"/>
          <w:b/>
          <w:sz w:val="12"/>
          <w:szCs w:val="12"/>
        </w:rPr>
        <w:t xml:space="preserve">9. </w:t>
      </w:r>
      <w:r w:rsidRPr="00F627A5">
        <w:rPr>
          <w:rFonts w:ascii="Times New Roman" w:hAnsi="Times New Roman"/>
          <w:b/>
          <w:sz w:val="12"/>
          <w:szCs w:val="12"/>
        </w:rPr>
        <w:t>Награждение участников</w:t>
      </w:r>
    </w:p>
    <w:p w:rsidR="00F627A5" w:rsidRPr="00F627A5" w:rsidRDefault="00F627A5" w:rsidP="00F627A5">
      <w:pPr>
        <w:spacing w:after="0" w:line="240" w:lineRule="auto"/>
        <w:ind w:firstLine="284"/>
        <w:jc w:val="both"/>
        <w:rPr>
          <w:rFonts w:ascii="Times New Roman" w:hAnsi="Times New Roman"/>
          <w:bCs/>
          <w:sz w:val="12"/>
          <w:szCs w:val="12"/>
        </w:rPr>
      </w:pPr>
      <w:r w:rsidRPr="00F627A5">
        <w:rPr>
          <w:rFonts w:ascii="Times New Roman" w:hAnsi="Times New Roman"/>
          <w:bCs/>
          <w:sz w:val="12"/>
          <w:szCs w:val="12"/>
        </w:rPr>
        <w:t xml:space="preserve">Участники, занявшие 1, 2 и 3 призовые места, награждаются дипломами </w:t>
      </w:r>
      <w:proofErr w:type="gramStart"/>
      <w:r w:rsidRPr="00F627A5">
        <w:rPr>
          <w:rFonts w:ascii="Times New Roman" w:hAnsi="Times New Roman"/>
          <w:bCs/>
          <w:sz w:val="12"/>
          <w:szCs w:val="12"/>
        </w:rPr>
        <w:t>согласно</w:t>
      </w:r>
      <w:proofErr w:type="gramEnd"/>
      <w:r w:rsidRPr="00F627A5">
        <w:rPr>
          <w:rFonts w:ascii="Times New Roman" w:hAnsi="Times New Roman"/>
          <w:bCs/>
          <w:sz w:val="12"/>
          <w:szCs w:val="12"/>
        </w:rPr>
        <w:t xml:space="preserve"> занятых мест и денежными премиями, которые перечисляются на расчетные счета победителей или их законных представителей.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 xml:space="preserve">Все участники конкурса получат дипломы участников. </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t>Результатом проведения конкурса станет выставка лучших работ конкурса, посвященная Всемирному Дню охраны окружающей среды в Сергиевском историко-краеведческом музее.</w:t>
      </w:r>
    </w:p>
    <w:p w:rsidR="00F627A5" w:rsidRPr="00F627A5" w:rsidRDefault="00F627A5" w:rsidP="00F627A5">
      <w:pPr>
        <w:spacing w:after="0" w:line="240" w:lineRule="auto"/>
        <w:ind w:firstLine="284"/>
        <w:jc w:val="both"/>
        <w:rPr>
          <w:rFonts w:ascii="Times New Roman" w:hAnsi="Times New Roman"/>
          <w:sz w:val="12"/>
          <w:szCs w:val="12"/>
        </w:rPr>
      </w:pPr>
      <w:r w:rsidRPr="00F627A5">
        <w:rPr>
          <w:rFonts w:ascii="Times New Roman" w:hAnsi="Times New Roman"/>
          <w:sz w:val="12"/>
          <w:szCs w:val="12"/>
        </w:rPr>
        <w:lastRenderedPageBreak/>
        <w:t>О месте и времени проведения церемонии награждения организаторы конкурса известят победителей и призеров конкурса  не позднее, чем за три дня до момента ее проведения.</w:t>
      </w:r>
    </w:p>
    <w:p w:rsidR="00405087" w:rsidRPr="00405087" w:rsidRDefault="00405087" w:rsidP="00405087">
      <w:pPr>
        <w:spacing w:after="0" w:line="240" w:lineRule="auto"/>
        <w:jc w:val="right"/>
        <w:rPr>
          <w:rFonts w:ascii="Times New Roman" w:hAnsi="Times New Roman"/>
          <w:i/>
          <w:sz w:val="12"/>
          <w:szCs w:val="12"/>
        </w:rPr>
      </w:pPr>
      <w:r>
        <w:rPr>
          <w:rFonts w:ascii="Times New Roman" w:hAnsi="Times New Roman"/>
          <w:i/>
          <w:sz w:val="12"/>
          <w:szCs w:val="12"/>
        </w:rPr>
        <w:t>Приложение№2</w:t>
      </w:r>
    </w:p>
    <w:p w:rsidR="00405087" w:rsidRPr="00405087" w:rsidRDefault="00405087" w:rsidP="00405087">
      <w:pPr>
        <w:spacing w:after="0" w:line="240" w:lineRule="auto"/>
        <w:jc w:val="right"/>
        <w:rPr>
          <w:rFonts w:ascii="Times New Roman" w:hAnsi="Times New Roman"/>
          <w:i/>
          <w:sz w:val="12"/>
          <w:szCs w:val="12"/>
        </w:rPr>
      </w:pPr>
      <w:r w:rsidRPr="00405087">
        <w:rPr>
          <w:rFonts w:ascii="Times New Roman" w:hAnsi="Times New Roman"/>
          <w:i/>
          <w:sz w:val="12"/>
          <w:szCs w:val="12"/>
        </w:rPr>
        <w:t>к постановлению администрации</w:t>
      </w:r>
    </w:p>
    <w:p w:rsidR="00405087" w:rsidRPr="00405087" w:rsidRDefault="00405087" w:rsidP="00405087">
      <w:pPr>
        <w:spacing w:after="0" w:line="240" w:lineRule="auto"/>
        <w:jc w:val="right"/>
        <w:rPr>
          <w:rFonts w:ascii="Times New Roman" w:hAnsi="Times New Roman"/>
          <w:i/>
          <w:sz w:val="12"/>
          <w:szCs w:val="12"/>
        </w:rPr>
      </w:pPr>
      <w:r w:rsidRPr="00405087">
        <w:rPr>
          <w:rFonts w:ascii="Times New Roman" w:hAnsi="Times New Roman"/>
          <w:i/>
          <w:sz w:val="12"/>
          <w:szCs w:val="12"/>
        </w:rPr>
        <w:t>муниципального района Сергиевский Самарской области</w:t>
      </w:r>
    </w:p>
    <w:p w:rsidR="00405087" w:rsidRPr="00405087" w:rsidRDefault="00405087" w:rsidP="00405087">
      <w:pPr>
        <w:spacing w:after="0" w:line="240" w:lineRule="auto"/>
        <w:jc w:val="right"/>
        <w:rPr>
          <w:rFonts w:ascii="Times New Roman" w:hAnsi="Times New Roman"/>
          <w:i/>
          <w:sz w:val="12"/>
          <w:szCs w:val="12"/>
        </w:rPr>
      </w:pPr>
      <w:r w:rsidRPr="00405087">
        <w:rPr>
          <w:rFonts w:ascii="Times New Roman" w:hAnsi="Times New Roman"/>
          <w:i/>
          <w:sz w:val="12"/>
          <w:szCs w:val="12"/>
        </w:rPr>
        <w:t>№433 от “23” марта 2015 г.</w:t>
      </w:r>
    </w:p>
    <w:p w:rsidR="00405087" w:rsidRDefault="00405087" w:rsidP="00405087">
      <w:pPr>
        <w:spacing w:after="0" w:line="240" w:lineRule="auto"/>
        <w:jc w:val="center"/>
        <w:rPr>
          <w:rFonts w:ascii="Times New Roman" w:hAnsi="Times New Roman"/>
          <w:b/>
          <w:sz w:val="12"/>
          <w:szCs w:val="12"/>
        </w:rPr>
      </w:pPr>
      <w:r w:rsidRPr="00405087">
        <w:rPr>
          <w:rFonts w:ascii="Times New Roman" w:hAnsi="Times New Roman"/>
          <w:b/>
          <w:sz w:val="12"/>
          <w:szCs w:val="12"/>
        </w:rPr>
        <w:t>Состав оргкомитета</w:t>
      </w:r>
    </w:p>
    <w:p w:rsidR="00405087" w:rsidRPr="00405087" w:rsidRDefault="00405087" w:rsidP="0040508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proofErr w:type="spellStart"/>
      <w:r w:rsidRPr="00405087">
        <w:rPr>
          <w:rFonts w:ascii="Times New Roman" w:hAnsi="Times New Roman"/>
          <w:sz w:val="12"/>
          <w:szCs w:val="12"/>
        </w:rPr>
        <w:t>Стрельцова</w:t>
      </w:r>
      <w:proofErr w:type="spellEnd"/>
      <w:r w:rsidRPr="00405087">
        <w:rPr>
          <w:rFonts w:ascii="Times New Roman" w:hAnsi="Times New Roman"/>
          <w:sz w:val="12"/>
          <w:szCs w:val="12"/>
        </w:rPr>
        <w:t xml:space="preserve"> И.П., начальник отдела экологии и природных ресурсов Управления заказчика-застройщика, архитектуры и градостроительства администрации  муниципального района Сергиевский;</w:t>
      </w:r>
    </w:p>
    <w:p w:rsidR="00405087" w:rsidRPr="00405087" w:rsidRDefault="00405087" w:rsidP="00405087">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405087">
        <w:rPr>
          <w:rFonts w:ascii="Times New Roman" w:hAnsi="Times New Roman"/>
          <w:sz w:val="12"/>
          <w:szCs w:val="12"/>
        </w:rPr>
        <w:t xml:space="preserve"> Николаева О.Н., руководитель МКУ «Управления культуры, туризма и молодежной политики  муниципального района Сергиевский»;</w:t>
      </w:r>
    </w:p>
    <w:p w:rsidR="00405087" w:rsidRPr="00405087" w:rsidRDefault="00405087" w:rsidP="0040508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05087">
        <w:rPr>
          <w:rFonts w:ascii="Times New Roman" w:hAnsi="Times New Roman"/>
          <w:sz w:val="12"/>
          <w:szCs w:val="12"/>
        </w:rPr>
        <w:t>Попова Е.А., начальник информационно-аналитического отдела Организационного Управления администрации муниципального района Сергиевский;</w:t>
      </w:r>
    </w:p>
    <w:p w:rsidR="00405087" w:rsidRPr="00405087" w:rsidRDefault="00405087" w:rsidP="00405087">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405087">
        <w:rPr>
          <w:rFonts w:ascii="Times New Roman" w:hAnsi="Times New Roman"/>
          <w:sz w:val="12"/>
          <w:szCs w:val="12"/>
        </w:rPr>
        <w:t>Никитина И.А., главный специалист отдела экологии и природных ресурсов Управления заказчика-застройщика, архитектуры и градостроительства администрации  муниципального района Сергиевский;</w:t>
      </w:r>
    </w:p>
    <w:p w:rsidR="00405087" w:rsidRPr="00405087" w:rsidRDefault="00405087" w:rsidP="00405087">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405087">
        <w:rPr>
          <w:rFonts w:ascii="Times New Roman" w:hAnsi="Times New Roman"/>
          <w:sz w:val="12"/>
          <w:szCs w:val="12"/>
        </w:rPr>
        <w:t>Свиридова Т.И., директор МБУК «Сергиевский историко-краеведческий музей» (по согласованию);</w:t>
      </w:r>
    </w:p>
    <w:p w:rsidR="00405087" w:rsidRPr="00405087" w:rsidRDefault="00405087" w:rsidP="00405087">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405087">
        <w:rPr>
          <w:rFonts w:ascii="Times New Roman" w:hAnsi="Times New Roman"/>
          <w:sz w:val="12"/>
          <w:szCs w:val="12"/>
        </w:rPr>
        <w:t>Климова Е.А., руководитель общественной приемной  местного отделения ВПП «Единая Россия» муниципального района Сергиевский (по согласованию);</w:t>
      </w:r>
    </w:p>
    <w:p w:rsidR="00405087" w:rsidRPr="00405087" w:rsidRDefault="00405087" w:rsidP="00405087">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405087">
        <w:rPr>
          <w:rFonts w:ascii="Times New Roman" w:hAnsi="Times New Roman"/>
          <w:sz w:val="12"/>
          <w:szCs w:val="12"/>
        </w:rPr>
        <w:t xml:space="preserve">Гришин Е.Г., директор МБУ «Центр общественных организаций» (по согласованию). </w:t>
      </w:r>
    </w:p>
    <w:p w:rsidR="00043F60" w:rsidRDefault="00043F60" w:rsidP="00043F60">
      <w:pPr>
        <w:spacing w:after="0" w:line="240" w:lineRule="auto"/>
        <w:jc w:val="center"/>
        <w:rPr>
          <w:rFonts w:ascii="Times New Roman" w:hAnsi="Times New Roman"/>
          <w:b/>
          <w:sz w:val="12"/>
          <w:szCs w:val="12"/>
        </w:rPr>
      </w:pPr>
    </w:p>
    <w:p w:rsidR="00043F60" w:rsidRPr="00043F60" w:rsidRDefault="00043F60" w:rsidP="00043F60">
      <w:pPr>
        <w:spacing w:after="0" w:line="240" w:lineRule="auto"/>
        <w:jc w:val="center"/>
        <w:rPr>
          <w:rFonts w:ascii="Times New Roman" w:hAnsi="Times New Roman"/>
          <w:b/>
          <w:sz w:val="12"/>
          <w:szCs w:val="12"/>
        </w:rPr>
      </w:pPr>
      <w:r w:rsidRPr="00043F60">
        <w:rPr>
          <w:rFonts w:ascii="Times New Roman" w:hAnsi="Times New Roman"/>
          <w:b/>
          <w:sz w:val="12"/>
          <w:szCs w:val="12"/>
        </w:rPr>
        <w:t>АДМИНИСТРАЦИЯ</w:t>
      </w:r>
    </w:p>
    <w:p w:rsidR="00043F60" w:rsidRPr="00043F60" w:rsidRDefault="00043F60" w:rsidP="00043F60">
      <w:pPr>
        <w:spacing w:after="0" w:line="240" w:lineRule="auto"/>
        <w:jc w:val="center"/>
        <w:rPr>
          <w:rFonts w:ascii="Times New Roman" w:hAnsi="Times New Roman"/>
          <w:b/>
          <w:sz w:val="12"/>
          <w:szCs w:val="12"/>
        </w:rPr>
      </w:pPr>
      <w:r w:rsidRPr="00043F60">
        <w:rPr>
          <w:rFonts w:ascii="Times New Roman" w:hAnsi="Times New Roman"/>
          <w:b/>
          <w:sz w:val="12"/>
          <w:szCs w:val="12"/>
        </w:rPr>
        <w:t>МУНИЦИПАЛЬНОГО РАЙОНА СЕРГИЕВСКИЙ</w:t>
      </w:r>
    </w:p>
    <w:p w:rsidR="00043F60" w:rsidRPr="00043F60" w:rsidRDefault="00043F60" w:rsidP="00043F60">
      <w:pPr>
        <w:spacing w:after="0" w:line="240" w:lineRule="auto"/>
        <w:jc w:val="center"/>
        <w:rPr>
          <w:rFonts w:ascii="Times New Roman" w:hAnsi="Times New Roman"/>
          <w:b/>
          <w:sz w:val="12"/>
          <w:szCs w:val="12"/>
        </w:rPr>
      </w:pPr>
      <w:r w:rsidRPr="00043F60">
        <w:rPr>
          <w:rFonts w:ascii="Times New Roman" w:hAnsi="Times New Roman"/>
          <w:b/>
          <w:sz w:val="12"/>
          <w:szCs w:val="12"/>
        </w:rPr>
        <w:t>САМАРСКОЙ ОБЛАСТИ</w:t>
      </w:r>
    </w:p>
    <w:p w:rsidR="00043F60" w:rsidRPr="00043F60" w:rsidRDefault="00043F60" w:rsidP="00043F60">
      <w:pPr>
        <w:spacing w:after="0" w:line="240" w:lineRule="auto"/>
        <w:jc w:val="center"/>
        <w:rPr>
          <w:rFonts w:ascii="Times New Roman" w:hAnsi="Times New Roman"/>
          <w:sz w:val="12"/>
          <w:szCs w:val="12"/>
        </w:rPr>
      </w:pPr>
    </w:p>
    <w:p w:rsidR="00043F60" w:rsidRPr="00043F60" w:rsidRDefault="00043F60" w:rsidP="00043F60">
      <w:pPr>
        <w:spacing w:after="0" w:line="240" w:lineRule="auto"/>
        <w:jc w:val="center"/>
        <w:rPr>
          <w:rFonts w:ascii="Times New Roman" w:hAnsi="Times New Roman"/>
          <w:sz w:val="12"/>
          <w:szCs w:val="12"/>
        </w:rPr>
      </w:pPr>
      <w:r w:rsidRPr="00043F60">
        <w:rPr>
          <w:rFonts w:ascii="Times New Roman" w:hAnsi="Times New Roman"/>
          <w:sz w:val="12"/>
          <w:szCs w:val="12"/>
        </w:rPr>
        <w:t>ПОСТАНОВЛЕНИЕ</w:t>
      </w:r>
    </w:p>
    <w:p w:rsidR="00043F60" w:rsidRPr="00043F60" w:rsidRDefault="00043F60" w:rsidP="00043F60">
      <w:pPr>
        <w:spacing w:after="0" w:line="240" w:lineRule="auto"/>
        <w:jc w:val="center"/>
        <w:rPr>
          <w:rFonts w:ascii="Times New Roman" w:hAnsi="Times New Roman"/>
          <w:sz w:val="12"/>
          <w:szCs w:val="12"/>
        </w:rPr>
      </w:pPr>
      <w:r w:rsidRPr="00043F60">
        <w:rPr>
          <w:rFonts w:ascii="Times New Roman" w:hAnsi="Times New Roman"/>
          <w:sz w:val="12"/>
          <w:szCs w:val="12"/>
        </w:rPr>
        <w:t>23 марта 2015г.                                                                                                                                                                                                                      №4</w:t>
      </w:r>
      <w:r>
        <w:rPr>
          <w:rFonts w:ascii="Times New Roman" w:hAnsi="Times New Roman"/>
          <w:sz w:val="12"/>
          <w:szCs w:val="12"/>
        </w:rPr>
        <w:t>32</w:t>
      </w:r>
    </w:p>
    <w:p w:rsidR="001F171F" w:rsidRDefault="001F171F" w:rsidP="001F171F">
      <w:pPr>
        <w:spacing w:after="0" w:line="240" w:lineRule="auto"/>
        <w:jc w:val="center"/>
        <w:rPr>
          <w:rFonts w:ascii="Times New Roman" w:hAnsi="Times New Roman"/>
          <w:b/>
          <w:sz w:val="12"/>
          <w:szCs w:val="12"/>
        </w:rPr>
      </w:pPr>
      <w:r w:rsidRPr="001F171F">
        <w:rPr>
          <w:rFonts w:ascii="Times New Roman" w:hAnsi="Times New Roman"/>
          <w:b/>
          <w:sz w:val="12"/>
          <w:szCs w:val="12"/>
        </w:rPr>
        <w:t xml:space="preserve">О создании постоянной комиссии по вопросам рекультивации земель </w:t>
      </w:r>
    </w:p>
    <w:p w:rsidR="001F171F" w:rsidRPr="001F171F" w:rsidRDefault="001F171F" w:rsidP="001F171F">
      <w:pPr>
        <w:spacing w:after="0" w:line="240" w:lineRule="auto"/>
        <w:jc w:val="center"/>
        <w:rPr>
          <w:rFonts w:ascii="Times New Roman" w:hAnsi="Times New Roman"/>
          <w:b/>
          <w:sz w:val="12"/>
          <w:szCs w:val="12"/>
        </w:rPr>
      </w:pPr>
      <w:r w:rsidRPr="001F171F">
        <w:rPr>
          <w:rFonts w:ascii="Times New Roman" w:hAnsi="Times New Roman"/>
          <w:b/>
          <w:sz w:val="12"/>
          <w:szCs w:val="12"/>
        </w:rPr>
        <w:t>на территории муниципального района Сергиевский Самарской области</w:t>
      </w:r>
    </w:p>
    <w:p w:rsidR="001F171F" w:rsidRPr="001F171F" w:rsidRDefault="001F171F" w:rsidP="001F171F">
      <w:pPr>
        <w:spacing w:after="0" w:line="240" w:lineRule="auto"/>
        <w:jc w:val="both"/>
        <w:rPr>
          <w:rFonts w:ascii="Times New Roman" w:hAnsi="Times New Roman"/>
          <w:sz w:val="12"/>
          <w:szCs w:val="12"/>
        </w:rPr>
      </w:pPr>
    </w:p>
    <w:p w:rsidR="001F171F" w:rsidRPr="001F171F" w:rsidRDefault="001F171F" w:rsidP="001F171F">
      <w:pPr>
        <w:spacing w:after="0" w:line="240" w:lineRule="auto"/>
        <w:ind w:firstLine="284"/>
        <w:jc w:val="both"/>
        <w:rPr>
          <w:rFonts w:ascii="Times New Roman" w:hAnsi="Times New Roman"/>
          <w:sz w:val="12"/>
          <w:szCs w:val="12"/>
        </w:rPr>
      </w:pPr>
      <w:proofErr w:type="gramStart"/>
      <w:r w:rsidRPr="001F171F">
        <w:rPr>
          <w:rFonts w:ascii="Times New Roman" w:hAnsi="Times New Roman"/>
          <w:sz w:val="12"/>
          <w:szCs w:val="12"/>
        </w:rPr>
        <w:t xml:space="preserve">В соответствии с Земельным кодексом Российской Федерации, Федеральным законом РФ от 10.01.2002 г. N 7-ФЗ "Об охране окружающей среды", Федеральным законом РФ от 24.06.1998г. N 89-ФЗ "Об отходах производства и потребления", Федеральным законом РФ от 06.10.2003Г. N 131-ФЗ "Об общих принципах организации местного самоуправления в Российской Федерации", Основными </w:t>
      </w:r>
      <w:hyperlink r:id="rId9" w:history="1">
        <w:r w:rsidRPr="001F171F">
          <w:rPr>
            <w:rStyle w:val="ac"/>
            <w:rFonts w:ascii="Times New Roman" w:hAnsi="Times New Roman"/>
            <w:sz w:val="12"/>
            <w:szCs w:val="12"/>
          </w:rPr>
          <w:t>положениями</w:t>
        </w:r>
      </w:hyperlink>
      <w:r w:rsidRPr="001F171F">
        <w:rPr>
          <w:rFonts w:ascii="Times New Roman" w:hAnsi="Times New Roman"/>
          <w:sz w:val="12"/>
          <w:szCs w:val="12"/>
        </w:rPr>
        <w:t xml:space="preserve"> о рекультивации земель, снятии, сохранении и рациональном использовании плодородного</w:t>
      </w:r>
      <w:proofErr w:type="gramEnd"/>
      <w:r w:rsidRPr="001F171F">
        <w:rPr>
          <w:rFonts w:ascii="Times New Roman" w:hAnsi="Times New Roman"/>
          <w:sz w:val="12"/>
          <w:szCs w:val="12"/>
        </w:rPr>
        <w:t xml:space="preserve"> </w:t>
      </w:r>
      <w:proofErr w:type="gramStart"/>
      <w:r w:rsidRPr="001F171F">
        <w:rPr>
          <w:rFonts w:ascii="Times New Roman" w:hAnsi="Times New Roman"/>
          <w:sz w:val="12"/>
          <w:szCs w:val="12"/>
        </w:rPr>
        <w:t xml:space="preserve">слоя почвы, утвержденными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22.12.1995г. N 525/67, Уставом муниципального района Сергиевский, с целью упорядочения работы по организации приемки (передачи) </w:t>
      </w:r>
      <w:proofErr w:type="spellStart"/>
      <w:r w:rsidRPr="001F171F">
        <w:rPr>
          <w:rFonts w:ascii="Times New Roman" w:hAnsi="Times New Roman"/>
          <w:sz w:val="12"/>
          <w:szCs w:val="12"/>
        </w:rPr>
        <w:t>рекультивированных</w:t>
      </w:r>
      <w:proofErr w:type="spellEnd"/>
      <w:r w:rsidRPr="001F171F">
        <w:rPr>
          <w:rFonts w:ascii="Times New Roman" w:hAnsi="Times New Roman"/>
          <w:sz w:val="12"/>
          <w:szCs w:val="12"/>
        </w:rPr>
        <w:t xml:space="preserve"> земель на территории  муниципального района Сергиевский Самарской области, администрация муниципального района Сергиевский</w:t>
      </w:r>
      <w:proofErr w:type="gramEnd"/>
    </w:p>
    <w:p w:rsidR="001F171F" w:rsidRDefault="001F171F" w:rsidP="001F171F">
      <w:pPr>
        <w:spacing w:after="0" w:line="240" w:lineRule="auto"/>
        <w:ind w:firstLine="284"/>
        <w:jc w:val="both"/>
        <w:rPr>
          <w:rFonts w:ascii="Times New Roman" w:hAnsi="Times New Roman"/>
          <w:b/>
          <w:sz w:val="12"/>
          <w:szCs w:val="12"/>
        </w:rPr>
      </w:pPr>
      <w:r w:rsidRPr="001F171F">
        <w:rPr>
          <w:rFonts w:ascii="Times New Roman" w:hAnsi="Times New Roman"/>
          <w:b/>
          <w:sz w:val="12"/>
          <w:szCs w:val="12"/>
        </w:rPr>
        <w:t>ПОСТАНОВЛЯЕТ:</w:t>
      </w:r>
    </w:p>
    <w:p w:rsidR="00E774CE" w:rsidRDefault="00E774CE" w:rsidP="001F171F">
      <w:pPr>
        <w:spacing w:after="0" w:line="240" w:lineRule="auto"/>
        <w:ind w:firstLine="284"/>
        <w:jc w:val="both"/>
        <w:rPr>
          <w:rFonts w:ascii="Times New Roman" w:hAnsi="Times New Roman"/>
          <w:b/>
          <w:sz w:val="12"/>
          <w:szCs w:val="12"/>
        </w:rPr>
      </w:pP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 xml:space="preserve">1. Создать постоянную комиссию по вопросам рекультивации земель на территории муниципального района Сергиевский Самарской области. </w:t>
      </w: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2. Утвердить Положение о постоянной комиссии по вопросам рекультивации земель на территории муниципального района Сергиевский Самарской области согласно Приложению № 1 к настоящему постановлению.</w:t>
      </w: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3. Утвердить состав  постоянной комиссии по вопросам рекультивации земель на территории муниципального района Сергиевский Самарской области согласно Приложению № 2 к настоящему постановлению.</w:t>
      </w: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4. Признать утратившими силу:</w:t>
      </w: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 постановление Главы муниципального района Сергиевский № 1408 от 24.12.2007г. «О создании постоянной комиссии по вопросам рекультивации земель в муниципальном районе Сергиевский»;</w:t>
      </w: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  постановление Главы администрации муниципального района Сергиевский № 707 от 20.05.2010г. «О внесении изменений в постановление Главы  муниципального района Сергиевский № 1408 от 24.12.2007г. «О создании постоянной комиссии по вопросам рекультивации земель в муниципальном районе Сергиевский»;</w:t>
      </w: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 постановление администрации муниципального района Сергиевский № 1362 от 03.12.2013г. «О внесении изменений в постановление Администрации муниципального района Сергиевский № 1408 от 24.12.2007г. «О создании постоянной комиссии по вопросам рекультивации земель в муниципальном районе Сергиевский».</w:t>
      </w: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5. Опубликовать настоящее постановление в газете «Сергиевский вестник»  и на официальном сайте администрации муниципального района Сергиевский.</w:t>
      </w: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 xml:space="preserve">6. Настоящее постановление вступает в силу со дня его официального опубликования. </w:t>
      </w:r>
    </w:p>
    <w:p w:rsidR="001F171F" w:rsidRPr="001F171F" w:rsidRDefault="001F171F" w:rsidP="001F171F">
      <w:pPr>
        <w:spacing w:after="0" w:line="240" w:lineRule="auto"/>
        <w:ind w:firstLine="284"/>
        <w:jc w:val="both"/>
        <w:rPr>
          <w:rFonts w:ascii="Times New Roman" w:hAnsi="Times New Roman"/>
          <w:sz w:val="12"/>
          <w:szCs w:val="12"/>
        </w:rPr>
      </w:pPr>
      <w:r w:rsidRPr="001F171F">
        <w:rPr>
          <w:rFonts w:ascii="Times New Roman" w:hAnsi="Times New Roman"/>
          <w:sz w:val="12"/>
          <w:szCs w:val="12"/>
        </w:rPr>
        <w:t xml:space="preserve">7. </w:t>
      </w:r>
      <w:proofErr w:type="gramStart"/>
      <w:r w:rsidRPr="001F171F">
        <w:rPr>
          <w:rFonts w:ascii="Times New Roman" w:hAnsi="Times New Roman"/>
          <w:sz w:val="12"/>
          <w:szCs w:val="12"/>
        </w:rPr>
        <w:t>Контроль за</w:t>
      </w:r>
      <w:proofErr w:type="gramEnd"/>
      <w:r w:rsidRPr="001F171F">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Чернова А.Е. </w:t>
      </w:r>
    </w:p>
    <w:p w:rsidR="001F171F" w:rsidRDefault="001F171F" w:rsidP="001F171F">
      <w:pPr>
        <w:spacing w:after="0" w:line="240" w:lineRule="auto"/>
        <w:jc w:val="right"/>
        <w:rPr>
          <w:rFonts w:ascii="Times New Roman" w:hAnsi="Times New Roman"/>
          <w:sz w:val="12"/>
          <w:szCs w:val="12"/>
        </w:rPr>
      </w:pPr>
      <w:r w:rsidRPr="001F171F">
        <w:rPr>
          <w:rFonts w:ascii="Times New Roman" w:hAnsi="Times New Roman"/>
          <w:sz w:val="12"/>
          <w:szCs w:val="12"/>
        </w:rPr>
        <w:t xml:space="preserve">Глава администрации </w:t>
      </w:r>
    </w:p>
    <w:p w:rsidR="001F171F" w:rsidRDefault="001F171F" w:rsidP="001F171F">
      <w:pPr>
        <w:spacing w:after="0" w:line="240" w:lineRule="auto"/>
        <w:jc w:val="right"/>
        <w:rPr>
          <w:rFonts w:ascii="Times New Roman" w:hAnsi="Times New Roman"/>
          <w:sz w:val="12"/>
          <w:szCs w:val="12"/>
        </w:rPr>
      </w:pPr>
      <w:r w:rsidRPr="001F171F">
        <w:rPr>
          <w:rFonts w:ascii="Times New Roman" w:hAnsi="Times New Roman"/>
          <w:sz w:val="12"/>
          <w:szCs w:val="12"/>
        </w:rPr>
        <w:t>муниципального</w:t>
      </w:r>
      <w:r>
        <w:rPr>
          <w:rFonts w:ascii="Times New Roman" w:hAnsi="Times New Roman"/>
          <w:sz w:val="12"/>
          <w:szCs w:val="12"/>
        </w:rPr>
        <w:t xml:space="preserve"> района </w:t>
      </w:r>
      <w:r w:rsidRPr="001F171F">
        <w:rPr>
          <w:rFonts w:ascii="Times New Roman" w:hAnsi="Times New Roman"/>
          <w:sz w:val="12"/>
          <w:szCs w:val="12"/>
        </w:rPr>
        <w:t>Сергиевский</w:t>
      </w:r>
    </w:p>
    <w:p w:rsidR="001F171F" w:rsidRPr="001F171F" w:rsidRDefault="001F171F" w:rsidP="001F171F">
      <w:pPr>
        <w:spacing w:after="0" w:line="240" w:lineRule="auto"/>
        <w:jc w:val="right"/>
        <w:rPr>
          <w:rFonts w:ascii="Times New Roman" w:hAnsi="Times New Roman"/>
          <w:sz w:val="12"/>
          <w:szCs w:val="12"/>
        </w:rPr>
      </w:pPr>
      <w:r w:rsidRPr="001F171F">
        <w:rPr>
          <w:rFonts w:ascii="Times New Roman" w:hAnsi="Times New Roman"/>
          <w:sz w:val="12"/>
          <w:szCs w:val="12"/>
        </w:rPr>
        <w:t>А.А. Веселов</w:t>
      </w:r>
    </w:p>
    <w:p w:rsidR="00405087" w:rsidRPr="00405087" w:rsidRDefault="00405087" w:rsidP="00405087">
      <w:pPr>
        <w:spacing w:after="0" w:line="240" w:lineRule="auto"/>
        <w:jc w:val="both"/>
        <w:rPr>
          <w:rFonts w:ascii="Times New Roman" w:hAnsi="Times New Roman"/>
          <w:sz w:val="12"/>
          <w:szCs w:val="12"/>
        </w:rPr>
      </w:pPr>
    </w:p>
    <w:p w:rsidR="001B61B3" w:rsidRPr="001B61B3" w:rsidRDefault="001B61B3" w:rsidP="001B61B3">
      <w:pPr>
        <w:spacing w:after="0" w:line="240" w:lineRule="auto"/>
        <w:jc w:val="right"/>
        <w:rPr>
          <w:rFonts w:ascii="Times New Roman" w:hAnsi="Times New Roman"/>
          <w:i/>
          <w:sz w:val="12"/>
          <w:szCs w:val="12"/>
        </w:rPr>
      </w:pPr>
      <w:r w:rsidRPr="001B61B3">
        <w:rPr>
          <w:rFonts w:ascii="Times New Roman" w:hAnsi="Times New Roman"/>
          <w:i/>
          <w:sz w:val="12"/>
          <w:szCs w:val="12"/>
        </w:rPr>
        <w:t>Приложение№1</w:t>
      </w:r>
    </w:p>
    <w:p w:rsidR="001B61B3" w:rsidRPr="001B61B3" w:rsidRDefault="001B61B3" w:rsidP="001B61B3">
      <w:pPr>
        <w:spacing w:after="0" w:line="240" w:lineRule="auto"/>
        <w:jc w:val="right"/>
        <w:rPr>
          <w:rFonts w:ascii="Times New Roman" w:hAnsi="Times New Roman"/>
          <w:i/>
          <w:sz w:val="12"/>
          <w:szCs w:val="12"/>
        </w:rPr>
      </w:pPr>
      <w:r w:rsidRPr="001B61B3">
        <w:rPr>
          <w:rFonts w:ascii="Times New Roman" w:hAnsi="Times New Roman"/>
          <w:i/>
          <w:sz w:val="12"/>
          <w:szCs w:val="12"/>
        </w:rPr>
        <w:t>к постановлению администрации</w:t>
      </w:r>
    </w:p>
    <w:p w:rsidR="001B61B3" w:rsidRPr="001B61B3" w:rsidRDefault="001B61B3" w:rsidP="001B61B3">
      <w:pPr>
        <w:spacing w:after="0" w:line="240" w:lineRule="auto"/>
        <w:jc w:val="right"/>
        <w:rPr>
          <w:rFonts w:ascii="Times New Roman" w:hAnsi="Times New Roman"/>
          <w:i/>
          <w:sz w:val="12"/>
          <w:szCs w:val="12"/>
        </w:rPr>
      </w:pPr>
      <w:r w:rsidRPr="001B61B3">
        <w:rPr>
          <w:rFonts w:ascii="Times New Roman" w:hAnsi="Times New Roman"/>
          <w:i/>
          <w:sz w:val="12"/>
          <w:szCs w:val="12"/>
        </w:rPr>
        <w:t>муниципального района Сергиевский Самарской области</w:t>
      </w:r>
    </w:p>
    <w:p w:rsidR="001B61B3" w:rsidRPr="001B61B3" w:rsidRDefault="001B61B3" w:rsidP="001B61B3">
      <w:pPr>
        <w:spacing w:after="0" w:line="240" w:lineRule="auto"/>
        <w:jc w:val="right"/>
        <w:rPr>
          <w:rFonts w:ascii="Times New Roman" w:hAnsi="Times New Roman"/>
          <w:i/>
          <w:sz w:val="12"/>
          <w:szCs w:val="12"/>
        </w:rPr>
      </w:pPr>
      <w:r w:rsidRPr="001B61B3">
        <w:rPr>
          <w:rFonts w:ascii="Times New Roman" w:hAnsi="Times New Roman"/>
          <w:i/>
          <w:sz w:val="12"/>
          <w:szCs w:val="12"/>
        </w:rPr>
        <w:t>№4</w:t>
      </w:r>
      <w:r>
        <w:rPr>
          <w:rFonts w:ascii="Times New Roman" w:hAnsi="Times New Roman"/>
          <w:i/>
          <w:sz w:val="12"/>
          <w:szCs w:val="12"/>
        </w:rPr>
        <w:t>32</w:t>
      </w:r>
      <w:r w:rsidRPr="001B61B3">
        <w:rPr>
          <w:rFonts w:ascii="Times New Roman" w:hAnsi="Times New Roman"/>
          <w:i/>
          <w:sz w:val="12"/>
          <w:szCs w:val="12"/>
        </w:rPr>
        <w:t xml:space="preserve"> от “23” марта 2015 г.</w:t>
      </w:r>
    </w:p>
    <w:p w:rsidR="001B61B3" w:rsidRPr="001B61B3" w:rsidRDefault="001B61B3" w:rsidP="001B61B3">
      <w:pPr>
        <w:spacing w:after="0" w:line="240" w:lineRule="auto"/>
        <w:jc w:val="center"/>
        <w:rPr>
          <w:rFonts w:ascii="Times New Roman" w:hAnsi="Times New Roman"/>
          <w:b/>
          <w:sz w:val="12"/>
          <w:szCs w:val="12"/>
        </w:rPr>
      </w:pPr>
      <w:r w:rsidRPr="001B61B3">
        <w:rPr>
          <w:rFonts w:ascii="Times New Roman" w:hAnsi="Times New Roman"/>
          <w:b/>
          <w:sz w:val="12"/>
          <w:szCs w:val="12"/>
        </w:rPr>
        <w:t>ПОЛОЖЕНИЕ</w:t>
      </w:r>
    </w:p>
    <w:p w:rsidR="001B61B3" w:rsidRDefault="001B61B3" w:rsidP="001B61B3">
      <w:pPr>
        <w:spacing w:after="0" w:line="240" w:lineRule="auto"/>
        <w:jc w:val="center"/>
        <w:rPr>
          <w:rFonts w:ascii="Times New Roman" w:hAnsi="Times New Roman"/>
          <w:b/>
          <w:sz w:val="12"/>
          <w:szCs w:val="12"/>
        </w:rPr>
      </w:pPr>
      <w:r w:rsidRPr="001B61B3">
        <w:rPr>
          <w:rFonts w:ascii="Times New Roman" w:hAnsi="Times New Roman"/>
          <w:b/>
          <w:sz w:val="12"/>
          <w:szCs w:val="12"/>
        </w:rPr>
        <w:t>о постоянной комиссии по вопросам рекультивации</w:t>
      </w:r>
      <w:r>
        <w:rPr>
          <w:rFonts w:ascii="Times New Roman" w:hAnsi="Times New Roman"/>
          <w:b/>
          <w:sz w:val="12"/>
          <w:szCs w:val="12"/>
        </w:rPr>
        <w:t xml:space="preserve"> </w:t>
      </w:r>
      <w:r w:rsidRPr="001B61B3">
        <w:rPr>
          <w:rFonts w:ascii="Times New Roman" w:hAnsi="Times New Roman"/>
          <w:b/>
          <w:sz w:val="12"/>
          <w:szCs w:val="12"/>
        </w:rPr>
        <w:t xml:space="preserve">земель </w:t>
      </w:r>
    </w:p>
    <w:p w:rsidR="001B61B3" w:rsidRPr="001B61B3" w:rsidRDefault="001B61B3" w:rsidP="001B61B3">
      <w:pPr>
        <w:spacing w:after="0" w:line="240" w:lineRule="auto"/>
        <w:jc w:val="center"/>
        <w:rPr>
          <w:rFonts w:ascii="Times New Roman" w:hAnsi="Times New Roman"/>
          <w:b/>
          <w:sz w:val="12"/>
          <w:szCs w:val="12"/>
        </w:rPr>
      </w:pPr>
      <w:r w:rsidRPr="001B61B3">
        <w:rPr>
          <w:rFonts w:ascii="Times New Roman" w:hAnsi="Times New Roman"/>
          <w:b/>
          <w:sz w:val="12"/>
          <w:szCs w:val="12"/>
        </w:rPr>
        <w:t>на территории муниципального района Сергиевский</w:t>
      </w:r>
      <w:r>
        <w:rPr>
          <w:rFonts w:ascii="Times New Roman" w:hAnsi="Times New Roman"/>
          <w:b/>
          <w:sz w:val="12"/>
          <w:szCs w:val="12"/>
        </w:rPr>
        <w:t xml:space="preserve"> </w:t>
      </w:r>
      <w:r w:rsidRPr="001B61B3">
        <w:rPr>
          <w:rFonts w:ascii="Times New Roman" w:hAnsi="Times New Roman"/>
          <w:b/>
          <w:sz w:val="12"/>
          <w:szCs w:val="12"/>
        </w:rPr>
        <w:t>Самарской области</w:t>
      </w:r>
    </w:p>
    <w:p w:rsidR="001B61B3" w:rsidRPr="001B61B3" w:rsidRDefault="001B61B3" w:rsidP="001B61B3">
      <w:pPr>
        <w:spacing w:after="0" w:line="240" w:lineRule="auto"/>
        <w:jc w:val="both"/>
        <w:rPr>
          <w:rFonts w:ascii="Times New Roman" w:hAnsi="Times New Roman"/>
          <w:sz w:val="12"/>
          <w:szCs w:val="12"/>
        </w:rPr>
      </w:pPr>
    </w:p>
    <w:p w:rsidR="001B61B3" w:rsidRPr="001B61B3" w:rsidRDefault="001B61B3" w:rsidP="001B61B3">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1B61B3">
        <w:rPr>
          <w:rFonts w:ascii="Times New Roman" w:hAnsi="Times New Roman"/>
          <w:b/>
          <w:sz w:val="12"/>
          <w:szCs w:val="12"/>
        </w:rPr>
        <w:t>Общие положения</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1.1. </w:t>
      </w:r>
      <w:proofErr w:type="gramStart"/>
      <w:r w:rsidRPr="001B61B3">
        <w:rPr>
          <w:rFonts w:ascii="Times New Roman" w:hAnsi="Times New Roman"/>
          <w:sz w:val="12"/>
          <w:szCs w:val="12"/>
        </w:rPr>
        <w:t xml:space="preserve">Постоянная комиссия по вопросам рекультивации земель на территории  муниципального района Сергиевский Самарской области (далее - Комиссия) является постоянно действующим органом, созданным администрацией муниципального района Сергиевский, обеспечивающим реализацию предусмотренной действующим законодательством процедуры приемки (передачи)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 а также рассмотрения других вопросов, связанных с восстановлением нарушенных земель на территории муниципального района Сергиевский.</w:t>
      </w:r>
      <w:proofErr w:type="gramEnd"/>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lastRenderedPageBreak/>
        <w:t>1.2. В своей деятельности Комиссия руководствуется Конституцией Российской Федерации, федеральным законодательством, законодательством Самарской области, постановлениями администрации муниципального района Сергиевский, а так же настоящим Положением.</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1.3. Комиссия осуществляет свои полномочия во взаимодействии со структурными подразделениями администрации муниципального района Сергиевский, а также федеральными, государственными и иными организациями.  </w:t>
      </w:r>
    </w:p>
    <w:p w:rsidR="001B61B3" w:rsidRPr="001B61B3" w:rsidRDefault="001B61B3" w:rsidP="001B61B3">
      <w:pPr>
        <w:spacing w:after="0" w:line="240" w:lineRule="auto"/>
        <w:ind w:firstLine="284"/>
        <w:jc w:val="both"/>
        <w:rPr>
          <w:rFonts w:ascii="Times New Roman" w:hAnsi="Times New Roman"/>
          <w:sz w:val="12"/>
          <w:szCs w:val="12"/>
        </w:rPr>
      </w:pPr>
    </w:p>
    <w:p w:rsidR="001B61B3" w:rsidRPr="001B61B3" w:rsidRDefault="001B61B3" w:rsidP="001B61B3">
      <w:pPr>
        <w:spacing w:after="0" w:line="240" w:lineRule="auto"/>
        <w:jc w:val="center"/>
        <w:rPr>
          <w:rFonts w:ascii="Times New Roman" w:hAnsi="Times New Roman"/>
          <w:b/>
          <w:sz w:val="12"/>
          <w:szCs w:val="12"/>
        </w:rPr>
      </w:pPr>
      <w:r w:rsidRPr="001B61B3">
        <w:rPr>
          <w:rFonts w:ascii="Times New Roman" w:hAnsi="Times New Roman"/>
          <w:b/>
          <w:sz w:val="12"/>
          <w:szCs w:val="12"/>
        </w:rPr>
        <w:t>2. Задачи и функции, права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2.1. Основными задачами Комиссии являются: </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 реализация предусмотренной действующим законодательством процедуры приемки (передачи)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 а также рассмотрения других вопросов, связанных с восстановлением нарушенных земель на территории муниципального района Сергиевский.</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2.2. Комиссия в соответствии с возложенными на нее задачами выполняет следующие функции: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 обеспечивает приемку-передачу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 согласно порядку приемки-передачи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 а также рассмотрение других вопросов, связанных с восстановлением нарушенных земель;</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обеспечивает выполнение юридическими и физическими лицами условий приведения нарушенных земель в состояние, пригодное для последующего использования, на основе проектов рекультивации, получивших положительное заключение государственной экологической экспертизы;</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 обеспечивает соблюдения объективного, всестороннего и своевременного рассмотрения письменных извещений о завершении рекультивации. </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 утверждает Акты приемки – сдачи </w:t>
      </w:r>
      <w:proofErr w:type="spellStart"/>
      <w:r w:rsidRPr="001B61B3">
        <w:rPr>
          <w:rFonts w:ascii="Times New Roman" w:hAnsi="Times New Roman"/>
          <w:sz w:val="12"/>
          <w:szCs w:val="12"/>
        </w:rPr>
        <w:t>рекультивируемых</w:t>
      </w:r>
      <w:proofErr w:type="spellEnd"/>
      <w:r w:rsidRPr="001B61B3">
        <w:rPr>
          <w:rFonts w:ascii="Times New Roman" w:hAnsi="Times New Roman"/>
          <w:sz w:val="12"/>
          <w:szCs w:val="12"/>
        </w:rPr>
        <w:t xml:space="preserve"> земель.</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2.3. Комиссия по вопросам, отнесенным к ее компетенции,  имеет право:</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а) заслушивать на своих заседаниях представителей заинтересованных органов и организаций и принимать соответствующие решения;</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б) запрашивать у организаций и заинтересованных органов материалы и информацию, необходимые для работы Комиссии.</w:t>
      </w:r>
    </w:p>
    <w:p w:rsidR="001B61B3" w:rsidRPr="001B61B3" w:rsidRDefault="001B61B3" w:rsidP="001B61B3">
      <w:pPr>
        <w:spacing w:after="0" w:line="240" w:lineRule="auto"/>
        <w:jc w:val="both"/>
        <w:rPr>
          <w:rFonts w:ascii="Times New Roman" w:hAnsi="Times New Roman"/>
          <w:sz w:val="12"/>
          <w:szCs w:val="12"/>
        </w:rPr>
      </w:pPr>
    </w:p>
    <w:p w:rsidR="001B61B3" w:rsidRPr="001B61B3" w:rsidRDefault="001B61B3" w:rsidP="001B61B3">
      <w:pPr>
        <w:spacing w:after="0" w:line="240" w:lineRule="auto"/>
        <w:jc w:val="center"/>
        <w:rPr>
          <w:rFonts w:ascii="Times New Roman" w:hAnsi="Times New Roman"/>
          <w:b/>
          <w:sz w:val="12"/>
          <w:szCs w:val="12"/>
        </w:rPr>
      </w:pPr>
      <w:r w:rsidRPr="001B61B3">
        <w:rPr>
          <w:rFonts w:ascii="Times New Roman" w:hAnsi="Times New Roman"/>
          <w:b/>
          <w:sz w:val="12"/>
          <w:szCs w:val="12"/>
        </w:rPr>
        <w:t>3. Состав и организация деятельности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3.1. Персональный и численный состав Комиссии утверждается постановлением администрации муниципального района Сергиевский. </w:t>
      </w:r>
    </w:p>
    <w:p w:rsidR="001B61B3" w:rsidRPr="001B61B3" w:rsidRDefault="001B61B3" w:rsidP="001B61B3">
      <w:pPr>
        <w:spacing w:after="0" w:line="240" w:lineRule="auto"/>
        <w:ind w:firstLine="284"/>
        <w:jc w:val="both"/>
        <w:rPr>
          <w:rFonts w:ascii="Times New Roman" w:hAnsi="Times New Roman"/>
          <w:i/>
          <w:sz w:val="12"/>
          <w:szCs w:val="12"/>
        </w:rPr>
      </w:pPr>
      <w:r w:rsidRPr="001B61B3">
        <w:rPr>
          <w:rFonts w:ascii="Times New Roman" w:hAnsi="Times New Roman"/>
          <w:sz w:val="12"/>
          <w:szCs w:val="12"/>
        </w:rPr>
        <w:t xml:space="preserve">3.2. Комиссия состоит из председателя Комиссии, секретаря Комиссии и членов Комиссии, которые принимают участие в ее работе. </w:t>
      </w:r>
      <w:r w:rsidRPr="001B61B3">
        <w:rPr>
          <w:rFonts w:ascii="Times New Roman" w:hAnsi="Times New Roman"/>
          <w:i/>
          <w:sz w:val="12"/>
          <w:szCs w:val="12"/>
        </w:rPr>
        <w:t xml:space="preserve"> </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К работе Комиссии могут быть привлечены представители землеустроительных, природоохранных, </w:t>
      </w:r>
      <w:proofErr w:type="spellStart"/>
      <w:r w:rsidRPr="001B61B3">
        <w:rPr>
          <w:rFonts w:ascii="Times New Roman" w:hAnsi="Times New Roman"/>
          <w:sz w:val="12"/>
          <w:szCs w:val="12"/>
        </w:rPr>
        <w:t>водоохранных</w:t>
      </w:r>
      <w:proofErr w:type="spellEnd"/>
      <w:r w:rsidRPr="001B61B3">
        <w:rPr>
          <w:rFonts w:ascii="Times New Roman" w:hAnsi="Times New Roman"/>
          <w:sz w:val="12"/>
          <w:szCs w:val="12"/>
        </w:rPr>
        <w:t>, лесохозяйственных, архитектурно-строительных, санитарных и других заинтересованных органов.</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3.3. Председатель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-председательствует на заседании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-определяет место и время проведения заседания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-дает поручения заместителю председателя Комиссии, секретарю Комиссии и членам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3.4. В отсутствие председателя Комиссии его обязанности исполняет заместитель председателя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3.5. Секретарь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подготавливает материалы к заседанию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-информирует членов Комиссии о месте и времени проведения заседания Комиссии, обеспечивает их необходимыми материалами;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запрашивает документы, необходимые для работы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уведомляет заявителей о принятых решениях;</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ведет протокол заседания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подготавливает нормативный правовой акт на основании принятого решения;</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 по поручению председателя Комиссии осуществляет иные функции, необходимые для организационного обеспечения деятельности Комиссии. </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3.6. Заседания комиссии проводятся по мере необходимости в соответствии с планами работы Комиссии, принимаемыми Комиссией, а также предложениями членов Комиссии, заинтересованных органов и организаций.</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3.7. Заседания Комиссии считаются правомочными, если на них присутствует более половины ее состава.</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Члены комиссии участвуют в ее заседании без права замены. В случае отсутствия членов Комиссии на заседании, он имеет право изложить свое мнение по рассматриваемому вопросу в письменной форме.</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3.8. Решения Комиссии принимаются простым большинством голосом, присутствующих на заседании членов Комиссии.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В случае равенства голосов решающим голосом является голос председателя Комиссии.</w:t>
      </w:r>
    </w:p>
    <w:p w:rsidR="001B61B3" w:rsidRPr="001B61B3" w:rsidRDefault="001B61B3" w:rsidP="001B61B3">
      <w:pPr>
        <w:spacing w:after="0" w:line="240" w:lineRule="auto"/>
        <w:jc w:val="both"/>
        <w:rPr>
          <w:rFonts w:ascii="Times New Roman" w:hAnsi="Times New Roman"/>
          <w:sz w:val="12"/>
          <w:szCs w:val="12"/>
        </w:rPr>
      </w:pPr>
      <w:r w:rsidRPr="001B61B3">
        <w:rPr>
          <w:rFonts w:ascii="Times New Roman" w:hAnsi="Times New Roman"/>
          <w:sz w:val="12"/>
          <w:szCs w:val="12"/>
        </w:rPr>
        <w:t>3.9. Решения Комиссии оформляются протоколами, которые подписываются председателем Комиссии и секретарем Комиссии.</w:t>
      </w:r>
    </w:p>
    <w:p w:rsidR="001B61B3" w:rsidRPr="001B61B3" w:rsidRDefault="001B61B3" w:rsidP="001B61B3">
      <w:pPr>
        <w:spacing w:after="0" w:line="240" w:lineRule="auto"/>
        <w:jc w:val="both"/>
        <w:rPr>
          <w:rFonts w:ascii="Times New Roman" w:hAnsi="Times New Roman"/>
          <w:sz w:val="12"/>
          <w:szCs w:val="12"/>
        </w:rPr>
      </w:pPr>
    </w:p>
    <w:p w:rsidR="001B61B3" w:rsidRPr="001B61B3" w:rsidRDefault="001B61B3" w:rsidP="001B61B3">
      <w:pPr>
        <w:spacing w:after="0" w:line="240" w:lineRule="auto"/>
        <w:jc w:val="center"/>
        <w:rPr>
          <w:rFonts w:ascii="Times New Roman" w:hAnsi="Times New Roman"/>
          <w:b/>
          <w:sz w:val="12"/>
          <w:szCs w:val="12"/>
        </w:rPr>
      </w:pPr>
      <w:r w:rsidRPr="001B61B3">
        <w:rPr>
          <w:rFonts w:ascii="Times New Roman" w:hAnsi="Times New Roman"/>
          <w:b/>
          <w:sz w:val="12"/>
          <w:szCs w:val="12"/>
        </w:rPr>
        <w:t xml:space="preserve">4. Порядок приемки и передачи </w:t>
      </w:r>
      <w:proofErr w:type="spellStart"/>
      <w:r w:rsidRPr="001B61B3">
        <w:rPr>
          <w:rFonts w:ascii="Times New Roman" w:hAnsi="Times New Roman"/>
          <w:b/>
          <w:sz w:val="12"/>
          <w:szCs w:val="12"/>
        </w:rPr>
        <w:t>рекультивированных</w:t>
      </w:r>
      <w:proofErr w:type="spellEnd"/>
      <w:r w:rsidRPr="001B61B3">
        <w:rPr>
          <w:rFonts w:ascii="Times New Roman" w:hAnsi="Times New Roman"/>
          <w:b/>
          <w:sz w:val="12"/>
          <w:szCs w:val="12"/>
        </w:rPr>
        <w:t xml:space="preserve"> земель</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4.1. Приемка-передача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 осуществляется в месячный срок после поступления в Комиссию письменного извещения о завершении работ по рекультивации, к которому прилагаются следующие материалы:</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а) копии разрешений на проведение работ, связанных с нарушением почвенного покрова, а также документов, удостоверяющих право пользования землей и недрами;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б) </w:t>
      </w:r>
      <w:proofErr w:type="spellStart"/>
      <w:r w:rsidRPr="001B61B3">
        <w:rPr>
          <w:rFonts w:ascii="Times New Roman" w:hAnsi="Times New Roman"/>
          <w:sz w:val="12"/>
          <w:szCs w:val="12"/>
        </w:rPr>
        <w:t>выкопировка</w:t>
      </w:r>
      <w:proofErr w:type="spellEnd"/>
      <w:r w:rsidRPr="001B61B3">
        <w:rPr>
          <w:rFonts w:ascii="Times New Roman" w:hAnsi="Times New Roman"/>
          <w:sz w:val="12"/>
          <w:szCs w:val="12"/>
        </w:rPr>
        <w:t xml:space="preserve"> с плана землепользования с нанесенными границами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участков;</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в) проект рекультивации, заключение по нему государственной экологической экспертизы;</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г) данные почвенных, инженерно-геологических, гидрологических и других необходимых обследований до проведения работ, связанных с нарушением почвенного покрова, и после рекультивации нарушенных земель;</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д) схема расположения наблюдательных скважин и других постов наблюдения за возможной трансформацией почвенно-грунтовой толщи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участков (гидрологический, инженерно-геологический мониторинг) в случае их создания;</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е) сведения о снятии, хранении, использовании, передаче плодородного слоя, подтвержденные соответствующими документами;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ж) отчеты о рекультивации нарушенных земель по форме № 2-ТП (рекультивация) за весь период проведения работ, связанных с нарушением почвенного покрова, на сдаваемом участке;</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з) 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Перечень указанных материалов уточняется и дополняется Комиссией в зависимости от характера нарушенных земель и дальнейшего использования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участков.</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4.2.  Приемку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участков с выездом на место осуществляет рабочая комиссия, формируемая из членов Комиссии, представителей заинтересованных государственных и муниципальных органов и организаций, в 10-дневный срок после поступления письменного извещения от юридических (физических) лиц, сдающих земли.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В работе рабочей комиссии принимают участие представители юридических лиц или граждане, сдающие и принимающие </w:t>
      </w:r>
      <w:proofErr w:type="spellStart"/>
      <w:r w:rsidRPr="001B61B3">
        <w:rPr>
          <w:rFonts w:ascii="Times New Roman" w:hAnsi="Times New Roman"/>
          <w:sz w:val="12"/>
          <w:szCs w:val="12"/>
        </w:rPr>
        <w:t>рекультивированные</w:t>
      </w:r>
      <w:proofErr w:type="spellEnd"/>
      <w:r w:rsidRPr="001B61B3">
        <w:rPr>
          <w:rFonts w:ascii="Times New Roman" w:hAnsi="Times New Roman"/>
          <w:sz w:val="12"/>
          <w:szCs w:val="12"/>
        </w:rPr>
        <w:t xml:space="preserve"> земли, а также при необходимости специалисты подрядных и проектных организаций, эксперты и другие заинтересованные лица.</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lastRenderedPageBreak/>
        <w:t xml:space="preserve">В случае неявки представителей сторон, сдающих и принимающих </w:t>
      </w:r>
      <w:proofErr w:type="spellStart"/>
      <w:r w:rsidRPr="001B61B3">
        <w:rPr>
          <w:rFonts w:ascii="Times New Roman" w:hAnsi="Times New Roman"/>
          <w:sz w:val="12"/>
          <w:szCs w:val="12"/>
        </w:rPr>
        <w:t>рекультивированные</w:t>
      </w:r>
      <w:proofErr w:type="spellEnd"/>
      <w:r w:rsidRPr="001B61B3">
        <w:rPr>
          <w:rFonts w:ascii="Times New Roman" w:hAnsi="Times New Roman"/>
          <w:sz w:val="12"/>
          <w:szCs w:val="12"/>
        </w:rPr>
        <w:t xml:space="preserve"> земли,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4.3. При приемке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земельных участков рабочая комиссия проверяет:</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а) соответствие выполненных работ утвержденному проекту рекультивации;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б) качество планировочных работ;</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в) мощность и равномерность нанесения плодородного слоя почвы;</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г) наличие и объем неиспользованного плодородного слоя почвы, а также условия его хранения;</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д) 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е) качество выполненных мелиоративных, противоэрозионных и других мероприятий, определенных проектом или условиями рекультивации земель;</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ж) наличие на </w:t>
      </w:r>
      <w:proofErr w:type="spellStart"/>
      <w:r w:rsidRPr="001B61B3">
        <w:rPr>
          <w:rFonts w:ascii="Times New Roman" w:hAnsi="Times New Roman"/>
          <w:sz w:val="12"/>
          <w:szCs w:val="12"/>
        </w:rPr>
        <w:t>рекультивированном</w:t>
      </w:r>
      <w:proofErr w:type="spellEnd"/>
      <w:r w:rsidRPr="001B61B3">
        <w:rPr>
          <w:rFonts w:ascii="Times New Roman" w:hAnsi="Times New Roman"/>
          <w:sz w:val="12"/>
          <w:szCs w:val="12"/>
        </w:rPr>
        <w:t xml:space="preserve"> участке строительных и других отходов;</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з) наличие и оборудование пунктов мониторинга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 если их создание было определено проектом или условиями рекультивации нарушенных земель.</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4.4. Лица, включенные в состав рабочей комиссии, информируются через соответствующие средства связи (телеграммой, телефонограммой, факсом и т.п.) о начале работы комиссии не позднее, чем за 5 дней до приемки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 в натуре.</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4.5. При проведении выездной проверки возможно проведение фото и (или) видеосъёмок, полученные фото и видеоматериалы являются приложением к акту приёмки-сдачи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4.6. По результатам приемки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 Комиссия вправе продлить (сократить) срок восстановления плодородия почв (биологический этап), установленный проектом рекультивации, или внести в органы местного самоуправления предложения, об изменении целевого использования сдаваемого участка в порядке, установленном земельным законодательством.</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4.7. Если сдаваемые </w:t>
      </w:r>
      <w:proofErr w:type="spellStart"/>
      <w:r w:rsidRPr="001B61B3">
        <w:rPr>
          <w:rFonts w:ascii="Times New Roman" w:hAnsi="Times New Roman"/>
          <w:sz w:val="12"/>
          <w:szCs w:val="12"/>
        </w:rPr>
        <w:t>рекультивированные</w:t>
      </w:r>
      <w:proofErr w:type="spellEnd"/>
      <w:r w:rsidRPr="001B61B3">
        <w:rPr>
          <w:rFonts w:ascii="Times New Roman" w:hAnsi="Times New Roman"/>
          <w:sz w:val="12"/>
          <w:szCs w:val="12"/>
        </w:rPr>
        <w:t xml:space="preserve">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w:t>
      </w:r>
      <w:proofErr w:type="gramStart"/>
      <w:r w:rsidRPr="001B61B3">
        <w:rPr>
          <w:rFonts w:ascii="Times New Roman" w:hAnsi="Times New Roman"/>
          <w:sz w:val="12"/>
          <w:szCs w:val="12"/>
        </w:rPr>
        <w:t>дств дл</w:t>
      </w:r>
      <w:proofErr w:type="gramEnd"/>
      <w:r w:rsidRPr="001B61B3">
        <w:rPr>
          <w:rFonts w:ascii="Times New Roman" w:hAnsi="Times New Roman"/>
          <w:sz w:val="12"/>
          <w:szCs w:val="12"/>
        </w:rPr>
        <w:t>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4.8. </w:t>
      </w:r>
      <w:proofErr w:type="gramStart"/>
      <w:r w:rsidRPr="001B61B3">
        <w:rPr>
          <w:rFonts w:ascii="Times New Roman" w:hAnsi="Times New Roman"/>
          <w:sz w:val="12"/>
          <w:szCs w:val="12"/>
        </w:rPr>
        <w:t>При выявлении фактов порчи и уничтожения плодородного слоя почвы, невыполнения или некачественного выполнения обязательств по рекультивации нарушенных земель, несоблюдения установленных экологических и других стандартов, правил и норм при проведении работ, связанных с нарушением почвенного покрова, комиссия может обратиться в соответствующие органы для привлечения юридических, должностных и физических лиц к  административной и другой ответственности, установленной действующим законодательством.</w:t>
      </w:r>
      <w:proofErr w:type="gramEnd"/>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 xml:space="preserve">4.9.  Объект считается принятым после утверждения председателем Комиссии акта приёмки-сдачи </w:t>
      </w:r>
      <w:proofErr w:type="spellStart"/>
      <w:r w:rsidRPr="001B61B3">
        <w:rPr>
          <w:rFonts w:ascii="Times New Roman" w:hAnsi="Times New Roman"/>
          <w:sz w:val="12"/>
          <w:szCs w:val="12"/>
        </w:rPr>
        <w:t>рекультивированных</w:t>
      </w:r>
      <w:proofErr w:type="spellEnd"/>
      <w:r w:rsidRPr="001B61B3">
        <w:rPr>
          <w:rFonts w:ascii="Times New Roman" w:hAnsi="Times New Roman"/>
          <w:sz w:val="12"/>
          <w:szCs w:val="12"/>
        </w:rPr>
        <w:t xml:space="preserve"> земель в трёх экземплярах, по форме согласно Приложению № 1 к настоящему Положению. Первый экземпляр направляется в адрес заявителя, второй экземпляр передаётся на хранение секретарю комиссии, третий юридическому или физическому лицу, которому передается </w:t>
      </w:r>
      <w:proofErr w:type="spellStart"/>
      <w:r w:rsidRPr="001B61B3">
        <w:rPr>
          <w:rFonts w:ascii="Times New Roman" w:hAnsi="Times New Roman"/>
          <w:sz w:val="12"/>
          <w:szCs w:val="12"/>
        </w:rPr>
        <w:t>рекультивированный</w:t>
      </w:r>
      <w:proofErr w:type="spellEnd"/>
      <w:r w:rsidRPr="001B61B3">
        <w:rPr>
          <w:rFonts w:ascii="Times New Roman" w:hAnsi="Times New Roman"/>
          <w:sz w:val="12"/>
          <w:szCs w:val="12"/>
        </w:rPr>
        <w:t xml:space="preserve"> участок.</w:t>
      </w:r>
    </w:p>
    <w:p w:rsidR="001B61B3" w:rsidRPr="001B61B3" w:rsidRDefault="001B61B3" w:rsidP="001B61B3">
      <w:pPr>
        <w:spacing w:after="0" w:line="240" w:lineRule="auto"/>
        <w:jc w:val="center"/>
        <w:rPr>
          <w:rFonts w:ascii="Times New Roman" w:hAnsi="Times New Roman"/>
          <w:b/>
          <w:sz w:val="12"/>
          <w:szCs w:val="12"/>
        </w:rPr>
      </w:pPr>
      <w:r w:rsidRPr="001B61B3">
        <w:rPr>
          <w:rFonts w:ascii="Times New Roman" w:hAnsi="Times New Roman"/>
          <w:b/>
          <w:sz w:val="12"/>
          <w:szCs w:val="12"/>
        </w:rPr>
        <w:t>5. Заключительные положения</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5.1. Организационно-техническое обеспечение работы Комиссии осуществляется администрацией муниципального района Сергиевский.</w:t>
      </w:r>
    </w:p>
    <w:p w:rsidR="001B61B3" w:rsidRPr="001B61B3" w:rsidRDefault="001B61B3" w:rsidP="001B61B3">
      <w:pPr>
        <w:spacing w:after="0" w:line="240" w:lineRule="auto"/>
        <w:ind w:firstLine="284"/>
        <w:jc w:val="both"/>
        <w:rPr>
          <w:rFonts w:ascii="Times New Roman" w:hAnsi="Times New Roman"/>
          <w:sz w:val="12"/>
          <w:szCs w:val="12"/>
        </w:rPr>
      </w:pPr>
      <w:r w:rsidRPr="001B61B3">
        <w:rPr>
          <w:rFonts w:ascii="Times New Roman" w:hAnsi="Times New Roman"/>
          <w:sz w:val="12"/>
          <w:szCs w:val="12"/>
        </w:rPr>
        <w:t>5.2. Комиссия прекращает свою деятельность на основании постановления администрации муниципального района Сергиевский.</w:t>
      </w:r>
    </w:p>
    <w:p w:rsidR="00405087" w:rsidRPr="00405087" w:rsidRDefault="00405087" w:rsidP="00405087">
      <w:pPr>
        <w:spacing w:after="0" w:line="240" w:lineRule="auto"/>
        <w:jc w:val="both"/>
        <w:rPr>
          <w:rFonts w:ascii="Times New Roman" w:hAnsi="Times New Roman"/>
          <w:sz w:val="12"/>
          <w:szCs w:val="12"/>
        </w:rPr>
      </w:pPr>
    </w:p>
    <w:p w:rsidR="00AF2E9A" w:rsidRPr="00AF2E9A" w:rsidRDefault="00AF2E9A" w:rsidP="00AF2E9A">
      <w:pPr>
        <w:spacing w:after="0" w:line="240" w:lineRule="auto"/>
        <w:jc w:val="right"/>
        <w:rPr>
          <w:rFonts w:ascii="Times New Roman" w:hAnsi="Times New Roman"/>
          <w:i/>
          <w:sz w:val="12"/>
          <w:szCs w:val="12"/>
        </w:rPr>
      </w:pPr>
      <w:r w:rsidRPr="00AF2E9A">
        <w:rPr>
          <w:rFonts w:ascii="Times New Roman" w:hAnsi="Times New Roman"/>
          <w:i/>
          <w:sz w:val="12"/>
          <w:szCs w:val="12"/>
        </w:rPr>
        <w:t xml:space="preserve">Приложение № 1 </w:t>
      </w:r>
    </w:p>
    <w:p w:rsidR="00C36F0B" w:rsidRDefault="00AF2E9A" w:rsidP="00AF2E9A">
      <w:pPr>
        <w:spacing w:after="0" w:line="240" w:lineRule="auto"/>
        <w:jc w:val="right"/>
        <w:rPr>
          <w:rFonts w:ascii="Times New Roman" w:hAnsi="Times New Roman"/>
          <w:i/>
          <w:sz w:val="12"/>
          <w:szCs w:val="12"/>
        </w:rPr>
      </w:pPr>
      <w:r w:rsidRPr="00AF2E9A">
        <w:rPr>
          <w:rFonts w:ascii="Times New Roman" w:hAnsi="Times New Roman"/>
          <w:i/>
          <w:sz w:val="12"/>
          <w:szCs w:val="12"/>
        </w:rPr>
        <w:t xml:space="preserve">к Положению о постоянной комиссии по </w:t>
      </w:r>
      <w:r>
        <w:rPr>
          <w:rFonts w:ascii="Times New Roman" w:hAnsi="Times New Roman"/>
          <w:i/>
          <w:sz w:val="12"/>
          <w:szCs w:val="12"/>
        </w:rPr>
        <w:t xml:space="preserve"> </w:t>
      </w:r>
      <w:r w:rsidRPr="00AF2E9A">
        <w:rPr>
          <w:rFonts w:ascii="Times New Roman" w:hAnsi="Times New Roman"/>
          <w:i/>
          <w:sz w:val="12"/>
          <w:szCs w:val="12"/>
        </w:rPr>
        <w:t xml:space="preserve">вопросам </w:t>
      </w:r>
    </w:p>
    <w:p w:rsidR="00C36F0B" w:rsidRDefault="00AF2E9A" w:rsidP="00AF2E9A">
      <w:pPr>
        <w:spacing w:after="0" w:line="240" w:lineRule="auto"/>
        <w:jc w:val="right"/>
        <w:rPr>
          <w:rFonts w:ascii="Times New Roman" w:hAnsi="Times New Roman"/>
          <w:i/>
          <w:sz w:val="12"/>
          <w:szCs w:val="12"/>
        </w:rPr>
      </w:pPr>
      <w:r w:rsidRPr="00AF2E9A">
        <w:rPr>
          <w:rFonts w:ascii="Times New Roman" w:hAnsi="Times New Roman"/>
          <w:i/>
          <w:sz w:val="12"/>
          <w:szCs w:val="12"/>
        </w:rPr>
        <w:t xml:space="preserve">рекультивации земель </w:t>
      </w:r>
      <w:r w:rsidR="00C36F0B">
        <w:rPr>
          <w:rFonts w:ascii="Times New Roman" w:hAnsi="Times New Roman"/>
          <w:i/>
          <w:sz w:val="12"/>
          <w:szCs w:val="12"/>
        </w:rPr>
        <w:t xml:space="preserve"> </w:t>
      </w:r>
      <w:r w:rsidRPr="00AF2E9A">
        <w:rPr>
          <w:rFonts w:ascii="Times New Roman" w:hAnsi="Times New Roman"/>
          <w:i/>
          <w:sz w:val="12"/>
          <w:szCs w:val="12"/>
        </w:rPr>
        <w:t>на</w:t>
      </w:r>
      <w:r>
        <w:rPr>
          <w:rFonts w:ascii="Times New Roman" w:hAnsi="Times New Roman"/>
          <w:i/>
          <w:sz w:val="12"/>
          <w:szCs w:val="12"/>
        </w:rPr>
        <w:t xml:space="preserve"> </w:t>
      </w:r>
      <w:r w:rsidRPr="00AF2E9A">
        <w:rPr>
          <w:rFonts w:ascii="Times New Roman" w:hAnsi="Times New Roman"/>
          <w:i/>
          <w:sz w:val="12"/>
          <w:szCs w:val="12"/>
        </w:rPr>
        <w:t xml:space="preserve">территории </w:t>
      </w:r>
    </w:p>
    <w:p w:rsidR="00AF2E9A" w:rsidRPr="00AF2E9A" w:rsidRDefault="00AF2E9A" w:rsidP="00AF2E9A">
      <w:pPr>
        <w:spacing w:after="0" w:line="240" w:lineRule="auto"/>
        <w:jc w:val="right"/>
        <w:rPr>
          <w:rFonts w:ascii="Times New Roman" w:hAnsi="Times New Roman"/>
          <w:i/>
          <w:sz w:val="12"/>
          <w:szCs w:val="12"/>
        </w:rPr>
      </w:pPr>
      <w:r w:rsidRPr="00AF2E9A">
        <w:rPr>
          <w:rFonts w:ascii="Times New Roman" w:hAnsi="Times New Roman"/>
          <w:i/>
          <w:sz w:val="12"/>
          <w:szCs w:val="12"/>
        </w:rPr>
        <w:t xml:space="preserve">муниципального района </w:t>
      </w:r>
      <w:r>
        <w:rPr>
          <w:rFonts w:ascii="Times New Roman" w:hAnsi="Times New Roman"/>
          <w:i/>
          <w:sz w:val="12"/>
          <w:szCs w:val="12"/>
        </w:rPr>
        <w:t xml:space="preserve"> </w:t>
      </w:r>
      <w:r w:rsidRPr="00AF2E9A">
        <w:rPr>
          <w:rFonts w:ascii="Times New Roman" w:hAnsi="Times New Roman"/>
          <w:i/>
          <w:sz w:val="12"/>
          <w:szCs w:val="12"/>
        </w:rPr>
        <w:t>Сергиевский Самарской области</w:t>
      </w:r>
    </w:p>
    <w:p w:rsidR="00AC309E" w:rsidRDefault="00AC309E" w:rsidP="00C36F0B">
      <w:pPr>
        <w:spacing w:after="0" w:line="240" w:lineRule="auto"/>
        <w:jc w:val="right"/>
        <w:rPr>
          <w:rFonts w:ascii="Times New Roman" w:hAnsi="Times New Roman"/>
          <w:sz w:val="12"/>
          <w:szCs w:val="12"/>
        </w:rPr>
      </w:pPr>
    </w:p>
    <w:p w:rsidR="00C36F0B" w:rsidRPr="00C36F0B" w:rsidRDefault="00C36F0B" w:rsidP="00C36F0B">
      <w:pPr>
        <w:spacing w:after="0" w:line="240" w:lineRule="auto"/>
        <w:jc w:val="right"/>
        <w:rPr>
          <w:rFonts w:ascii="Times New Roman" w:hAnsi="Times New Roman"/>
          <w:sz w:val="12"/>
          <w:szCs w:val="12"/>
        </w:rPr>
      </w:pPr>
      <w:r w:rsidRPr="00C36F0B">
        <w:rPr>
          <w:rFonts w:ascii="Times New Roman" w:hAnsi="Times New Roman"/>
          <w:sz w:val="12"/>
          <w:szCs w:val="12"/>
        </w:rPr>
        <w:t>УТВЕРЖДАЮ</w:t>
      </w:r>
    </w:p>
    <w:p w:rsidR="00C36F0B" w:rsidRPr="00C36F0B" w:rsidRDefault="00C36F0B" w:rsidP="00C36F0B">
      <w:pPr>
        <w:spacing w:after="0" w:line="240" w:lineRule="auto"/>
        <w:jc w:val="right"/>
        <w:rPr>
          <w:rFonts w:ascii="Times New Roman" w:hAnsi="Times New Roman"/>
          <w:sz w:val="12"/>
          <w:szCs w:val="12"/>
        </w:rPr>
      </w:pPr>
      <w:r w:rsidRPr="00C36F0B">
        <w:rPr>
          <w:rFonts w:ascii="Times New Roman" w:hAnsi="Times New Roman"/>
          <w:sz w:val="12"/>
          <w:szCs w:val="12"/>
        </w:rPr>
        <w:t>Председатель постоянной комиссии  по вопросам</w:t>
      </w:r>
    </w:p>
    <w:p w:rsidR="00C36F0B" w:rsidRPr="00C36F0B" w:rsidRDefault="00C36F0B" w:rsidP="00C36F0B">
      <w:pPr>
        <w:spacing w:after="0" w:line="240" w:lineRule="auto"/>
        <w:jc w:val="right"/>
        <w:rPr>
          <w:rFonts w:ascii="Times New Roman" w:hAnsi="Times New Roman"/>
          <w:sz w:val="12"/>
          <w:szCs w:val="12"/>
        </w:rPr>
      </w:pPr>
      <w:r w:rsidRPr="00C36F0B">
        <w:rPr>
          <w:rFonts w:ascii="Times New Roman" w:hAnsi="Times New Roman"/>
          <w:sz w:val="12"/>
          <w:szCs w:val="12"/>
        </w:rPr>
        <w:t xml:space="preserve">рекультивации  земель  на территории </w:t>
      </w:r>
    </w:p>
    <w:p w:rsidR="00C36F0B" w:rsidRPr="00C36F0B" w:rsidRDefault="00C36F0B" w:rsidP="00C36F0B">
      <w:pPr>
        <w:spacing w:after="0" w:line="240" w:lineRule="auto"/>
        <w:jc w:val="right"/>
        <w:rPr>
          <w:rFonts w:ascii="Times New Roman" w:hAnsi="Times New Roman"/>
          <w:sz w:val="12"/>
          <w:szCs w:val="12"/>
        </w:rPr>
      </w:pPr>
      <w:r w:rsidRPr="00C36F0B">
        <w:rPr>
          <w:rFonts w:ascii="Times New Roman" w:hAnsi="Times New Roman"/>
          <w:sz w:val="12"/>
          <w:szCs w:val="12"/>
        </w:rPr>
        <w:t>муниципального  района Сергиевский</w:t>
      </w:r>
    </w:p>
    <w:p w:rsidR="00C36F0B" w:rsidRPr="00C36F0B" w:rsidRDefault="00C36F0B" w:rsidP="00C36F0B">
      <w:pPr>
        <w:spacing w:after="0" w:line="240" w:lineRule="auto"/>
        <w:jc w:val="right"/>
        <w:rPr>
          <w:rFonts w:ascii="Times New Roman" w:hAnsi="Times New Roman"/>
          <w:sz w:val="12"/>
          <w:szCs w:val="12"/>
        </w:rPr>
      </w:pPr>
      <w:r w:rsidRPr="00C36F0B">
        <w:rPr>
          <w:rFonts w:ascii="Times New Roman" w:hAnsi="Times New Roman"/>
          <w:sz w:val="12"/>
          <w:szCs w:val="12"/>
        </w:rPr>
        <w:t xml:space="preserve">                                                                                      __________________________________</w:t>
      </w:r>
    </w:p>
    <w:p w:rsidR="00C36F0B" w:rsidRPr="00C36F0B" w:rsidRDefault="00C36F0B" w:rsidP="00C36F0B">
      <w:pPr>
        <w:spacing w:after="0" w:line="240" w:lineRule="auto"/>
        <w:jc w:val="right"/>
        <w:rPr>
          <w:rFonts w:ascii="Times New Roman" w:hAnsi="Times New Roman"/>
          <w:sz w:val="12"/>
          <w:szCs w:val="12"/>
        </w:rPr>
      </w:pPr>
      <w:r w:rsidRPr="00C36F0B">
        <w:rPr>
          <w:rFonts w:ascii="Times New Roman" w:hAnsi="Times New Roman"/>
          <w:sz w:val="12"/>
          <w:szCs w:val="12"/>
        </w:rPr>
        <w:t xml:space="preserve">                                                                                               М.П.</w:t>
      </w:r>
    </w:p>
    <w:p w:rsidR="00C36F0B" w:rsidRPr="00C36F0B" w:rsidRDefault="00C36F0B" w:rsidP="00C36F0B">
      <w:pPr>
        <w:spacing w:after="0" w:line="240" w:lineRule="auto"/>
        <w:jc w:val="center"/>
        <w:rPr>
          <w:rFonts w:ascii="Times New Roman" w:hAnsi="Times New Roman"/>
          <w:b/>
          <w:sz w:val="12"/>
          <w:szCs w:val="12"/>
        </w:rPr>
      </w:pPr>
      <w:r w:rsidRPr="00C36F0B">
        <w:rPr>
          <w:rFonts w:ascii="Times New Roman" w:hAnsi="Times New Roman"/>
          <w:b/>
          <w:sz w:val="12"/>
          <w:szCs w:val="12"/>
        </w:rPr>
        <w:t>АКТ ПРИЕМКИ - СДАЧИ РЕКУЛЬТИВИРОВАННЫХ ЗЕМЕЛЬ</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 "____" ___________ 20__ г. _______</w:t>
      </w:r>
      <w:r>
        <w:rPr>
          <w:rFonts w:ascii="Times New Roman" w:hAnsi="Times New Roman"/>
          <w:sz w:val="12"/>
          <w:szCs w:val="12"/>
        </w:rPr>
        <w:t>_____________________________________________________________________</w:t>
      </w:r>
      <w:r w:rsidRPr="00C36F0B">
        <w:rPr>
          <w:rFonts w:ascii="Times New Roman" w:hAnsi="Times New Roman"/>
          <w:sz w:val="12"/>
          <w:szCs w:val="12"/>
        </w:rPr>
        <w:t>________________________</w:t>
      </w:r>
    </w:p>
    <w:p w:rsidR="00C36F0B" w:rsidRPr="00C36F0B" w:rsidRDefault="00C36F0B" w:rsidP="00C36F0B">
      <w:pPr>
        <w:spacing w:after="0" w:line="240" w:lineRule="auto"/>
        <w:jc w:val="center"/>
        <w:rPr>
          <w:rFonts w:ascii="Times New Roman" w:hAnsi="Times New Roman"/>
          <w:sz w:val="12"/>
          <w:szCs w:val="12"/>
        </w:rPr>
      </w:pPr>
      <w:r w:rsidRPr="00C36F0B">
        <w:rPr>
          <w:rFonts w:ascii="Times New Roman" w:hAnsi="Times New Roman"/>
          <w:sz w:val="12"/>
          <w:szCs w:val="12"/>
        </w:rPr>
        <w:t>(место составления: населённый пункт,  землепользование и т.д.)</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Постоянная комиссия по вопросам рекультивации земель на территории муниципального района Сергиевский, утверждённая Постановлением администрации муниципального района Сергиевский №_________от "___" ___________ 20__ г. в  составе:</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председателя __________________</w:t>
      </w:r>
      <w:r>
        <w:rPr>
          <w:rFonts w:ascii="Times New Roman" w:hAnsi="Times New Roman"/>
          <w:sz w:val="12"/>
          <w:szCs w:val="12"/>
        </w:rPr>
        <w:t>________________________________________________</w:t>
      </w:r>
      <w:r w:rsidRPr="00C36F0B">
        <w:rPr>
          <w:rFonts w:ascii="Times New Roman" w:hAnsi="Times New Roman"/>
          <w:sz w:val="12"/>
          <w:szCs w:val="12"/>
        </w:rPr>
        <w:t>_______________________________________________</w:t>
      </w:r>
    </w:p>
    <w:p w:rsidR="00C36F0B" w:rsidRPr="00C36F0B" w:rsidRDefault="00C36F0B" w:rsidP="00C36F0B">
      <w:pPr>
        <w:spacing w:after="0" w:line="240" w:lineRule="auto"/>
        <w:jc w:val="center"/>
        <w:rPr>
          <w:rFonts w:ascii="Times New Roman" w:hAnsi="Times New Roman"/>
          <w:sz w:val="12"/>
          <w:szCs w:val="12"/>
        </w:rPr>
      </w:pPr>
      <w:r w:rsidRPr="00C36F0B">
        <w:rPr>
          <w:rFonts w:ascii="Times New Roman" w:hAnsi="Times New Roman"/>
          <w:sz w:val="12"/>
          <w:szCs w:val="12"/>
        </w:rPr>
        <w:t>(Фамилия И.О., должность и место работы)</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членов комиссии: ___</w:t>
      </w:r>
      <w:r>
        <w:rPr>
          <w:rFonts w:ascii="Times New Roman" w:hAnsi="Times New Roman"/>
          <w:sz w:val="12"/>
          <w:szCs w:val="12"/>
        </w:rPr>
        <w:t>____________________________________</w:t>
      </w:r>
      <w:r w:rsidRPr="00C36F0B">
        <w:rPr>
          <w:rFonts w:ascii="Times New Roman" w:hAnsi="Times New Roman"/>
          <w:sz w:val="12"/>
          <w:szCs w:val="12"/>
        </w:rPr>
        <w:t>______________________________________________________________________</w:t>
      </w:r>
    </w:p>
    <w:p w:rsidR="00C36F0B" w:rsidRPr="00C36F0B" w:rsidRDefault="00C36F0B" w:rsidP="00C36F0B">
      <w:pPr>
        <w:spacing w:after="0" w:line="240" w:lineRule="auto"/>
        <w:jc w:val="center"/>
        <w:rPr>
          <w:rFonts w:ascii="Times New Roman" w:hAnsi="Times New Roman"/>
          <w:sz w:val="12"/>
          <w:szCs w:val="12"/>
        </w:rPr>
      </w:pPr>
      <w:r w:rsidRPr="00C36F0B">
        <w:rPr>
          <w:rFonts w:ascii="Times New Roman" w:hAnsi="Times New Roman"/>
          <w:sz w:val="12"/>
          <w:szCs w:val="12"/>
        </w:rPr>
        <w:t>(Фамилия И.О., должность и место работы)</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__________________________________________________________________________</w:t>
      </w:r>
    </w:p>
    <w:p w:rsidR="00C36F0B" w:rsidRPr="00C36F0B" w:rsidRDefault="00C36F0B" w:rsidP="00C36F0B">
      <w:pPr>
        <w:spacing w:after="0" w:line="240" w:lineRule="auto"/>
        <w:jc w:val="both"/>
        <w:rPr>
          <w:rFonts w:ascii="Times New Roman" w:hAnsi="Times New Roman"/>
          <w:sz w:val="12"/>
          <w:szCs w:val="12"/>
        </w:rPr>
      </w:pPr>
      <w:proofErr w:type="gramStart"/>
      <w:r w:rsidRPr="00C36F0B">
        <w:rPr>
          <w:rFonts w:ascii="Times New Roman" w:hAnsi="Times New Roman"/>
          <w:sz w:val="12"/>
          <w:szCs w:val="12"/>
        </w:rPr>
        <w:t>в присутствии (представители юридического лица (гражданин), сдающего (и принимающего) земли, подрядных организаций, проводящих рекультивацию нарушенных земель, специалисты проектных организаций, эксперты и др.): _____________________________</w:t>
      </w:r>
      <w:r w:rsidR="00182B1E">
        <w:rPr>
          <w:rFonts w:ascii="Times New Roman" w:hAnsi="Times New Roman"/>
          <w:sz w:val="12"/>
          <w:szCs w:val="12"/>
        </w:rPr>
        <w:t>____________________________________________________________</w:t>
      </w:r>
      <w:r w:rsidRPr="00C36F0B">
        <w:rPr>
          <w:rFonts w:ascii="Times New Roman" w:hAnsi="Times New Roman"/>
          <w:sz w:val="12"/>
          <w:szCs w:val="12"/>
        </w:rPr>
        <w:t>____________________________________</w:t>
      </w:r>
      <w:proofErr w:type="gramEnd"/>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Фамилия И.О., должность и место работы</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____________________________________</w:t>
      </w:r>
      <w:r w:rsidR="00182B1E">
        <w:rPr>
          <w:rFonts w:ascii="Times New Roman" w:hAnsi="Times New Roman"/>
          <w:sz w:val="12"/>
          <w:szCs w:val="12"/>
        </w:rPr>
        <w:t>___________________________________________________</w:t>
      </w:r>
      <w:r w:rsidRPr="00C36F0B">
        <w:rPr>
          <w:rFonts w:ascii="Times New Roman" w:hAnsi="Times New Roman"/>
          <w:sz w:val="12"/>
          <w:szCs w:val="12"/>
        </w:rPr>
        <w:t>______________________________________</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(жительства), в качестве кого участвует)</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1. Рассмотрела представленные материалы и документы:</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______________________________________________</w:t>
      </w:r>
      <w:r w:rsidR="00182B1E">
        <w:rPr>
          <w:rFonts w:ascii="Times New Roman" w:hAnsi="Times New Roman"/>
          <w:sz w:val="12"/>
          <w:szCs w:val="12"/>
        </w:rPr>
        <w:t>____________________________________________________________</w:t>
      </w:r>
      <w:r w:rsidRPr="00C36F0B">
        <w:rPr>
          <w:rFonts w:ascii="Times New Roman" w:hAnsi="Times New Roman"/>
          <w:sz w:val="12"/>
          <w:szCs w:val="12"/>
        </w:rPr>
        <w:t>___________________</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 xml:space="preserve">(перечислить и указать когда и кем </w:t>
      </w:r>
      <w:proofErr w:type="gramStart"/>
      <w:r w:rsidRPr="00C36F0B">
        <w:rPr>
          <w:rFonts w:ascii="Times New Roman" w:hAnsi="Times New Roman"/>
          <w:sz w:val="12"/>
          <w:szCs w:val="12"/>
        </w:rPr>
        <w:t>составлены</w:t>
      </w:r>
      <w:proofErr w:type="gramEnd"/>
      <w:r w:rsidRPr="00C36F0B">
        <w:rPr>
          <w:rFonts w:ascii="Times New Roman" w:hAnsi="Times New Roman"/>
          <w:sz w:val="12"/>
          <w:szCs w:val="12"/>
        </w:rPr>
        <w:t>, утверждены, выданы)</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_____________________________________________________________________________________________________________________________</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 xml:space="preserve">2. Осмотрела в натуре </w:t>
      </w:r>
      <w:proofErr w:type="spellStart"/>
      <w:r w:rsidRPr="00C36F0B">
        <w:rPr>
          <w:rFonts w:ascii="Times New Roman" w:hAnsi="Times New Roman"/>
          <w:sz w:val="12"/>
          <w:szCs w:val="12"/>
        </w:rPr>
        <w:t>рекультивированный</w:t>
      </w:r>
      <w:proofErr w:type="spellEnd"/>
      <w:r w:rsidRPr="00C36F0B">
        <w:rPr>
          <w:rFonts w:ascii="Times New Roman" w:hAnsi="Times New Roman"/>
          <w:sz w:val="12"/>
          <w:szCs w:val="12"/>
        </w:rPr>
        <w:t xml:space="preserve"> участок после проведения ______________________</w:t>
      </w:r>
      <w:r w:rsidR="00182B1E">
        <w:rPr>
          <w:rFonts w:ascii="Times New Roman" w:hAnsi="Times New Roman"/>
          <w:sz w:val="12"/>
          <w:szCs w:val="12"/>
        </w:rPr>
        <w:t>____________________________________________________________</w:t>
      </w:r>
      <w:r w:rsidRPr="00C36F0B">
        <w:rPr>
          <w:rFonts w:ascii="Times New Roman" w:hAnsi="Times New Roman"/>
          <w:sz w:val="12"/>
          <w:szCs w:val="12"/>
        </w:rPr>
        <w:t>___________________________________________</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(виды работ, связанных с нарушением почвенного покрова)</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и произвела необходимые контрольные обмеры и замеры:</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_________________________________________</w:t>
      </w:r>
      <w:r w:rsidR="00182B1E">
        <w:rPr>
          <w:rFonts w:ascii="Times New Roman" w:hAnsi="Times New Roman"/>
          <w:sz w:val="12"/>
          <w:szCs w:val="12"/>
        </w:rPr>
        <w:t>_____________________________________________________________</w:t>
      </w:r>
      <w:r w:rsidRPr="00C36F0B">
        <w:rPr>
          <w:rFonts w:ascii="Times New Roman" w:hAnsi="Times New Roman"/>
          <w:sz w:val="12"/>
          <w:szCs w:val="12"/>
        </w:rPr>
        <w:t>_______________________</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 xml:space="preserve">(площадь </w:t>
      </w:r>
      <w:proofErr w:type="spellStart"/>
      <w:r w:rsidRPr="00C36F0B">
        <w:rPr>
          <w:rFonts w:ascii="Times New Roman" w:hAnsi="Times New Roman"/>
          <w:sz w:val="12"/>
          <w:szCs w:val="12"/>
        </w:rPr>
        <w:t>рекультивированного</w:t>
      </w:r>
      <w:proofErr w:type="spellEnd"/>
      <w:r w:rsidRPr="00C36F0B">
        <w:rPr>
          <w:rFonts w:ascii="Times New Roman" w:hAnsi="Times New Roman"/>
          <w:sz w:val="12"/>
          <w:szCs w:val="12"/>
        </w:rPr>
        <w:t xml:space="preserve"> участка, толщина нанесенного плодородного слоя почвы и др.)</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lastRenderedPageBreak/>
        <w:t>3. Установила, что в период с _____________ 20__ г. по ___________ 20__ г. выполнены следующие работы: _____________________________________________________________________________________________________________________________</w:t>
      </w:r>
    </w:p>
    <w:p w:rsidR="00C36F0B" w:rsidRPr="00C36F0B" w:rsidRDefault="00C36F0B" w:rsidP="00182B1E">
      <w:pPr>
        <w:spacing w:after="0" w:line="240" w:lineRule="auto"/>
        <w:jc w:val="center"/>
        <w:rPr>
          <w:rFonts w:ascii="Times New Roman" w:hAnsi="Times New Roman"/>
          <w:sz w:val="12"/>
          <w:szCs w:val="12"/>
        </w:rPr>
      </w:pPr>
      <w:proofErr w:type="gramStart"/>
      <w:r w:rsidRPr="00C36F0B">
        <w:rPr>
          <w:rFonts w:ascii="Times New Roman" w:hAnsi="Times New Roman"/>
          <w:sz w:val="12"/>
          <w:szCs w:val="12"/>
        </w:rPr>
        <w:t>(виды, объем и стоимость работ: планировочные, мелиоративные, противоэрозионные,</w:t>
      </w:r>
      <w:proofErr w:type="gramEnd"/>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_____________________________________________</w:t>
      </w:r>
      <w:r w:rsidR="00182B1E">
        <w:rPr>
          <w:rFonts w:ascii="Times New Roman" w:hAnsi="Times New Roman"/>
          <w:sz w:val="12"/>
          <w:szCs w:val="12"/>
        </w:rPr>
        <w:t>____________________________________________________</w:t>
      </w:r>
      <w:r w:rsidRPr="00C36F0B">
        <w:rPr>
          <w:rFonts w:ascii="Times New Roman" w:hAnsi="Times New Roman"/>
          <w:sz w:val="12"/>
          <w:szCs w:val="12"/>
        </w:rPr>
        <w:t>____________________________</w:t>
      </w:r>
    </w:p>
    <w:p w:rsidR="004627C5" w:rsidRPr="004627C5" w:rsidRDefault="00C36F0B" w:rsidP="004627C5">
      <w:pPr>
        <w:spacing w:after="0" w:line="240" w:lineRule="auto"/>
        <w:jc w:val="center"/>
        <w:rPr>
          <w:rFonts w:ascii="Times New Roman" w:hAnsi="Times New Roman"/>
          <w:sz w:val="12"/>
          <w:szCs w:val="12"/>
        </w:rPr>
      </w:pPr>
      <w:r w:rsidRPr="00C36F0B">
        <w:rPr>
          <w:rFonts w:ascii="Times New Roman" w:hAnsi="Times New Roman"/>
          <w:sz w:val="12"/>
          <w:szCs w:val="12"/>
        </w:rPr>
        <w:t>снятие и нанесение плодородного слоя почвы и потенциально-плодородных пород</w:t>
      </w:r>
      <w:r w:rsidR="004627C5" w:rsidRPr="004627C5">
        <w:rPr>
          <w:rFonts w:ascii="Times New Roman" w:hAnsi="Times New Roman"/>
          <w:sz w:val="12"/>
          <w:szCs w:val="12"/>
        </w:rPr>
        <w:t xml:space="preserve"> с указанием площади и его толщины, лесопосадки и др.)</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Все работы выполнены в соответствии с утвержденными проектными материалами ________________________</w:t>
      </w:r>
      <w:r w:rsidR="00182B1E">
        <w:rPr>
          <w:rFonts w:ascii="Times New Roman" w:hAnsi="Times New Roman"/>
          <w:sz w:val="12"/>
          <w:szCs w:val="12"/>
        </w:rPr>
        <w:t>____________________________________________________________</w:t>
      </w:r>
      <w:r w:rsidRPr="00C36F0B">
        <w:rPr>
          <w:rFonts w:ascii="Times New Roman" w:hAnsi="Times New Roman"/>
          <w:sz w:val="12"/>
          <w:szCs w:val="12"/>
        </w:rPr>
        <w:t>_________________________________________</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 xml:space="preserve">(в случае </w:t>
      </w:r>
      <w:proofErr w:type="gramStart"/>
      <w:r w:rsidRPr="00C36F0B">
        <w:rPr>
          <w:rFonts w:ascii="Times New Roman" w:hAnsi="Times New Roman"/>
          <w:sz w:val="12"/>
          <w:szCs w:val="12"/>
        </w:rPr>
        <w:t>отступления</w:t>
      </w:r>
      <w:proofErr w:type="gramEnd"/>
      <w:r w:rsidRPr="00C36F0B">
        <w:rPr>
          <w:rFonts w:ascii="Times New Roman" w:hAnsi="Times New Roman"/>
          <w:sz w:val="12"/>
          <w:szCs w:val="12"/>
        </w:rPr>
        <w:t xml:space="preserve"> указать по </w:t>
      </w:r>
      <w:proofErr w:type="gramStart"/>
      <w:r w:rsidRPr="00C36F0B">
        <w:rPr>
          <w:rFonts w:ascii="Times New Roman" w:hAnsi="Times New Roman"/>
          <w:sz w:val="12"/>
          <w:szCs w:val="12"/>
        </w:rPr>
        <w:t>каким</w:t>
      </w:r>
      <w:proofErr w:type="gramEnd"/>
      <w:r w:rsidRPr="00C36F0B">
        <w:rPr>
          <w:rFonts w:ascii="Times New Roman" w:hAnsi="Times New Roman"/>
          <w:sz w:val="12"/>
          <w:szCs w:val="12"/>
        </w:rPr>
        <w:t xml:space="preserve"> причинам, с кем и когда согласовывались допущенные отступления)</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 xml:space="preserve">и </w:t>
      </w:r>
      <w:proofErr w:type="spellStart"/>
      <w:r w:rsidRPr="00C36F0B">
        <w:rPr>
          <w:rFonts w:ascii="Times New Roman" w:hAnsi="Times New Roman"/>
          <w:sz w:val="12"/>
          <w:szCs w:val="12"/>
        </w:rPr>
        <w:t>рекультивированный</w:t>
      </w:r>
      <w:proofErr w:type="spellEnd"/>
      <w:r w:rsidRPr="00C36F0B">
        <w:rPr>
          <w:rFonts w:ascii="Times New Roman" w:hAnsi="Times New Roman"/>
          <w:sz w:val="12"/>
          <w:szCs w:val="12"/>
        </w:rPr>
        <w:t xml:space="preserve"> участок, площадью _______ </w:t>
      </w:r>
      <w:proofErr w:type="gramStart"/>
      <w:r w:rsidRPr="00C36F0B">
        <w:rPr>
          <w:rFonts w:ascii="Times New Roman" w:hAnsi="Times New Roman"/>
          <w:sz w:val="12"/>
          <w:szCs w:val="12"/>
        </w:rPr>
        <w:t>га</w:t>
      </w:r>
      <w:proofErr w:type="gramEnd"/>
      <w:r w:rsidRPr="00C36F0B">
        <w:rPr>
          <w:rFonts w:ascii="Times New Roman" w:hAnsi="Times New Roman"/>
          <w:sz w:val="12"/>
          <w:szCs w:val="12"/>
        </w:rPr>
        <w:t xml:space="preserve"> пригоден (не пригоден с указанием причин) для использования ________________________</w:t>
      </w:r>
      <w:r w:rsidR="00182B1E">
        <w:rPr>
          <w:rFonts w:ascii="Times New Roman" w:hAnsi="Times New Roman"/>
          <w:sz w:val="12"/>
          <w:szCs w:val="12"/>
        </w:rPr>
        <w:t>__________________________________________________________________________________</w:t>
      </w:r>
      <w:r w:rsidRPr="00C36F0B">
        <w:rPr>
          <w:rFonts w:ascii="Times New Roman" w:hAnsi="Times New Roman"/>
          <w:sz w:val="12"/>
          <w:szCs w:val="12"/>
        </w:rPr>
        <w:t>___________________</w:t>
      </w:r>
    </w:p>
    <w:p w:rsidR="00C36F0B" w:rsidRPr="00C36F0B" w:rsidRDefault="00C36F0B" w:rsidP="00182B1E">
      <w:pPr>
        <w:spacing w:after="0" w:line="240" w:lineRule="auto"/>
        <w:jc w:val="center"/>
        <w:rPr>
          <w:rFonts w:ascii="Times New Roman" w:hAnsi="Times New Roman"/>
          <w:sz w:val="12"/>
          <w:szCs w:val="12"/>
        </w:rPr>
      </w:pPr>
      <w:proofErr w:type="gramStart"/>
      <w:r w:rsidRPr="00C36F0B">
        <w:rPr>
          <w:rFonts w:ascii="Times New Roman" w:hAnsi="Times New Roman"/>
          <w:sz w:val="12"/>
          <w:szCs w:val="12"/>
        </w:rPr>
        <w:t>(в сельском хозяйстве -</w:t>
      </w:r>
      <w:r w:rsidR="00522B9F">
        <w:rPr>
          <w:rFonts w:ascii="Times New Roman" w:hAnsi="Times New Roman"/>
          <w:sz w:val="12"/>
          <w:szCs w:val="12"/>
        </w:rPr>
        <w:t xml:space="preserve"> </w:t>
      </w:r>
      <w:r w:rsidRPr="00C36F0B">
        <w:rPr>
          <w:rFonts w:ascii="Times New Roman" w:hAnsi="Times New Roman"/>
          <w:sz w:val="12"/>
          <w:szCs w:val="12"/>
        </w:rPr>
        <w:t>по видам угодий, условиям рельефа, возможностям механизированной обработки,</w:t>
      </w:r>
      <w:proofErr w:type="gramEnd"/>
    </w:p>
    <w:p w:rsidR="00182B1E" w:rsidRDefault="00C36F0B" w:rsidP="00182B1E">
      <w:pPr>
        <w:spacing w:after="0" w:line="240" w:lineRule="auto"/>
        <w:rPr>
          <w:rFonts w:ascii="Times New Roman" w:hAnsi="Times New Roman"/>
          <w:sz w:val="12"/>
          <w:szCs w:val="12"/>
        </w:rPr>
      </w:pPr>
      <w:r w:rsidRPr="00C36F0B">
        <w:rPr>
          <w:rFonts w:ascii="Times New Roman" w:hAnsi="Times New Roman"/>
          <w:sz w:val="12"/>
          <w:szCs w:val="12"/>
        </w:rPr>
        <w:t>_________________________</w:t>
      </w:r>
      <w:r w:rsidR="00182B1E">
        <w:rPr>
          <w:rFonts w:ascii="Times New Roman" w:hAnsi="Times New Roman"/>
          <w:sz w:val="12"/>
          <w:szCs w:val="12"/>
        </w:rPr>
        <w:t>__________________________________________________</w:t>
      </w:r>
      <w:r w:rsidRPr="00C36F0B">
        <w:rPr>
          <w:rFonts w:ascii="Times New Roman" w:hAnsi="Times New Roman"/>
          <w:sz w:val="12"/>
          <w:szCs w:val="12"/>
        </w:rPr>
        <w:t xml:space="preserve">__________________________________________________ </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пригодности для возделывания сельскохозяйственных культур с указанием периода</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_____________________________________________</w:t>
      </w:r>
      <w:r w:rsidR="00182B1E">
        <w:rPr>
          <w:rFonts w:ascii="Times New Roman" w:hAnsi="Times New Roman"/>
          <w:sz w:val="12"/>
          <w:szCs w:val="12"/>
        </w:rPr>
        <w:t>___________________________________________________</w:t>
      </w:r>
      <w:r w:rsidRPr="00C36F0B">
        <w:rPr>
          <w:rFonts w:ascii="Times New Roman" w:hAnsi="Times New Roman"/>
          <w:sz w:val="12"/>
          <w:szCs w:val="12"/>
        </w:rPr>
        <w:t>_____________________________</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восстановления плодородия почв; лесохозяйственных целей - по видам лесных насаждений;</w:t>
      </w:r>
      <w:r w:rsidR="005E168A">
        <w:rPr>
          <w:rFonts w:ascii="Times New Roman" w:hAnsi="Times New Roman"/>
          <w:sz w:val="12"/>
          <w:szCs w:val="12"/>
        </w:rPr>
        <w:t xml:space="preserve"> </w:t>
      </w:r>
      <w:r w:rsidRPr="00C36F0B">
        <w:rPr>
          <w:rFonts w:ascii="Times New Roman" w:hAnsi="Times New Roman"/>
          <w:sz w:val="12"/>
          <w:szCs w:val="12"/>
        </w:rPr>
        <w:t xml:space="preserve">под водоем - </w:t>
      </w:r>
      <w:proofErr w:type="spellStart"/>
      <w:r w:rsidRPr="00C36F0B">
        <w:rPr>
          <w:rFonts w:ascii="Times New Roman" w:hAnsi="Times New Roman"/>
          <w:sz w:val="12"/>
          <w:szCs w:val="12"/>
        </w:rPr>
        <w:t>рыбохозяйственный</w:t>
      </w:r>
      <w:proofErr w:type="spellEnd"/>
      <w:r w:rsidRPr="00C36F0B">
        <w:rPr>
          <w:rFonts w:ascii="Times New Roman" w:hAnsi="Times New Roman"/>
          <w:sz w:val="12"/>
          <w:szCs w:val="12"/>
        </w:rPr>
        <w:t xml:space="preserve">, </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___________________________________________</w:t>
      </w:r>
      <w:r w:rsidR="00182B1E">
        <w:rPr>
          <w:rFonts w:ascii="Times New Roman" w:hAnsi="Times New Roman"/>
          <w:sz w:val="12"/>
          <w:szCs w:val="12"/>
        </w:rPr>
        <w:t>__________________________________________________</w:t>
      </w:r>
      <w:r w:rsidRPr="00C36F0B">
        <w:rPr>
          <w:rFonts w:ascii="Times New Roman" w:hAnsi="Times New Roman"/>
          <w:sz w:val="12"/>
          <w:szCs w:val="12"/>
        </w:rPr>
        <w:t>________________________________</w:t>
      </w:r>
    </w:p>
    <w:p w:rsidR="00C36F0B" w:rsidRPr="00C36F0B" w:rsidRDefault="005E168A" w:rsidP="00182B1E">
      <w:pPr>
        <w:spacing w:after="0" w:line="240" w:lineRule="auto"/>
        <w:jc w:val="center"/>
        <w:rPr>
          <w:rFonts w:ascii="Times New Roman" w:hAnsi="Times New Roman"/>
          <w:sz w:val="12"/>
          <w:szCs w:val="12"/>
        </w:rPr>
      </w:pPr>
      <w:proofErr w:type="gramStart"/>
      <w:r w:rsidRPr="005E168A">
        <w:rPr>
          <w:rFonts w:ascii="Times New Roman" w:hAnsi="Times New Roman"/>
          <w:sz w:val="12"/>
          <w:szCs w:val="12"/>
        </w:rPr>
        <w:t>водохозяйственный</w:t>
      </w:r>
      <w:proofErr w:type="gramEnd"/>
      <w:r w:rsidRPr="005E168A">
        <w:rPr>
          <w:rFonts w:ascii="Times New Roman" w:hAnsi="Times New Roman"/>
          <w:sz w:val="12"/>
          <w:szCs w:val="12"/>
        </w:rPr>
        <w:t xml:space="preserve">, для орошения, комплексного </w:t>
      </w:r>
      <w:r w:rsidR="00C36F0B" w:rsidRPr="00C36F0B">
        <w:rPr>
          <w:rFonts w:ascii="Times New Roman" w:hAnsi="Times New Roman"/>
          <w:sz w:val="12"/>
          <w:szCs w:val="12"/>
        </w:rPr>
        <w:t>использования и др.; под строительство - жилое, производственное и др.; для рекреационных,</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________________</w:t>
      </w:r>
      <w:r w:rsidR="00182B1E">
        <w:rPr>
          <w:rFonts w:ascii="Times New Roman" w:hAnsi="Times New Roman"/>
          <w:sz w:val="12"/>
          <w:szCs w:val="12"/>
        </w:rPr>
        <w:t>___________________________________________________</w:t>
      </w:r>
      <w:r w:rsidRPr="00C36F0B">
        <w:rPr>
          <w:rFonts w:ascii="Times New Roman" w:hAnsi="Times New Roman"/>
          <w:sz w:val="12"/>
          <w:szCs w:val="12"/>
        </w:rPr>
        <w:t>__________________________________________________________</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природоохранных, санитарно-оздоровительных целей)</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4. Постоянная комиссия решила:</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 xml:space="preserve">а) принять (частично или полностью) </w:t>
      </w:r>
      <w:proofErr w:type="spellStart"/>
      <w:r w:rsidRPr="00C36F0B">
        <w:rPr>
          <w:rFonts w:ascii="Times New Roman" w:hAnsi="Times New Roman"/>
          <w:sz w:val="12"/>
          <w:szCs w:val="12"/>
        </w:rPr>
        <w:t>рекультивированные</w:t>
      </w:r>
      <w:proofErr w:type="spellEnd"/>
      <w:r w:rsidRPr="00C36F0B">
        <w:rPr>
          <w:rFonts w:ascii="Times New Roman" w:hAnsi="Times New Roman"/>
          <w:sz w:val="12"/>
          <w:szCs w:val="12"/>
        </w:rPr>
        <w:t xml:space="preserve"> земли площадью</w:t>
      </w:r>
      <w:r w:rsidR="00182B1E">
        <w:rPr>
          <w:rFonts w:ascii="Times New Roman" w:hAnsi="Times New Roman"/>
          <w:sz w:val="12"/>
          <w:szCs w:val="12"/>
        </w:rPr>
        <w:t>____</w:t>
      </w:r>
      <w:r w:rsidRPr="00C36F0B">
        <w:rPr>
          <w:rFonts w:ascii="Times New Roman" w:hAnsi="Times New Roman"/>
          <w:sz w:val="12"/>
          <w:szCs w:val="12"/>
        </w:rPr>
        <w:t xml:space="preserve">__ </w:t>
      </w:r>
      <w:proofErr w:type="gramStart"/>
      <w:r w:rsidRPr="00C36F0B">
        <w:rPr>
          <w:rFonts w:ascii="Times New Roman" w:hAnsi="Times New Roman"/>
          <w:sz w:val="12"/>
          <w:szCs w:val="12"/>
        </w:rPr>
        <w:t>га</w:t>
      </w:r>
      <w:proofErr w:type="gramEnd"/>
      <w:r w:rsidRPr="00C36F0B">
        <w:rPr>
          <w:rFonts w:ascii="Times New Roman" w:hAnsi="Times New Roman"/>
          <w:sz w:val="12"/>
          <w:szCs w:val="12"/>
        </w:rPr>
        <w:t xml:space="preserve"> с последующей передачей их __________________________________________________</w:t>
      </w:r>
      <w:r w:rsidR="00182B1E">
        <w:rPr>
          <w:rFonts w:ascii="Times New Roman" w:hAnsi="Times New Roman"/>
          <w:sz w:val="12"/>
          <w:szCs w:val="12"/>
        </w:rPr>
        <w:t>____________________________________________________________</w:t>
      </w:r>
      <w:r w:rsidRPr="00C36F0B">
        <w:rPr>
          <w:rFonts w:ascii="Times New Roman" w:hAnsi="Times New Roman"/>
          <w:sz w:val="12"/>
          <w:szCs w:val="12"/>
        </w:rPr>
        <w:t>_______________</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 xml:space="preserve">(наименование юридического лица, фамилия </w:t>
      </w:r>
      <w:proofErr w:type="spellStart"/>
      <w:r w:rsidRPr="00C36F0B">
        <w:rPr>
          <w:rFonts w:ascii="Times New Roman" w:hAnsi="Times New Roman"/>
          <w:sz w:val="12"/>
          <w:szCs w:val="12"/>
        </w:rPr>
        <w:t>и.о</w:t>
      </w:r>
      <w:proofErr w:type="spellEnd"/>
      <w:r w:rsidRPr="00C36F0B">
        <w:rPr>
          <w:rFonts w:ascii="Times New Roman" w:hAnsi="Times New Roman"/>
          <w:sz w:val="12"/>
          <w:szCs w:val="12"/>
        </w:rPr>
        <w:t>. гражданина)</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в ___</w:t>
      </w:r>
      <w:r w:rsidR="00182B1E">
        <w:rPr>
          <w:rFonts w:ascii="Times New Roman" w:hAnsi="Times New Roman"/>
          <w:sz w:val="12"/>
          <w:szCs w:val="12"/>
        </w:rPr>
        <w:t>_____________________________________________________</w:t>
      </w:r>
      <w:r w:rsidRPr="00C36F0B">
        <w:rPr>
          <w:rFonts w:ascii="Times New Roman" w:hAnsi="Times New Roman"/>
          <w:sz w:val="12"/>
          <w:szCs w:val="12"/>
        </w:rPr>
        <w:t>___________________________________________________________________</w:t>
      </w:r>
    </w:p>
    <w:p w:rsidR="00C36F0B" w:rsidRPr="00C36F0B" w:rsidRDefault="00C36F0B" w:rsidP="00182B1E">
      <w:pPr>
        <w:spacing w:after="0" w:line="240" w:lineRule="auto"/>
        <w:jc w:val="center"/>
        <w:rPr>
          <w:rFonts w:ascii="Times New Roman" w:hAnsi="Times New Roman"/>
          <w:sz w:val="12"/>
          <w:szCs w:val="12"/>
        </w:rPr>
      </w:pPr>
      <w:r w:rsidRPr="00C36F0B">
        <w:rPr>
          <w:rFonts w:ascii="Times New Roman" w:hAnsi="Times New Roman"/>
          <w:sz w:val="12"/>
          <w:szCs w:val="12"/>
        </w:rPr>
        <w:t>(собственность, аренда и др.)</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 xml:space="preserve">для дальнейшего использования </w:t>
      </w:r>
      <w:proofErr w:type="gramStart"/>
      <w:r w:rsidRPr="00C36F0B">
        <w:rPr>
          <w:rFonts w:ascii="Times New Roman" w:hAnsi="Times New Roman"/>
          <w:sz w:val="12"/>
          <w:szCs w:val="12"/>
        </w:rPr>
        <w:t>под</w:t>
      </w:r>
      <w:proofErr w:type="gramEnd"/>
      <w:r w:rsidRPr="00C36F0B">
        <w:rPr>
          <w:rFonts w:ascii="Times New Roman" w:hAnsi="Times New Roman"/>
          <w:sz w:val="12"/>
          <w:szCs w:val="12"/>
        </w:rPr>
        <w:t xml:space="preserve"> ______________________________</w:t>
      </w:r>
      <w:r w:rsidR="00AC43C6">
        <w:rPr>
          <w:rFonts w:ascii="Times New Roman" w:hAnsi="Times New Roman"/>
          <w:sz w:val="12"/>
          <w:szCs w:val="12"/>
        </w:rPr>
        <w:t>______________________</w:t>
      </w:r>
      <w:r w:rsidRPr="00C36F0B">
        <w:rPr>
          <w:rFonts w:ascii="Times New Roman" w:hAnsi="Times New Roman"/>
          <w:sz w:val="12"/>
          <w:szCs w:val="12"/>
        </w:rPr>
        <w:t>_________________________________________</w:t>
      </w:r>
    </w:p>
    <w:p w:rsidR="00C36F0B" w:rsidRPr="00C36F0B" w:rsidRDefault="00C36F0B" w:rsidP="00AC43C6">
      <w:pPr>
        <w:spacing w:after="0" w:line="240" w:lineRule="auto"/>
        <w:jc w:val="center"/>
        <w:rPr>
          <w:rFonts w:ascii="Times New Roman" w:hAnsi="Times New Roman"/>
          <w:sz w:val="12"/>
          <w:szCs w:val="12"/>
        </w:rPr>
      </w:pPr>
      <w:r w:rsidRPr="00C36F0B">
        <w:rPr>
          <w:rFonts w:ascii="Times New Roman" w:hAnsi="Times New Roman"/>
          <w:sz w:val="12"/>
          <w:szCs w:val="12"/>
        </w:rPr>
        <w:t>(целевое назначение)</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 xml:space="preserve">б) перенести приемку </w:t>
      </w:r>
      <w:proofErr w:type="spellStart"/>
      <w:r w:rsidRPr="00C36F0B">
        <w:rPr>
          <w:rFonts w:ascii="Times New Roman" w:hAnsi="Times New Roman"/>
          <w:sz w:val="12"/>
          <w:szCs w:val="12"/>
        </w:rPr>
        <w:t>рекультивированных</w:t>
      </w:r>
      <w:proofErr w:type="spellEnd"/>
      <w:r w:rsidRPr="00C36F0B">
        <w:rPr>
          <w:rFonts w:ascii="Times New Roman" w:hAnsi="Times New Roman"/>
          <w:sz w:val="12"/>
          <w:szCs w:val="12"/>
        </w:rPr>
        <w:t xml:space="preserve"> земель (полностью или частично) с указанием причин (недостатков) и установлением срока по их устранению;</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в) перенести сроки восстановления плодородия почв или внести предложение об изменении целевого назначения земель, предусмотренных проектом рекультивации (с указанием причин).</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 xml:space="preserve">Акт приемки - передачи </w:t>
      </w:r>
      <w:proofErr w:type="spellStart"/>
      <w:r w:rsidRPr="00C36F0B">
        <w:rPr>
          <w:rFonts w:ascii="Times New Roman" w:hAnsi="Times New Roman"/>
          <w:sz w:val="12"/>
          <w:szCs w:val="12"/>
        </w:rPr>
        <w:t>рекультивированных</w:t>
      </w:r>
      <w:proofErr w:type="spellEnd"/>
      <w:r w:rsidRPr="00C36F0B">
        <w:rPr>
          <w:rFonts w:ascii="Times New Roman" w:hAnsi="Times New Roman"/>
          <w:sz w:val="12"/>
          <w:szCs w:val="12"/>
        </w:rPr>
        <w:t xml:space="preserve"> земель составлен в трех экземплярах и после утверждения председателем (заместителем) Постоянной комиссии по рекультивации:</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1-й экз. остается на хранении в Постоянной комиссии;</w:t>
      </w:r>
    </w:p>
    <w:p w:rsidR="00C36F0B" w:rsidRPr="00C36F0B"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 xml:space="preserve">2-й экз. направляется юридическому или физическому лицу, которое сдавало </w:t>
      </w:r>
      <w:proofErr w:type="spellStart"/>
      <w:r w:rsidRPr="00C36F0B">
        <w:rPr>
          <w:rFonts w:ascii="Times New Roman" w:hAnsi="Times New Roman"/>
          <w:sz w:val="12"/>
          <w:szCs w:val="12"/>
        </w:rPr>
        <w:t>рекультивированный</w:t>
      </w:r>
      <w:proofErr w:type="spellEnd"/>
      <w:r w:rsidRPr="00C36F0B">
        <w:rPr>
          <w:rFonts w:ascii="Times New Roman" w:hAnsi="Times New Roman"/>
          <w:sz w:val="12"/>
          <w:szCs w:val="12"/>
        </w:rPr>
        <w:t xml:space="preserve"> участок;</w:t>
      </w:r>
    </w:p>
    <w:p w:rsidR="00C36F0B" w:rsidRPr="00C36F0B" w:rsidRDefault="00C36F0B" w:rsidP="00C36F0B">
      <w:pPr>
        <w:spacing w:after="0" w:line="240" w:lineRule="auto"/>
        <w:jc w:val="both"/>
        <w:rPr>
          <w:rFonts w:ascii="Times New Roman" w:hAnsi="Times New Roman"/>
          <w:i/>
          <w:sz w:val="12"/>
          <w:szCs w:val="12"/>
        </w:rPr>
      </w:pPr>
      <w:r w:rsidRPr="00C36F0B">
        <w:rPr>
          <w:rFonts w:ascii="Times New Roman" w:hAnsi="Times New Roman"/>
          <w:sz w:val="12"/>
          <w:szCs w:val="12"/>
        </w:rPr>
        <w:t xml:space="preserve">3-й экз. направляется юридическому или физическому лицу, которому передается </w:t>
      </w:r>
      <w:proofErr w:type="spellStart"/>
      <w:r w:rsidRPr="00C36F0B">
        <w:rPr>
          <w:rFonts w:ascii="Times New Roman" w:hAnsi="Times New Roman"/>
          <w:sz w:val="12"/>
          <w:szCs w:val="12"/>
        </w:rPr>
        <w:t>рекультивированный</w:t>
      </w:r>
      <w:proofErr w:type="spellEnd"/>
      <w:r w:rsidRPr="00C36F0B">
        <w:rPr>
          <w:rFonts w:ascii="Times New Roman" w:hAnsi="Times New Roman"/>
          <w:sz w:val="12"/>
          <w:szCs w:val="12"/>
        </w:rPr>
        <w:t xml:space="preserve"> участок. </w:t>
      </w:r>
    </w:p>
    <w:p w:rsidR="00522B9F" w:rsidRDefault="00522B9F" w:rsidP="00C36F0B">
      <w:pPr>
        <w:spacing w:after="0" w:line="240" w:lineRule="auto"/>
        <w:jc w:val="both"/>
        <w:rPr>
          <w:rFonts w:ascii="Times New Roman" w:hAnsi="Times New Roman"/>
          <w:sz w:val="12"/>
          <w:szCs w:val="12"/>
        </w:rPr>
      </w:pPr>
    </w:p>
    <w:p w:rsidR="00AC309E" w:rsidRDefault="00C36F0B" w:rsidP="00C36F0B">
      <w:pPr>
        <w:spacing w:after="0" w:line="240" w:lineRule="auto"/>
        <w:jc w:val="both"/>
        <w:rPr>
          <w:rFonts w:ascii="Times New Roman" w:hAnsi="Times New Roman"/>
          <w:sz w:val="12"/>
          <w:szCs w:val="12"/>
        </w:rPr>
      </w:pPr>
      <w:r w:rsidRPr="00C36F0B">
        <w:rPr>
          <w:rFonts w:ascii="Times New Roman" w:hAnsi="Times New Roman"/>
          <w:sz w:val="12"/>
          <w:szCs w:val="12"/>
        </w:rPr>
        <w:t>Члены рабочей комиссии:         (подпись)     </w:t>
      </w:r>
    </w:p>
    <w:p w:rsidR="00AC43C6" w:rsidRPr="00AC43C6" w:rsidRDefault="00AC43C6" w:rsidP="00AC43C6">
      <w:pPr>
        <w:spacing w:after="0" w:line="240" w:lineRule="auto"/>
        <w:jc w:val="right"/>
        <w:rPr>
          <w:rFonts w:ascii="Times New Roman" w:hAnsi="Times New Roman"/>
          <w:i/>
          <w:sz w:val="12"/>
          <w:szCs w:val="12"/>
        </w:rPr>
      </w:pPr>
      <w:r w:rsidRPr="00AC43C6">
        <w:rPr>
          <w:rFonts w:ascii="Times New Roman" w:hAnsi="Times New Roman"/>
          <w:i/>
          <w:sz w:val="12"/>
          <w:szCs w:val="12"/>
        </w:rPr>
        <w:t>Приложен</w:t>
      </w:r>
      <w:r>
        <w:rPr>
          <w:rFonts w:ascii="Times New Roman" w:hAnsi="Times New Roman"/>
          <w:i/>
          <w:sz w:val="12"/>
          <w:szCs w:val="12"/>
        </w:rPr>
        <w:t>ие№2</w:t>
      </w:r>
    </w:p>
    <w:p w:rsidR="00AC43C6" w:rsidRPr="00AC43C6" w:rsidRDefault="00AC43C6" w:rsidP="00AC43C6">
      <w:pPr>
        <w:spacing w:after="0" w:line="240" w:lineRule="auto"/>
        <w:jc w:val="right"/>
        <w:rPr>
          <w:rFonts w:ascii="Times New Roman" w:hAnsi="Times New Roman"/>
          <w:i/>
          <w:sz w:val="12"/>
          <w:szCs w:val="12"/>
        </w:rPr>
      </w:pPr>
      <w:r w:rsidRPr="00AC43C6">
        <w:rPr>
          <w:rFonts w:ascii="Times New Roman" w:hAnsi="Times New Roman"/>
          <w:i/>
          <w:sz w:val="12"/>
          <w:szCs w:val="12"/>
        </w:rPr>
        <w:t>к постановлению администрации</w:t>
      </w:r>
    </w:p>
    <w:p w:rsidR="00AC43C6" w:rsidRPr="00AC43C6" w:rsidRDefault="00AC43C6" w:rsidP="00AC43C6">
      <w:pPr>
        <w:spacing w:after="0" w:line="240" w:lineRule="auto"/>
        <w:jc w:val="right"/>
        <w:rPr>
          <w:rFonts w:ascii="Times New Roman" w:hAnsi="Times New Roman"/>
          <w:i/>
          <w:sz w:val="12"/>
          <w:szCs w:val="12"/>
        </w:rPr>
      </w:pPr>
      <w:r w:rsidRPr="00AC43C6">
        <w:rPr>
          <w:rFonts w:ascii="Times New Roman" w:hAnsi="Times New Roman"/>
          <w:i/>
          <w:sz w:val="12"/>
          <w:szCs w:val="12"/>
        </w:rPr>
        <w:t>муниципального района Сергиевский Самарской области</w:t>
      </w:r>
    </w:p>
    <w:p w:rsidR="00AC43C6" w:rsidRPr="00AC43C6" w:rsidRDefault="00AC43C6" w:rsidP="00AC43C6">
      <w:pPr>
        <w:spacing w:after="0" w:line="240" w:lineRule="auto"/>
        <w:jc w:val="right"/>
        <w:rPr>
          <w:rFonts w:ascii="Times New Roman" w:hAnsi="Times New Roman"/>
          <w:i/>
          <w:sz w:val="12"/>
          <w:szCs w:val="12"/>
        </w:rPr>
      </w:pPr>
      <w:r w:rsidRPr="00AC43C6">
        <w:rPr>
          <w:rFonts w:ascii="Times New Roman" w:hAnsi="Times New Roman"/>
          <w:i/>
          <w:sz w:val="12"/>
          <w:szCs w:val="12"/>
        </w:rPr>
        <w:t>№432 от “23” марта 2015 г.</w:t>
      </w:r>
    </w:p>
    <w:p w:rsidR="00545C91" w:rsidRPr="00545C91" w:rsidRDefault="00545C91" w:rsidP="00545C91">
      <w:pPr>
        <w:spacing w:after="0" w:line="240" w:lineRule="auto"/>
        <w:jc w:val="center"/>
        <w:rPr>
          <w:rFonts w:ascii="Times New Roman" w:hAnsi="Times New Roman"/>
          <w:b/>
          <w:sz w:val="12"/>
          <w:szCs w:val="12"/>
        </w:rPr>
      </w:pPr>
      <w:r w:rsidRPr="00545C91">
        <w:rPr>
          <w:rFonts w:ascii="Times New Roman" w:hAnsi="Times New Roman"/>
          <w:b/>
          <w:sz w:val="12"/>
          <w:szCs w:val="12"/>
        </w:rPr>
        <w:t>Состав</w:t>
      </w:r>
      <w:r>
        <w:rPr>
          <w:rFonts w:ascii="Times New Roman" w:hAnsi="Times New Roman"/>
          <w:b/>
          <w:sz w:val="12"/>
          <w:szCs w:val="12"/>
        </w:rPr>
        <w:t xml:space="preserve"> </w:t>
      </w:r>
      <w:r w:rsidRPr="00545C91">
        <w:rPr>
          <w:rFonts w:ascii="Times New Roman" w:hAnsi="Times New Roman"/>
          <w:b/>
          <w:sz w:val="12"/>
          <w:szCs w:val="12"/>
        </w:rPr>
        <w:t>постоянной комиссии по вопросам рекультивации земель</w:t>
      </w:r>
    </w:p>
    <w:p w:rsidR="00545C91" w:rsidRDefault="00545C91" w:rsidP="00545C91">
      <w:pPr>
        <w:spacing w:after="0" w:line="240" w:lineRule="auto"/>
        <w:jc w:val="center"/>
        <w:rPr>
          <w:rFonts w:ascii="Times New Roman" w:hAnsi="Times New Roman"/>
          <w:b/>
          <w:sz w:val="12"/>
          <w:szCs w:val="12"/>
        </w:rPr>
      </w:pPr>
      <w:r w:rsidRPr="00545C91">
        <w:rPr>
          <w:rFonts w:ascii="Times New Roman" w:hAnsi="Times New Roman"/>
          <w:b/>
          <w:sz w:val="12"/>
          <w:szCs w:val="12"/>
        </w:rPr>
        <w:t>на территории муниципального района Сергиевский Самарской области</w:t>
      </w:r>
    </w:p>
    <w:p w:rsidR="00545C91" w:rsidRPr="00545C91" w:rsidRDefault="00545C91" w:rsidP="00545C91">
      <w:pPr>
        <w:spacing w:after="0" w:line="240" w:lineRule="auto"/>
        <w:jc w:val="center"/>
        <w:rPr>
          <w:rFonts w:ascii="Times New Roman" w:hAnsi="Times New Roman"/>
          <w:b/>
          <w:sz w:val="12"/>
          <w:szCs w:val="12"/>
        </w:rPr>
      </w:pPr>
    </w:p>
    <w:p w:rsidR="00545C91" w:rsidRPr="00545C91" w:rsidRDefault="00545C91" w:rsidP="00253A9A">
      <w:pPr>
        <w:tabs>
          <w:tab w:val="left" w:pos="1418"/>
        </w:tabs>
        <w:spacing w:after="0" w:line="240" w:lineRule="auto"/>
        <w:jc w:val="both"/>
        <w:rPr>
          <w:rFonts w:ascii="Times New Roman" w:hAnsi="Times New Roman"/>
          <w:sz w:val="12"/>
          <w:szCs w:val="12"/>
        </w:rPr>
      </w:pPr>
      <w:r w:rsidRPr="00545C91">
        <w:rPr>
          <w:rFonts w:ascii="Times New Roman" w:hAnsi="Times New Roman"/>
          <w:sz w:val="12"/>
          <w:szCs w:val="12"/>
        </w:rPr>
        <w:t>Председатель комиссии:   Чернов Алексей Евгеньевич - заместитель Главы администрации муниципального района Сергиевский;</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 xml:space="preserve">Секретарь комиссии:          </w:t>
      </w:r>
      <w:proofErr w:type="spellStart"/>
      <w:r w:rsidRPr="00545C91">
        <w:rPr>
          <w:rFonts w:ascii="Times New Roman" w:hAnsi="Times New Roman"/>
          <w:sz w:val="12"/>
          <w:szCs w:val="12"/>
        </w:rPr>
        <w:t>Стрельцова</w:t>
      </w:r>
      <w:proofErr w:type="spellEnd"/>
      <w:r w:rsidRPr="00545C91">
        <w:rPr>
          <w:rFonts w:ascii="Times New Roman" w:hAnsi="Times New Roman"/>
          <w:sz w:val="12"/>
          <w:szCs w:val="12"/>
        </w:rPr>
        <w:t xml:space="preserve"> Ирина Петров</w:t>
      </w:r>
      <w:r>
        <w:rPr>
          <w:rFonts w:ascii="Times New Roman" w:hAnsi="Times New Roman"/>
          <w:sz w:val="12"/>
          <w:szCs w:val="12"/>
        </w:rPr>
        <w:t xml:space="preserve">на – начальник отдела экологии </w:t>
      </w:r>
      <w:r w:rsidRPr="00545C91">
        <w:rPr>
          <w:rFonts w:ascii="Times New Roman" w:hAnsi="Times New Roman"/>
          <w:sz w:val="12"/>
          <w:szCs w:val="12"/>
        </w:rPr>
        <w:t>и природных ресурсов Управления заказчика-</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 xml:space="preserve">                                          </w:t>
      </w:r>
      <w:r>
        <w:rPr>
          <w:rFonts w:ascii="Times New Roman" w:hAnsi="Times New Roman"/>
          <w:sz w:val="12"/>
          <w:szCs w:val="12"/>
        </w:rPr>
        <w:t xml:space="preserve">    </w:t>
      </w:r>
      <w:r w:rsidRPr="00545C91">
        <w:rPr>
          <w:rFonts w:ascii="Times New Roman" w:hAnsi="Times New Roman"/>
          <w:sz w:val="12"/>
          <w:szCs w:val="12"/>
        </w:rPr>
        <w:t xml:space="preserve"> застройщика, ар</w:t>
      </w:r>
      <w:r>
        <w:rPr>
          <w:rFonts w:ascii="Times New Roman" w:hAnsi="Times New Roman"/>
          <w:sz w:val="12"/>
          <w:szCs w:val="12"/>
        </w:rPr>
        <w:t>хитектуры и градостроительства</w:t>
      </w:r>
      <w:r w:rsidRPr="00545C91">
        <w:rPr>
          <w:rFonts w:ascii="Times New Roman" w:hAnsi="Times New Roman"/>
          <w:sz w:val="12"/>
          <w:szCs w:val="12"/>
        </w:rPr>
        <w:t xml:space="preserve"> администрации муниципального района Сергиевский;</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Члены комиссии:                Абрамова Натал</w:t>
      </w:r>
      <w:r>
        <w:rPr>
          <w:rFonts w:ascii="Times New Roman" w:hAnsi="Times New Roman"/>
          <w:sz w:val="12"/>
          <w:szCs w:val="12"/>
        </w:rPr>
        <w:t>ья Анатольевна – руководитель</w:t>
      </w:r>
      <w:r w:rsidRPr="00545C91">
        <w:rPr>
          <w:rFonts w:ascii="Times New Roman" w:hAnsi="Times New Roman"/>
          <w:sz w:val="12"/>
          <w:szCs w:val="12"/>
        </w:rPr>
        <w:t xml:space="preserve"> Комитета по управлению муниципальным имуществом  </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 xml:space="preserve">                                          </w:t>
      </w:r>
      <w:r>
        <w:rPr>
          <w:rFonts w:ascii="Times New Roman" w:hAnsi="Times New Roman"/>
          <w:sz w:val="12"/>
          <w:szCs w:val="12"/>
        </w:rPr>
        <w:t xml:space="preserve">   </w:t>
      </w:r>
      <w:r w:rsidRPr="00545C91">
        <w:rPr>
          <w:rFonts w:ascii="Times New Roman" w:hAnsi="Times New Roman"/>
          <w:sz w:val="12"/>
          <w:szCs w:val="12"/>
        </w:rPr>
        <w:t xml:space="preserve"> муниципального района Сергиевский;</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 xml:space="preserve">                                              </w:t>
      </w:r>
      <w:proofErr w:type="gramStart"/>
      <w:r w:rsidRPr="00545C91">
        <w:rPr>
          <w:rFonts w:ascii="Times New Roman" w:hAnsi="Times New Roman"/>
          <w:sz w:val="12"/>
          <w:szCs w:val="12"/>
        </w:rPr>
        <w:t>Коновалов</w:t>
      </w:r>
      <w:proofErr w:type="gramEnd"/>
      <w:r w:rsidRPr="00545C91">
        <w:rPr>
          <w:rFonts w:ascii="Times New Roman" w:hAnsi="Times New Roman"/>
          <w:sz w:val="12"/>
          <w:szCs w:val="12"/>
        </w:rPr>
        <w:t xml:space="preserve"> Сергей Иванович – заместитель руководителя Управления заказчика-застройщика, архитектуры и       </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 xml:space="preserve">                                     </w:t>
      </w:r>
      <w:r>
        <w:rPr>
          <w:rFonts w:ascii="Times New Roman" w:hAnsi="Times New Roman"/>
          <w:sz w:val="12"/>
          <w:szCs w:val="12"/>
        </w:rPr>
        <w:t xml:space="preserve">   </w:t>
      </w:r>
      <w:r w:rsidRPr="00545C91">
        <w:rPr>
          <w:rFonts w:ascii="Times New Roman" w:hAnsi="Times New Roman"/>
          <w:sz w:val="12"/>
          <w:szCs w:val="12"/>
        </w:rPr>
        <w:t xml:space="preserve">      градостроительств</w:t>
      </w:r>
      <w:r>
        <w:rPr>
          <w:rFonts w:ascii="Times New Roman" w:hAnsi="Times New Roman"/>
          <w:sz w:val="12"/>
          <w:szCs w:val="12"/>
        </w:rPr>
        <w:t xml:space="preserve">а администрации муниципального </w:t>
      </w:r>
      <w:r w:rsidRPr="00545C91">
        <w:rPr>
          <w:rFonts w:ascii="Times New Roman" w:hAnsi="Times New Roman"/>
          <w:sz w:val="12"/>
          <w:szCs w:val="12"/>
        </w:rPr>
        <w:t xml:space="preserve">района Сергиевский;  </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 xml:space="preserve">                   </w:t>
      </w:r>
      <w:r>
        <w:rPr>
          <w:rFonts w:ascii="Times New Roman" w:hAnsi="Times New Roman"/>
          <w:sz w:val="12"/>
          <w:szCs w:val="12"/>
        </w:rPr>
        <w:t xml:space="preserve">                         </w:t>
      </w:r>
      <w:r w:rsidRPr="00545C91">
        <w:rPr>
          <w:rFonts w:ascii="Times New Roman" w:hAnsi="Times New Roman"/>
          <w:sz w:val="12"/>
          <w:szCs w:val="12"/>
        </w:rPr>
        <w:t xml:space="preserve">  </w:t>
      </w:r>
      <w:proofErr w:type="spellStart"/>
      <w:r w:rsidRPr="00545C91">
        <w:rPr>
          <w:rFonts w:ascii="Times New Roman" w:hAnsi="Times New Roman"/>
          <w:sz w:val="12"/>
          <w:szCs w:val="12"/>
        </w:rPr>
        <w:t>Генералова</w:t>
      </w:r>
      <w:proofErr w:type="spellEnd"/>
      <w:r w:rsidRPr="00545C91">
        <w:rPr>
          <w:rFonts w:ascii="Times New Roman" w:hAnsi="Times New Roman"/>
          <w:sz w:val="12"/>
          <w:szCs w:val="12"/>
        </w:rPr>
        <w:t xml:space="preserve"> Татьяна Ивановна</w:t>
      </w:r>
      <w:r>
        <w:rPr>
          <w:rFonts w:ascii="Times New Roman" w:hAnsi="Times New Roman"/>
          <w:sz w:val="12"/>
          <w:szCs w:val="12"/>
        </w:rPr>
        <w:t xml:space="preserve"> – заместитель начальника </w:t>
      </w:r>
      <w:r w:rsidRPr="00545C91">
        <w:rPr>
          <w:rFonts w:ascii="Times New Roman" w:hAnsi="Times New Roman"/>
          <w:sz w:val="12"/>
          <w:szCs w:val="12"/>
        </w:rPr>
        <w:t xml:space="preserve">Сергиевского отдела Управления Федеральной службы  </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 xml:space="preserve">                                              государственной регистрации, к</w:t>
      </w:r>
      <w:r>
        <w:rPr>
          <w:rFonts w:ascii="Times New Roman" w:hAnsi="Times New Roman"/>
          <w:sz w:val="12"/>
          <w:szCs w:val="12"/>
        </w:rPr>
        <w:t>адастра и картографии по</w:t>
      </w:r>
      <w:r w:rsidRPr="00545C91">
        <w:rPr>
          <w:rFonts w:ascii="Times New Roman" w:hAnsi="Times New Roman"/>
          <w:sz w:val="12"/>
          <w:szCs w:val="12"/>
        </w:rPr>
        <w:t xml:space="preserve"> Самарской области (по согласованию); </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 xml:space="preserve">                                            </w:t>
      </w:r>
      <w:r>
        <w:rPr>
          <w:rFonts w:ascii="Times New Roman" w:hAnsi="Times New Roman"/>
          <w:sz w:val="12"/>
          <w:szCs w:val="12"/>
        </w:rPr>
        <w:t xml:space="preserve">   </w:t>
      </w:r>
      <w:r w:rsidRPr="00545C91">
        <w:rPr>
          <w:rFonts w:ascii="Times New Roman" w:hAnsi="Times New Roman"/>
          <w:sz w:val="12"/>
          <w:szCs w:val="12"/>
        </w:rPr>
        <w:t>Васильев Иван Ник</w:t>
      </w:r>
      <w:r>
        <w:rPr>
          <w:rFonts w:ascii="Times New Roman" w:hAnsi="Times New Roman"/>
          <w:sz w:val="12"/>
          <w:szCs w:val="12"/>
        </w:rPr>
        <w:t xml:space="preserve">олаевич – Главный лесничий ГКУ </w:t>
      </w:r>
      <w:r w:rsidRPr="00545C91">
        <w:rPr>
          <w:rFonts w:ascii="Times New Roman" w:hAnsi="Times New Roman"/>
          <w:sz w:val="12"/>
          <w:szCs w:val="12"/>
        </w:rPr>
        <w:t xml:space="preserve"> «Самарские лесничества» (по согласованию);</w:t>
      </w:r>
    </w:p>
    <w:p w:rsidR="00545C91" w:rsidRPr="00545C91" w:rsidRDefault="00545C91" w:rsidP="00545C91">
      <w:pPr>
        <w:spacing w:after="0" w:line="240" w:lineRule="auto"/>
        <w:jc w:val="both"/>
        <w:rPr>
          <w:rFonts w:ascii="Times New Roman" w:hAnsi="Times New Roman"/>
          <w:sz w:val="12"/>
          <w:szCs w:val="12"/>
        </w:rPr>
      </w:pPr>
      <w:r w:rsidRPr="00545C91">
        <w:rPr>
          <w:rFonts w:ascii="Times New Roman" w:hAnsi="Times New Roman"/>
          <w:sz w:val="12"/>
          <w:szCs w:val="12"/>
        </w:rPr>
        <w:t xml:space="preserve">                                           </w:t>
      </w:r>
      <w:r>
        <w:rPr>
          <w:rFonts w:ascii="Times New Roman" w:hAnsi="Times New Roman"/>
          <w:sz w:val="12"/>
          <w:szCs w:val="12"/>
        </w:rPr>
        <w:t xml:space="preserve">   </w:t>
      </w:r>
      <w:r w:rsidRPr="00545C91">
        <w:rPr>
          <w:rFonts w:ascii="Times New Roman" w:hAnsi="Times New Roman"/>
          <w:sz w:val="12"/>
          <w:szCs w:val="12"/>
        </w:rPr>
        <w:t xml:space="preserve"> Представитель У</w:t>
      </w:r>
      <w:r>
        <w:rPr>
          <w:rFonts w:ascii="Times New Roman" w:hAnsi="Times New Roman"/>
          <w:sz w:val="12"/>
          <w:szCs w:val="12"/>
        </w:rPr>
        <w:t xml:space="preserve">правления </w:t>
      </w:r>
      <w:proofErr w:type="spellStart"/>
      <w:r>
        <w:rPr>
          <w:rFonts w:ascii="Times New Roman" w:hAnsi="Times New Roman"/>
          <w:sz w:val="12"/>
          <w:szCs w:val="12"/>
        </w:rPr>
        <w:t>Россельхознадзора</w:t>
      </w:r>
      <w:proofErr w:type="spellEnd"/>
      <w:r>
        <w:rPr>
          <w:rFonts w:ascii="Times New Roman" w:hAnsi="Times New Roman"/>
          <w:sz w:val="12"/>
          <w:szCs w:val="12"/>
        </w:rPr>
        <w:t xml:space="preserve"> по </w:t>
      </w:r>
      <w:r w:rsidRPr="00545C91">
        <w:rPr>
          <w:rFonts w:ascii="Times New Roman" w:hAnsi="Times New Roman"/>
          <w:sz w:val="12"/>
          <w:szCs w:val="12"/>
        </w:rPr>
        <w:t>Самарской области (по согласованию);</w:t>
      </w:r>
    </w:p>
    <w:p w:rsidR="00545C91" w:rsidRPr="00545C91" w:rsidRDefault="00545C91" w:rsidP="000E30AA">
      <w:pPr>
        <w:tabs>
          <w:tab w:val="left" w:pos="1418"/>
        </w:tabs>
        <w:spacing w:after="0" w:line="240" w:lineRule="auto"/>
        <w:jc w:val="both"/>
        <w:rPr>
          <w:rFonts w:ascii="Times New Roman" w:hAnsi="Times New Roman"/>
          <w:sz w:val="12"/>
          <w:szCs w:val="12"/>
        </w:rPr>
      </w:pPr>
      <w:r w:rsidRPr="00545C91">
        <w:rPr>
          <w:rFonts w:ascii="Times New Roman" w:hAnsi="Times New Roman"/>
          <w:sz w:val="12"/>
          <w:szCs w:val="12"/>
        </w:rPr>
        <w:t xml:space="preserve">                                  </w:t>
      </w:r>
      <w:r>
        <w:rPr>
          <w:rFonts w:ascii="Times New Roman" w:hAnsi="Times New Roman"/>
          <w:sz w:val="12"/>
          <w:szCs w:val="12"/>
        </w:rPr>
        <w:t xml:space="preserve">   </w:t>
      </w:r>
      <w:r w:rsidRPr="00545C91">
        <w:rPr>
          <w:rFonts w:ascii="Times New Roman" w:hAnsi="Times New Roman"/>
          <w:sz w:val="12"/>
          <w:szCs w:val="12"/>
        </w:rPr>
        <w:t xml:space="preserve">         Представитель</w:t>
      </w:r>
      <w:r>
        <w:rPr>
          <w:rFonts w:ascii="Times New Roman" w:hAnsi="Times New Roman"/>
          <w:sz w:val="12"/>
          <w:szCs w:val="12"/>
        </w:rPr>
        <w:t xml:space="preserve"> Управления </w:t>
      </w:r>
      <w:proofErr w:type="spellStart"/>
      <w:r>
        <w:rPr>
          <w:rFonts w:ascii="Times New Roman" w:hAnsi="Times New Roman"/>
          <w:sz w:val="12"/>
          <w:szCs w:val="12"/>
        </w:rPr>
        <w:t>Роприроднадзора</w:t>
      </w:r>
      <w:proofErr w:type="spellEnd"/>
      <w:r>
        <w:rPr>
          <w:rFonts w:ascii="Times New Roman" w:hAnsi="Times New Roman"/>
          <w:sz w:val="12"/>
          <w:szCs w:val="12"/>
        </w:rPr>
        <w:t xml:space="preserve"> по </w:t>
      </w:r>
      <w:r w:rsidRPr="00545C91">
        <w:rPr>
          <w:rFonts w:ascii="Times New Roman" w:hAnsi="Times New Roman"/>
          <w:sz w:val="12"/>
          <w:szCs w:val="12"/>
        </w:rPr>
        <w:t xml:space="preserve"> Самарской области (по согласованию).</w:t>
      </w:r>
    </w:p>
    <w:p w:rsidR="00AC309E" w:rsidRDefault="00AC309E" w:rsidP="00476836">
      <w:pPr>
        <w:spacing w:after="0" w:line="240" w:lineRule="auto"/>
        <w:jc w:val="both"/>
        <w:rPr>
          <w:rFonts w:ascii="Times New Roman" w:hAnsi="Times New Roman"/>
          <w:sz w:val="12"/>
          <w:szCs w:val="12"/>
        </w:rPr>
      </w:pPr>
    </w:p>
    <w:p w:rsidR="00FF6A9B" w:rsidRPr="00FF6A9B" w:rsidRDefault="00FF6A9B" w:rsidP="00FF6A9B">
      <w:pPr>
        <w:spacing w:after="0" w:line="240" w:lineRule="auto"/>
        <w:jc w:val="center"/>
        <w:rPr>
          <w:rFonts w:ascii="Times New Roman" w:hAnsi="Times New Roman"/>
          <w:b/>
          <w:sz w:val="12"/>
          <w:szCs w:val="12"/>
        </w:rPr>
      </w:pPr>
      <w:r w:rsidRPr="00FF6A9B">
        <w:rPr>
          <w:rFonts w:ascii="Times New Roman" w:hAnsi="Times New Roman"/>
          <w:b/>
          <w:sz w:val="12"/>
          <w:szCs w:val="12"/>
        </w:rPr>
        <w:t>АДМИНИСТРАЦИЯ</w:t>
      </w:r>
    </w:p>
    <w:p w:rsidR="00FF6A9B" w:rsidRPr="00FF6A9B" w:rsidRDefault="00FF6A9B" w:rsidP="00FF6A9B">
      <w:pPr>
        <w:spacing w:after="0" w:line="240" w:lineRule="auto"/>
        <w:jc w:val="center"/>
        <w:rPr>
          <w:rFonts w:ascii="Times New Roman" w:hAnsi="Times New Roman"/>
          <w:b/>
          <w:sz w:val="12"/>
          <w:szCs w:val="12"/>
        </w:rPr>
      </w:pPr>
      <w:r w:rsidRPr="00FF6A9B">
        <w:rPr>
          <w:rFonts w:ascii="Times New Roman" w:hAnsi="Times New Roman"/>
          <w:b/>
          <w:sz w:val="12"/>
          <w:szCs w:val="12"/>
        </w:rPr>
        <w:t>МУНИЦИПАЛЬНОГО РАЙОНА СЕРГИЕВСКИЙ</w:t>
      </w:r>
    </w:p>
    <w:p w:rsidR="00FF6A9B" w:rsidRPr="00FF6A9B" w:rsidRDefault="00FF6A9B" w:rsidP="00FF6A9B">
      <w:pPr>
        <w:spacing w:after="0" w:line="240" w:lineRule="auto"/>
        <w:jc w:val="center"/>
        <w:rPr>
          <w:rFonts w:ascii="Times New Roman" w:hAnsi="Times New Roman"/>
          <w:b/>
          <w:sz w:val="12"/>
          <w:szCs w:val="12"/>
        </w:rPr>
      </w:pPr>
      <w:r w:rsidRPr="00FF6A9B">
        <w:rPr>
          <w:rFonts w:ascii="Times New Roman" w:hAnsi="Times New Roman"/>
          <w:b/>
          <w:sz w:val="12"/>
          <w:szCs w:val="12"/>
        </w:rPr>
        <w:t>САМАРСКОЙ ОБЛАСТИ</w:t>
      </w:r>
    </w:p>
    <w:p w:rsidR="00FF6A9B" w:rsidRPr="00FF6A9B" w:rsidRDefault="00FF6A9B" w:rsidP="00FF6A9B">
      <w:pPr>
        <w:spacing w:after="0" w:line="240" w:lineRule="auto"/>
        <w:jc w:val="center"/>
        <w:rPr>
          <w:rFonts w:ascii="Times New Roman" w:hAnsi="Times New Roman"/>
          <w:sz w:val="12"/>
          <w:szCs w:val="12"/>
        </w:rPr>
      </w:pPr>
    </w:p>
    <w:p w:rsidR="00FF6A9B" w:rsidRPr="00FF6A9B" w:rsidRDefault="00FF6A9B" w:rsidP="00FF6A9B">
      <w:pPr>
        <w:spacing w:after="0" w:line="240" w:lineRule="auto"/>
        <w:jc w:val="center"/>
        <w:rPr>
          <w:rFonts w:ascii="Times New Roman" w:hAnsi="Times New Roman"/>
          <w:sz w:val="12"/>
          <w:szCs w:val="12"/>
        </w:rPr>
      </w:pPr>
      <w:r w:rsidRPr="00FF6A9B">
        <w:rPr>
          <w:rFonts w:ascii="Times New Roman" w:hAnsi="Times New Roman"/>
          <w:sz w:val="12"/>
          <w:szCs w:val="12"/>
        </w:rPr>
        <w:t>ПОСТАНОВЛЕНИЕ</w:t>
      </w:r>
    </w:p>
    <w:p w:rsidR="00FF6A9B" w:rsidRPr="00FF6A9B" w:rsidRDefault="00FF6A9B" w:rsidP="00FF6A9B">
      <w:pPr>
        <w:spacing w:after="0" w:line="240" w:lineRule="auto"/>
        <w:jc w:val="center"/>
        <w:rPr>
          <w:rFonts w:ascii="Times New Roman" w:hAnsi="Times New Roman"/>
          <w:sz w:val="12"/>
          <w:szCs w:val="12"/>
        </w:rPr>
      </w:pPr>
      <w:r w:rsidRPr="00FF6A9B">
        <w:rPr>
          <w:rFonts w:ascii="Times New Roman" w:hAnsi="Times New Roman"/>
          <w:sz w:val="12"/>
          <w:szCs w:val="12"/>
        </w:rPr>
        <w:t>2</w:t>
      </w:r>
      <w:r>
        <w:rPr>
          <w:rFonts w:ascii="Times New Roman" w:hAnsi="Times New Roman"/>
          <w:sz w:val="12"/>
          <w:szCs w:val="12"/>
        </w:rPr>
        <w:t>5</w:t>
      </w:r>
      <w:r w:rsidRPr="00FF6A9B">
        <w:rPr>
          <w:rFonts w:ascii="Times New Roman" w:hAnsi="Times New Roman"/>
          <w:sz w:val="12"/>
          <w:szCs w:val="12"/>
        </w:rPr>
        <w:t xml:space="preserve"> марта 2015г.                                                                                                                                                                                                                      №4</w:t>
      </w:r>
      <w:r>
        <w:rPr>
          <w:rFonts w:ascii="Times New Roman" w:hAnsi="Times New Roman"/>
          <w:sz w:val="12"/>
          <w:szCs w:val="12"/>
        </w:rPr>
        <w:t>44</w:t>
      </w:r>
    </w:p>
    <w:p w:rsidR="0045576E" w:rsidRDefault="0045576E" w:rsidP="0045576E">
      <w:pPr>
        <w:spacing w:after="0" w:line="240" w:lineRule="auto"/>
        <w:jc w:val="center"/>
        <w:rPr>
          <w:rFonts w:ascii="Times New Roman" w:hAnsi="Times New Roman"/>
          <w:b/>
          <w:bCs/>
          <w:sz w:val="12"/>
          <w:szCs w:val="12"/>
        </w:rPr>
      </w:pPr>
      <w:r w:rsidRPr="0045576E">
        <w:rPr>
          <w:rFonts w:ascii="Times New Roman" w:hAnsi="Times New Roman"/>
          <w:b/>
          <w:bCs/>
          <w:sz w:val="12"/>
          <w:szCs w:val="12"/>
        </w:rPr>
        <w:t xml:space="preserve">О внесении изменений в постановление  администрации муниципального района Сергиевский №1132 от 27.09.2011г. </w:t>
      </w:r>
    </w:p>
    <w:p w:rsidR="0045576E" w:rsidRPr="0045576E" w:rsidRDefault="0045576E" w:rsidP="0045576E">
      <w:pPr>
        <w:spacing w:after="0" w:line="240" w:lineRule="auto"/>
        <w:jc w:val="center"/>
        <w:rPr>
          <w:rFonts w:ascii="Times New Roman" w:hAnsi="Times New Roman"/>
          <w:b/>
          <w:bCs/>
          <w:sz w:val="12"/>
          <w:szCs w:val="12"/>
        </w:rPr>
      </w:pPr>
      <w:r w:rsidRPr="0045576E">
        <w:rPr>
          <w:rFonts w:ascii="Times New Roman" w:hAnsi="Times New Roman"/>
          <w:b/>
          <w:bCs/>
          <w:sz w:val="12"/>
          <w:szCs w:val="12"/>
        </w:rPr>
        <w:t>«Об утверждении схемы размещения нестационарных торговых объектов на территории муниципального района Сергиевский»</w:t>
      </w:r>
    </w:p>
    <w:p w:rsidR="0045576E" w:rsidRPr="0045576E" w:rsidRDefault="0045576E" w:rsidP="0045576E">
      <w:pPr>
        <w:spacing w:after="0" w:line="240" w:lineRule="auto"/>
        <w:jc w:val="center"/>
        <w:rPr>
          <w:rFonts w:ascii="Times New Roman" w:hAnsi="Times New Roman"/>
          <w:b/>
          <w:sz w:val="12"/>
          <w:szCs w:val="12"/>
        </w:rPr>
      </w:pPr>
    </w:p>
    <w:p w:rsidR="0045576E" w:rsidRPr="0045576E" w:rsidRDefault="0045576E" w:rsidP="0045576E">
      <w:pPr>
        <w:spacing w:after="0" w:line="240" w:lineRule="auto"/>
        <w:ind w:firstLine="284"/>
        <w:jc w:val="both"/>
        <w:rPr>
          <w:rFonts w:ascii="Times New Roman" w:hAnsi="Times New Roman"/>
          <w:sz w:val="12"/>
          <w:szCs w:val="12"/>
        </w:rPr>
      </w:pPr>
      <w:proofErr w:type="gramStart"/>
      <w:r w:rsidRPr="0045576E">
        <w:rPr>
          <w:rFonts w:ascii="Times New Roman" w:hAnsi="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№76-ГД «О государственном регулировании торговой деятельности на территории Самарской области», приказом министерства экон</w:t>
      </w:r>
      <w:r>
        <w:rPr>
          <w:rFonts w:ascii="Times New Roman" w:hAnsi="Times New Roman"/>
          <w:sz w:val="12"/>
          <w:szCs w:val="12"/>
        </w:rPr>
        <w:t>омического развития, инвестиций</w:t>
      </w:r>
      <w:r w:rsidRPr="0045576E">
        <w:rPr>
          <w:rFonts w:ascii="Times New Roman" w:hAnsi="Times New Roman"/>
          <w:sz w:val="12"/>
          <w:szCs w:val="12"/>
        </w:rPr>
        <w:t xml:space="preserve"> и торговли Самарской области от 11.04.2011г. №31 «Об утверждении Порядка разработки и</w:t>
      </w:r>
      <w:proofErr w:type="gramEnd"/>
      <w:r w:rsidRPr="0045576E">
        <w:rPr>
          <w:rFonts w:ascii="Times New Roman" w:hAnsi="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w:t>
      </w:r>
    </w:p>
    <w:p w:rsidR="0045576E" w:rsidRDefault="0045576E" w:rsidP="0045576E">
      <w:pPr>
        <w:spacing w:after="0" w:line="240" w:lineRule="auto"/>
        <w:ind w:firstLine="284"/>
        <w:jc w:val="both"/>
        <w:rPr>
          <w:rFonts w:ascii="Times New Roman" w:hAnsi="Times New Roman"/>
          <w:b/>
          <w:sz w:val="12"/>
          <w:szCs w:val="12"/>
        </w:rPr>
      </w:pPr>
      <w:r w:rsidRPr="0045576E">
        <w:rPr>
          <w:rFonts w:ascii="Times New Roman" w:hAnsi="Times New Roman"/>
          <w:b/>
          <w:sz w:val="12"/>
          <w:szCs w:val="12"/>
        </w:rPr>
        <w:t>ПОСТАНОВЛЯЕТ:</w:t>
      </w:r>
    </w:p>
    <w:p w:rsidR="0045576E" w:rsidRPr="0045576E" w:rsidRDefault="0045576E" w:rsidP="0045576E">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1. </w:t>
      </w:r>
      <w:r w:rsidRPr="0045576E">
        <w:rPr>
          <w:rFonts w:ascii="Times New Roman" w:hAnsi="Times New Roman"/>
          <w:sz w:val="12"/>
          <w:szCs w:val="12"/>
        </w:rPr>
        <w:t xml:space="preserve">Внести </w:t>
      </w:r>
      <w:r w:rsidRPr="0045576E">
        <w:rPr>
          <w:rFonts w:ascii="Times New Roman" w:hAnsi="Times New Roman"/>
          <w:bCs/>
          <w:sz w:val="12"/>
          <w:szCs w:val="12"/>
        </w:rPr>
        <w:t>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45576E" w:rsidRPr="0045576E" w:rsidRDefault="0045576E" w:rsidP="0045576E">
      <w:pPr>
        <w:spacing w:after="0" w:line="240" w:lineRule="auto"/>
        <w:ind w:firstLine="284"/>
        <w:jc w:val="both"/>
        <w:rPr>
          <w:rFonts w:ascii="Times New Roman" w:hAnsi="Times New Roman"/>
          <w:sz w:val="12"/>
          <w:szCs w:val="12"/>
        </w:rPr>
      </w:pPr>
      <w:r w:rsidRPr="0045576E">
        <w:rPr>
          <w:rFonts w:ascii="Times New Roman" w:hAnsi="Times New Roman"/>
          <w:bCs/>
          <w:sz w:val="12"/>
          <w:szCs w:val="12"/>
        </w:rPr>
        <w:t>1.1. П</w:t>
      </w:r>
      <w:r w:rsidRPr="0045576E">
        <w:rPr>
          <w:rFonts w:ascii="Times New Roman" w:hAnsi="Times New Roman"/>
          <w:sz w:val="12"/>
          <w:szCs w:val="12"/>
        </w:rPr>
        <w:t>риложение к постановлению изложить в редакции согласно приложению  к настоящему постановлению.</w:t>
      </w:r>
    </w:p>
    <w:p w:rsidR="0045576E" w:rsidRPr="0045576E" w:rsidRDefault="0045576E" w:rsidP="0045576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5576E">
        <w:rPr>
          <w:rFonts w:ascii="Times New Roman" w:hAnsi="Times New Roman"/>
          <w:sz w:val="12"/>
          <w:szCs w:val="12"/>
        </w:rPr>
        <w:t>Опубликовать настоящее постановление  в газете «Сергиевский вестник».</w:t>
      </w:r>
    </w:p>
    <w:p w:rsidR="0045576E" w:rsidRPr="0045576E" w:rsidRDefault="0045576E" w:rsidP="0045576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45576E">
        <w:rPr>
          <w:rFonts w:ascii="Times New Roman" w:hAnsi="Times New Roman"/>
          <w:sz w:val="12"/>
          <w:szCs w:val="12"/>
        </w:rPr>
        <w:t>Настоящее постановление вступает в силу с момента его официального опубликования.</w:t>
      </w:r>
    </w:p>
    <w:p w:rsidR="0045576E" w:rsidRPr="0045576E" w:rsidRDefault="0045576E" w:rsidP="0045576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45576E">
        <w:rPr>
          <w:rFonts w:ascii="Times New Roman" w:hAnsi="Times New Roman"/>
          <w:sz w:val="12"/>
          <w:szCs w:val="12"/>
        </w:rPr>
        <w:t>Разместить  схему</w:t>
      </w:r>
      <w:proofErr w:type="gramEnd"/>
      <w:r w:rsidRPr="0045576E">
        <w:rPr>
          <w:rFonts w:ascii="Times New Roman" w:hAnsi="Times New Roman"/>
          <w:sz w:val="12"/>
          <w:szCs w:val="12"/>
        </w:rPr>
        <w:t xml:space="preserve"> размещения нестационарных торговых объектов согласно приложению к настоящему  постановлению  на официальном сайте администрации муниципального района Сергиевский в информационно-телекоммуникационной сети  «Интернет» по адресу: </w:t>
      </w:r>
      <w:hyperlink r:id="rId10" w:history="1">
        <w:r w:rsidRPr="0045576E">
          <w:rPr>
            <w:rStyle w:val="ac"/>
            <w:rFonts w:ascii="Times New Roman" w:hAnsi="Times New Roman"/>
            <w:sz w:val="12"/>
            <w:szCs w:val="12"/>
            <w:lang w:val="en-US"/>
          </w:rPr>
          <w:t>www</w:t>
        </w:r>
        <w:r w:rsidRPr="0045576E">
          <w:rPr>
            <w:rStyle w:val="ac"/>
            <w:rFonts w:ascii="Times New Roman" w:hAnsi="Times New Roman"/>
            <w:sz w:val="12"/>
            <w:szCs w:val="12"/>
          </w:rPr>
          <w:t>.</w:t>
        </w:r>
        <w:proofErr w:type="spellStart"/>
        <w:r w:rsidRPr="0045576E">
          <w:rPr>
            <w:rStyle w:val="ac"/>
            <w:rFonts w:ascii="Times New Roman" w:hAnsi="Times New Roman"/>
            <w:sz w:val="12"/>
            <w:szCs w:val="12"/>
            <w:lang w:val="en-US"/>
          </w:rPr>
          <w:t>sergievsk</w:t>
        </w:r>
        <w:proofErr w:type="spellEnd"/>
        <w:r w:rsidRPr="0045576E">
          <w:rPr>
            <w:rStyle w:val="ac"/>
            <w:rFonts w:ascii="Times New Roman" w:hAnsi="Times New Roman"/>
            <w:sz w:val="12"/>
            <w:szCs w:val="12"/>
          </w:rPr>
          <w:t>.</w:t>
        </w:r>
        <w:proofErr w:type="spellStart"/>
        <w:r w:rsidRPr="0045576E">
          <w:rPr>
            <w:rStyle w:val="ac"/>
            <w:rFonts w:ascii="Times New Roman" w:hAnsi="Times New Roman"/>
            <w:sz w:val="12"/>
            <w:szCs w:val="12"/>
            <w:lang w:val="en-US"/>
          </w:rPr>
          <w:t>ru</w:t>
        </w:r>
        <w:proofErr w:type="spellEnd"/>
      </w:hyperlink>
      <w:r w:rsidRPr="0045576E">
        <w:rPr>
          <w:rFonts w:ascii="Times New Roman" w:hAnsi="Times New Roman"/>
          <w:sz w:val="12"/>
          <w:szCs w:val="12"/>
        </w:rPr>
        <w:t xml:space="preserve"> .</w:t>
      </w:r>
    </w:p>
    <w:p w:rsidR="0045576E" w:rsidRPr="0045576E" w:rsidRDefault="0045576E" w:rsidP="0045576E">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45576E">
        <w:rPr>
          <w:rFonts w:ascii="Times New Roman" w:hAnsi="Times New Roman"/>
          <w:sz w:val="12"/>
          <w:szCs w:val="12"/>
        </w:rPr>
        <w:t>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 инвестиций и торговли Самарской области в течение 5 рабочих дней после принятия настоящего постановления.</w:t>
      </w:r>
    </w:p>
    <w:p w:rsidR="0045576E" w:rsidRPr="0045576E" w:rsidRDefault="0045576E" w:rsidP="0045576E">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45576E">
        <w:rPr>
          <w:rFonts w:ascii="Times New Roman" w:hAnsi="Times New Roman"/>
          <w:sz w:val="12"/>
          <w:szCs w:val="12"/>
        </w:rPr>
        <w:t xml:space="preserve"> </w:t>
      </w:r>
      <w:proofErr w:type="gramStart"/>
      <w:r w:rsidRPr="0045576E">
        <w:rPr>
          <w:rFonts w:ascii="Times New Roman" w:hAnsi="Times New Roman"/>
          <w:sz w:val="12"/>
          <w:szCs w:val="12"/>
        </w:rPr>
        <w:t>Контроль  за</w:t>
      </w:r>
      <w:proofErr w:type="gramEnd"/>
      <w:r w:rsidRPr="0045576E">
        <w:rPr>
          <w:rFonts w:ascii="Times New Roman" w:hAnsi="Times New Roman"/>
          <w:sz w:val="12"/>
          <w:szCs w:val="12"/>
        </w:rPr>
        <w:t xml:space="preserve">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О.В.</w:t>
      </w:r>
    </w:p>
    <w:p w:rsidR="0045576E" w:rsidRPr="0045576E" w:rsidRDefault="0045576E" w:rsidP="0045576E">
      <w:pPr>
        <w:spacing w:after="0" w:line="240" w:lineRule="auto"/>
        <w:jc w:val="right"/>
        <w:rPr>
          <w:rFonts w:ascii="Times New Roman" w:hAnsi="Times New Roman"/>
          <w:sz w:val="12"/>
          <w:szCs w:val="12"/>
        </w:rPr>
      </w:pPr>
      <w:r w:rsidRPr="0045576E">
        <w:rPr>
          <w:rFonts w:ascii="Times New Roman" w:hAnsi="Times New Roman"/>
          <w:sz w:val="12"/>
          <w:szCs w:val="12"/>
        </w:rPr>
        <w:t>Глава  администрации</w:t>
      </w:r>
    </w:p>
    <w:p w:rsidR="0045576E" w:rsidRDefault="0045576E" w:rsidP="0045576E">
      <w:pPr>
        <w:spacing w:after="0" w:line="240" w:lineRule="auto"/>
        <w:jc w:val="right"/>
        <w:rPr>
          <w:rFonts w:ascii="Times New Roman" w:hAnsi="Times New Roman"/>
          <w:sz w:val="12"/>
          <w:szCs w:val="12"/>
        </w:rPr>
      </w:pPr>
      <w:r w:rsidRPr="0045576E">
        <w:rPr>
          <w:rFonts w:ascii="Times New Roman" w:hAnsi="Times New Roman"/>
          <w:sz w:val="12"/>
          <w:szCs w:val="12"/>
        </w:rPr>
        <w:t>муниципального района Сергиевский</w:t>
      </w:r>
    </w:p>
    <w:p w:rsidR="0045576E" w:rsidRPr="0045576E" w:rsidRDefault="0045576E" w:rsidP="0045576E">
      <w:pPr>
        <w:spacing w:after="0" w:line="240" w:lineRule="auto"/>
        <w:jc w:val="right"/>
        <w:rPr>
          <w:rFonts w:ascii="Times New Roman" w:hAnsi="Times New Roman"/>
          <w:sz w:val="12"/>
          <w:szCs w:val="12"/>
        </w:rPr>
      </w:pPr>
      <w:r w:rsidRPr="0045576E">
        <w:rPr>
          <w:rFonts w:ascii="Times New Roman" w:hAnsi="Times New Roman"/>
          <w:sz w:val="12"/>
          <w:szCs w:val="12"/>
        </w:rPr>
        <w:t>А.А. Веселов</w:t>
      </w:r>
    </w:p>
    <w:p w:rsidR="0045576E" w:rsidRPr="0045576E" w:rsidRDefault="0045576E" w:rsidP="0045576E">
      <w:pPr>
        <w:spacing w:after="0" w:line="240" w:lineRule="auto"/>
        <w:jc w:val="right"/>
        <w:rPr>
          <w:rFonts w:ascii="Times New Roman" w:hAnsi="Times New Roman"/>
          <w:sz w:val="12"/>
          <w:szCs w:val="12"/>
        </w:rPr>
      </w:pPr>
    </w:p>
    <w:p w:rsidR="0016338B" w:rsidRPr="0016338B" w:rsidRDefault="00394C81" w:rsidP="0016338B">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16338B" w:rsidRPr="0016338B" w:rsidRDefault="0016338B" w:rsidP="0016338B">
      <w:pPr>
        <w:spacing w:after="0" w:line="240" w:lineRule="auto"/>
        <w:jc w:val="right"/>
        <w:rPr>
          <w:rFonts w:ascii="Times New Roman" w:hAnsi="Times New Roman"/>
          <w:i/>
          <w:sz w:val="12"/>
          <w:szCs w:val="12"/>
        </w:rPr>
      </w:pPr>
      <w:r w:rsidRPr="0016338B">
        <w:rPr>
          <w:rFonts w:ascii="Times New Roman" w:hAnsi="Times New Roman"/>
          <w:i/>
          <w:sz w:val="12"/>
          <w:szCs w:val="12"/>
        </w:rPr>
        <w:t>к постановлению администрации</w:t>
      </w:r>
    </w:p>
    <w:p w:rsidR="0016338B" w:rsidRPr="0016338B" w:rsidRDefault="0016338B" w:rsidP="0016338B">
      <w:pPr>
        <w:spacing w:after="0" w:line="240" w:lineRule="auto"/>
        <w:jc w:val="right"/>
        <w:rPr>
          <w:rFonts w:ascii="Times New Roman" w:hAnsi="Times New Roman"/>
          <w:i/>
          <w:sz w:val="12"/>
          <w:szCs w:val="12"/>
        </w:rPr>
      </w:pPr>
      <w:r w:rsidRPr="0016338B">
        <w:rPr>
          <w:rFonts w:ascii="Times New Roman" w:hAnsi="Times New Roman"/>
          <w:i/>
          <w:sz w:val="12"/>
          <w:szCs w:val="12"/>
        </w:rPr>
        <w:t>муниципального района Сергиевский Самарской области</w:t>
      </w:r>
    </w:p>
    <w:p w:rsidR="0016338B" w:rsidRPr="0016338B" w:rsidRDefault="0016338B" w:rsidP="0016338B">
      <w:pPr>
        <w:spacing w:after="0" w:line="240" w:lineRule="auto"/>
        <w:jc w:val="right"/>
        <w:rPr>
          <w:rFonts w:ascii="Times New Roman" w:hAnsi="Times New Roman"/>
          <w:i/>
          <w:sz w:val="12"/>
          <w:szCs w:val="12"/>
        </w:rPr>
      </w:pPr>
      <w:r w:rsidRPr="0016338B">
        <w:rPr>
          <w:rFonts w:ascii="Times New Roman" w:hAnsi="Times New Roman"/>
          <w:i/>
          <w:sz w:val="12"/>
          <w:szCs w:val="12"/>
        </w:rPr>
        <w:t>№4</w:t>
      </w:r>
      <w:r>
        <w:rPr>
          <w:rFonts w:ascii="Times New Roman" w:hAnsi="Times New Roman"/>
          <w:i/>
          <w:sz w:val="12"/>
          <w:szCs w:val="12"/>
        </w:rPr>
        <w:t>44</w:t>
      </w:r>
      <w:r w:rsidRPr="0016338B">
        <w:rPr>
          <w:rFonts w:ascii="Times New Roman" w:hAnsi="Times New Roman"/>
          <w:i/>
          <w:sz w:val="12"/>
          <w:szCs w:val="12"/>
        </w:rPr>
        <w:t xml:space="preserve"> от “</w:t>
      </w:r>
      <w:r>
        <w:rPr>
          <w:rFonts w:ascii="Times New Roman" w:hAnsi="Times New Roman"/>
          <w:i/>
          <w:sz w:val="12"/>
          <w:szCs w:val="12"/>
        </w:rPr>
        <w:t>25</w:t>
      </w:r>
      <w:r w:rsidRPr="0016338B">
        <w:rPr>
          <w:rFonts w:ascii="Times New Roman" w:hAnsi="Times New Roman"/>
          <w:i/>
          <w:sz w:val="12"/>
          <w:szCs w:val="12"/>
        </w:rPr>
        <w:t>” марта 2015 г.</w:t>
      </w:r>
    </w:p>
    <w:p w:rsidR="00AC309E" w:rsidRDefault="00BB6CB5" w:rsidP="00BB6CB5">
      <w:pPr>
        <w:spacing w:after="0" w:line="240" w:lineRule="auto"/>
        <w:jc w:val="center"/>
        <w:rPr>
          <w:rFonts w:ascii="Times New Roman" w:hAnsi="Times New Roman"/>
          <w:sz w:val="12"/>
          <w:szCs w:val="12"/>
        </w:rPr>
      </w:pPr>
      <w:r w:rsidRPr="00BB6CB5">
        <w:rPr>
          <w:rFonts w:ascii="Times New Roman" w:hAnsi="Times New Roman"/>
          <w:b/>
          <w:sz w:val="12"/>
          <w:szCs w:val="12"/>
        </w:rPr>
        <w:t>СХЕМА</w:t>
      </w:r>
      <w:r>
        <w:rPr>
          <w:rFonts w:ascii="Times New Roman" w:hAnsi="Times New Roman"/>
          <w:b/>
          <w:sz w:val="12"/>
          <w:szCs w:val="12"/>
        </w:rPr>
        <w:t xml:space="preserve"> </w:t>
      </w:r>
      <w:r w:rsidRPr="00BB6CB5">
        <w:rPr>
          <w:rFonts w:ascii="Times New Roman" w:hAnsi="Times New Roman"/>
          <w:b/>
          <w:sz w:val="12"/>
          <w:szCs w:val="12"/>
        </w:rPr>
        <w:t>размещения нестационарных торговых объектов</w:t>
      </w:r>
    </w:p>
    <w:p w:rsidR="003E7523" w:rsidRDefault="00BB6CB5" w:rsidP="00BB6CB5">
      <w:pPr>
        <w:spacing w:after="0" w:line="240" w:lineRule="auto"/>
        <w:jc w:val="center"/>
        <w:rPr>
          <w:rFonts w:ascii="Times New Roman" w:hAnsi="Times New Roman"/>
          <w:sz w:val="12"/>
          <w:szCs w:val="12"/>
        </w:rPr>
      </w:pPr>
      <w:r w:rsidRPr="00BB6CB5">
        <w:rPr>
          <w:rFonts w:ascii="Times New Roman" w:hAnsi="Times New Roman"/>
          <w:b/>
          <w:sz w:val="12"/>
          <w:szCs w:val="12"/>
        </w:rPr>
        <w:t>на территории муниципального района Сергиевский</w:t>
      </w:r>
    </w:p>
    <w:tbl>
      <w:tblPr>
        <w:tblStyle w:val="af"/>
        <w:tblW w:w="7513" w:type="dxa"/>
        <w:tblInd w:w="108" w:type="dxa"/>
        <w:tblLayout w:type="fixed"/>
        <w:tblLook w:val="0000" w:firstRow="0" w:lastRow="0" w:firstColumn="0" w:lastColumn="0" w:noHBand="0" w:noVBand="0"/>
      </w:tblPr>
      <w:tblGrid>
        <w:gridCol w:w="284"/>
        <w:gridCol w:w="1134"/>
        <w:gridCol w:w="567"/>
        <w:gridCol w:w="425"/>
        <w:gridCol w:w="709"/>
        <w:gridCol w:w="425"/>
        <w:gridCol w:w="567"/>
        <w:gridCol w:w="1559"/>
        <w:gridCol w:w="709"/>
        <w:gridCol w:w="709"/>
        <w:gridCol w:w="425"/>
      </w:tblGrid>
      <w:tr w:rsidR="00103EB8" w:rsidRPr="00BB6CB5" w:rsidTr="004E5ECF">
        <w:trPr>
          <w:cantSplit/>
          <w:trHeight w:val="357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 </w:t>
            </w:r>
            <w:proofErr w:type="gramStart"/>
            <w:r w:rsidRPr="00C22150">
              <w:rPr>
                <w:rFonts w:ascii="Times New Roman" w:hAnsi="Times New Roman"/>
                <w:sz w:val="12"/>
                <w:szCs w:val="12"/>
              </w:rPr>
              <w:t>п</w:t>
            </w:r>
            <w:proofErr w:type="gramEnd"/>
            <w:r w:rsidRPr="00C22150">
              <w:rPr>
                <w:rFonts w:ascii="Times New Roman" w:hAnsi="Times New Roman"/>
                <w:sz w:val="12"/>
                <w:szCs w:val="12"/>
              </w:rPr>
              <w:t>/п</w:t>
            </w:r>
          </w:p>
        </w:tc>
        <w:tc>
          <w:tcPr>
            <w:tcW w:w="1134" w:type="dxa"/>
            <w:textDirection w:val="btLr"/>
          </w:tcPr>
          <w:p w:rsidR="00BB6CB5" w:rsidRPr="00C22150" w:rsidRDefault="00BB6CB5" w:rsidP="004E5ECF">
            <w:pPr>
              <w:ind w:left="113" w:right="113"/>
              <w:rPr>
                <w:rFonts w:ascii="Times New Roman" w:hAnsi="Times New Roman"/>
                <w:sz w:val="12"/>
                <w:szCs w:val="12"/>
              </w:rPr>
            </w:pPr>
            <w:r w:rsidRPr="00C22150">
              <w:rPr>
                <w:rFonts w:ascii="Times New Roman" w:hAnsi="Times New Roman"/>
                <w:sz w:val="12"/>
                <w:szCs w:val="12"/>
              </w:rPr>
              <w:t>Адрес или адресное обозначение</w:t>
            </w:r>
          </w:p>
        </w:tc>
        <w:tc>
          <w:tcPr>
            <w:tcW w:w="567" w:type="dxa"/>
            <w:textDirection w:val="btLr"/>
          </w:tcPr>
          <w:p w:rsidR="00BB6CB5" w:rsidRPr="00C22150" w:rsidRDefault="00BB6CB5" w:rsidP="006C7BC0">
            <w:pPr>
              <w:ind w:left="113" w:right="113"/>
              <w:rPr>
                <w:rFonts w:ascii="Times New Roman" w:hAnsi="Times New Roman"/>
                <w:sz w:val="12"/>
                <w:szCs w:val="12"/>
              </w:rPr>
            </w:pPr>
            <w:r w:rsidRPr="00C22150">
              <w:rPr>
                <w:rFonts w:ascii="Times New Roman" w:hAnsi="Times New Roman"/>
                <w:sz w:val="12"/>
                <w:szCs w:val="12"/>
              </w:rPr>
              <w:t>Площадь земельного участка, здания, строения, сооружения, где расположен или предполагается расположить нестационарный торговый объект, кв. м</w:t>
            </w:r>
          </w:p>
        </w:tc>
        <w:tc>
          <w:tcPr>
            <w:tcW w:w="425" w:type="dxa"/>
            <w:textDirection w:val="btLr"/>
          </w:tcPr>
          <w:p w:rsidR="00BB6CB5" w:rsidRPr="00C22150" w:rsidRDefault="00BB6CB5" w:rsidP="006C7BC0">
            <w:pPr>
              <w:ind w:left="113" w:right="113"/>
              <w:rPr>
                <w:rFonts w:ascii="Times New Roman" w:hAnsi="Times New Roman"/>
                <w:sz w:val="12"/>
                <w:szCs w:val="12"/>
              </w:rPr>
            </w:pPr>
            <w:r w:rsidRPr="00C22150">
              <w:rPr>
                <w:rFonts w:ascii="Times New Roman" w:hAnsi="Times New Roman"/>
                <w:sz w:val="12"/>
                <w:szCs w:val="12"/>
              </w:rPr>
              <w:t>Размер общей площади нестационарного торгового объекта, кв. м.</w:t>
            </w:r>
          </w:p>
        </w:tc>
        <w:tc>
          <w:tcPr>
            <w:tcW w:w="709" w:type="dxa"/>
            <w:textDirection w:val="btLr"/>
          </w:tcPr>
          <w:p w:rsidR="00BB6CB5" w:rsidRPr="00C22150" w:rsidRDefault="00BB6CB5" w:rsidP="006C7BC0">
            <w:pPr>
              <w:ind w:left="113" w:right="113"/>
              <w:rPr>
                <w:rFonts w:ascii="Times New Roman" w:hAnsi="Times New Roman"/>
                <w:sz w:val="12"/>
                <w:szCs w:val="12"/>
              </w:rPr>
            </w:pPr>
            <w:r w:rsidRPr="00C22150">
              <w:rPr>
                <w:rFonts w:ascii="Times New Roman" w:hAnsi="Times New Roman"/>
                <w:sz w:val="12"/>
                <w:szCs w:val="12"/>
              </w:rPr>
              <w:t>Вид нестационарного торгового объекта</w:t>
            </w:r>
          </w:p>
        </w:tc>
        <w:tc>
          <w:tcPr>
            <w:tcW w:w="425" w:type="dxa"/>
            <w:textDirection w:val="btLr"/>
          </w:tcPr>
          <w:p w:rsidR="00BB6CB5" w:rsidRPr="00C22150" w:rsidRDefault="00BB6CB5" w:rsidP="006C7BC0">
            <w:pPr>
              <w:ind w:left="113" w:right="113"/>
              <w:rPr>
                <w:rFonts w:ascii="Times New Roman" w:hAnsi="Times New Roman"/>
                <w:sz w:val="12"/>
                <w:szCs w:val="12"/>
              </w:rPr>
            </w:pPr>
            <w:r w:rsidRPr="00C22150">
              <w:rPr>
                <w:rFonts w:ascii="Times New Roman" w:hAnsi="Times New Roman"/>
                <w:sz w:val="12"/>
                <w:szCs w:val="12"/>
              </w:rPr>
              <w:t>Специализация нестационарного объекта (продовольственный, непродовольственный, универсальный и иные)</w:t>
            </w:r>
          </w:p>
        </w:tc>
        <w:tc>
          <w:tcPr>
            <w:tcW w:w="567" w:type="dxa"/>
            <w:textDirection w:val="btLr"/>
          </w:tcPr>
          <w:p w:rsidR="00BB6CB5" w:rsidRPr="00C22150" w:rsidRDefault="00BB6CB5" w:rsidP="006C7BC0">
            <w:pPr>
              <w:ind w:left="113" w:right="113"/>
              <w:rPr>
                <w:rFonts w:ascii="Times New Roman" w:hAnsi="Times New Roman"/>
                <w:sz w:val="12"/>
                <w:szCs w:val="12"/>
              </w:rPr>
            </w:pPr>
            <w:r w:rsidRPr="00C22150">
              <w:rPr>
                <w:rFonts w:ascii="Times New Roman" w:hAnsi="Times New Roman"/>
                <w:sz w:val="12"/>
                <w:szCs w:val="12"/>
              </w:rPr>
              <w:t>Период размещения нестационарного торгового объекта</w:t>
            </w:r>
          </w:p>
        </w:tc>
        <w:tc>
          <w:tcPr>
            <w:tcW w:w="1559" w:type="dxa"/>
            <w:textDirection w:val="btLr"/>
          </w:tcPr>
          <w:p w:rsidR="00BB6CB5" w:rsidRPr="00C22150" w:rsidRDefault="00BB6CB5" w:rsidP="006C7BC0">
            <w:pPr>
              <w:ind w:left="113" w:right="113"/>
              <w:rPr>
                <w:rFonts w:ascii="Times New Roman" w:hAnsi="Times New Roman"/>
                <w:sz w:val="12"/>
                <w:szCs w:val="12"/>
              </w:rPr>
            </w:pPr>
            <w:r w:rsidRPr="00C22150">
              <w:rPr>
                <w:rFonts w:ascii="Times New Roman" w:hAnsi="Times New Roman"/>
                <w:sz w:val="12"/>
                <w:szCs w:val="12"/>
              </w:rPr>
              <w:t>Форма собственности земельного участка, здания, строения, сооружения, где расположен или предполагается расположить нестационарный торговый объект и наименование органа, осуществляющего полномочия собственника земельного участка, здания, строения, сооружения</w:t>
            </w:r>
          </w:p>
        </w:tc>
        <w:tc>
          <w:tcPr>
            <w:tcW w:w="709" w:type="dxa"/>
            <w:textDirection w:val="btLr"/>
          </w:tcPr>
          <w:p w:rsidR="00BB6CB5" w:rsidRPr="00C22150" w:rsidRDefault="00BB6CB5" w:rsidP="006C7BC0">
            <w:pPr>
              <w:ind w:left="113" w:right="113"/>
              <w:rPr>
                <w:rFonts w:ascii="Times New Roman" w:hAnsi="Times New Roman"/>
                <w:sz w:val="12"/>
                <w:szCs w:val="12"/>
              </w:rPr>
            </w:pPr>
            <w:r w:rsidRPr="00C22150">
              <w:rPr>
                <w:rFonts w:ascii="Times New Roman" w:hAnsi="Times New Roman"/>
                <w:sz w:val="12"/>
                <w:szCs w:val="12"/>
              </w:rPr>
              <w:t>Информация о правообладателе земельного участка, здания строения, сооружения, где расположен нестационарный торговый объект</w:t>
            </w:r>
          </w:p>
        </w:tc>
        <w:tc>
          <w:tcPr>
            <w:tcW w:w="709" w:type="dxa"/>
            <w:textDirection w:val="btLr"/>
          </w:tcPr>
          <w:p w:rsidR="00BB6CB5" w:rsidRPr="00C22150" w:rsidRDefault="00BB6CB5" w:rsidP="006C7BC0">
            <w:pPr>
              <w:ind w:left="113" w:right="113"/>
              <w:rPr>
                <w:rFonts w:ascii="Times New Roman" w:hAnsi="Times New Roman"/>
                <w:sz w:val="12"/>
                <w:szCs w:val="12"/>
              </w:rPr>
            </w:pPr>
            <w:r w:rsidRPr="00C22150">
              <w:rPr>
                <w:rFonts w:ascii="Times New Roman" w:hAnsi="Times New Roman"/>
                <w:sz w:val="12"/>
                <w:szCs w:val="12"/>
              </w:rPr>
              <w:t>Наименование хозяйствующего субъекта, осуществляющего торговую деятельность</w:t>
            </w:r>
          </w:p>
        </w:tc>
        <w:tc>
          <w:tcPr>
            <w:tcW w:w="425" w:type="dxa"/>
            <w:textDirection w:val="btLr"/>
          </w:tcPr>
          <w:p w:rsidR="00BB6CB5" w:rsidRPr="00C22150" w:rsidRDefault="00BB6CB5" w:rsidP="006C7BC0">
            <w:pPr>
              <w:ind w:left="113" w:right="113"/>
              <w:rPr>
                <w:rFonts w:ascii="Times New Roman" w:hAnsi="Times New Roman"/>
                <w:sz w:val="12"/>
                <w:szCs w:val="12"/>
              </w:rPr>
            </w:pPr>
            <w:r w:rsidRPr="00C22150">
              <w:rPr>
                <w:rFonts w:ascii="Times New Roman" w:hAnsi="Times New Roman"/>
                <w:sz w:val="12"/>
                <w:szCs w:val="12"/>
              </w:rPr>
              <w:t>Дополнительная информация</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б</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в</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г</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е</w:t>
            </w:r>
          </w:p>
        </w:tc>
        <w:tc>
          <w:tcPr>
            <w:tcW w:w="155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ж</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з</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к</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w:t>
            </w:r>
          </w:p>
        </w:tc>
        <w:tc>
          <w:tcPr>
            <w:tcW w:w="1134" w:type="dxa"/>
          </w:tcPr>
          <w:p w:rsidR="00BB6CB5" w:rsidRPr="00C22150" w:rsidRDefault="00005BE9" w:rsidP="00005BE9">
            <w:pPr>
              <w:rPr>
                <w:rFonts w:ascii="Times New Roman" w:hAnsi="Times New Roman"/>
                <w:sz w:val="12"/>
                <w:szCs w:val="12"/>
              </w:rPr>
            </w:pPr>
            <w:r>
              <w:rPr>
                <w:rFonts w:ascii="Times New Roman" w:hAnsi="Times New Roman"/>
                <w:sz w:val="12"/>
                <w:szCs w:val="12"/>
              </w:rPr>
              <w:t xml:space="preserve">п. Суходол ул. Суворова </w:t>
            </w:r>
            <w:r w:rsidR="00BB6CB5" w:rsidRPr="00C22150">
              <w:rPr>
                <w:rFonts w:ascii="Times New Roman" w:hAnsi="Times New Roman"/>
                <w:sz w:val="12"/>
                <w:szCs w:val="12"/>
              </w:rPr>
              <w:t>КС квартал, рядом с домом №10 по ул. Суворова</w:t>
            </w:r>
            <w:r w:rsidR="00E3727E">
              <w:rPr>
                <w:rFonts w:ascii="Times New Roman" w:hAnsi="Times New Roman"/>
                <w:sz w:val="12"/>
                <w:szCs w:val="12"/>
              </w:rPr>
              <w:t xml:space="preserve"> </w:t>
            </w:r>
            <w:r w:rsidR="00BB6CB5" w:rsidRPr="00C22150">
              <w:rPr>
                <w:rFonts w:ascii="Times New Roman" w:hAnsi="Times New Roman"/>
                <w:sz w:val="12"/>
                <w:szCs w:val="12"/>
              </w:rPr>
              <w:t>«Елена»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72,0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 xml:space="preserve">Земельный участок, государственная собственность на который не разграничена. </w:t>
            </w:r>
            <w:r w:rsidR="00E3727E">
              <w:rPr>
                <w:rFonts w:ascii="Times New Roman" w:hAnsi="Times New Roman"/>
                <w:sz w:val="12"/>
                <w:szCs w:val="12"/>
              </w:rPr>
              <w:t>Администрация м.р.</w:t>
            </w:r>
            <w:r w:rsidRPr="00C22150">
              <w:rPr>
                <w:rFonts w:ascii="Times New Roman" w:hAnsi="Times New Roman"/>
                <w:sz w:val="12"/>
                <w:szCs w:val="12"/>
              </w:rPr>
              <w:t xml:space="preserve">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w:t>
            </w:r>
          </w:p>
        </w:tc>
        <w:tc>
          <w:tcPr>
            <w:tcW w:w="1134" w:type="dxa"/>
          </w:tcPr>
          <w:p w:rsidR="00BB6CB5" w:rsidRPr="00C22150" w:rsidRDefault="00BB6CB5" w:rsidP="00005BE9">
            <w:pPr>
              <w:rPr>
                <w:rFonts w:ascii="Times New Roman" w:hAnsi="Times New Roman"/>
                <w:sz w:val="12"/>
                <w:szCs w:val="12"/>
              </w:rPr>
            </w:pPr>
            <w:r w:rsidRPr="00C22150">
              <w:rPr>
                <w:rFonts w:ascii="Times New Roman" w:hAnsi="Times New Roman"/>
                <w:sz w:val="12"/>
                <w:szCs w:val="12"/>
              </w:rPr>
              <w:t xml:space="preserve">п. Суходол </w:t>
            </w:r>
            <w:r w:rsidR="00005BE9">
              <w:rPr>
                <w:rFonts w:ascii="Times New Roman" w:hAnsi="Times New Roman"/>
                <w:sz w:val="12"/>
                <w:szCs w:val="12"/>
              </w:rPr>
              <w:t xml:space="preserve">ул. Школьная </w:t>
            </w:r>
            <w:r w:rsidRPr="00C22150">
              <w:rPr>
                <w:rFonts w:ascii="Times New Roman" w:hAnsi="Times New Roman"/>
                <w:sz w:val="12"/>
                <w:szCs w:val="12"/>
              </w:rPr>
              <w:t>торг</w:t>
            </w:r>
            <w:proofErr w:type="gramStart"/>
            <w:r w:rsidRPr="00C22150">
              <w:rPr>
                <w:rFonts w:ascii="Times New Roman" w:hAnsi="Times New Roman"/>
                <w:sz w:val="12"/>
                <w:szCs w:val="12"/>
              </w:rPr>
              <w:t>.</w:t>
            </w:r>
            <w:proofErr w:type="gramEnd"/>
            <w:r w:rsidRPr="00C22150">
              <w:rPr>
                <w:rFonts w:ascii="Times New Roman" w:hAnsi="Times New Roman"/>
                <w:sz w:val="12"/>
                <w:szCs w:val="12"/>
              </w:rPr>
              <w:t xml:space="preserve"> </w:t>
            </w:r>
            <w:proofErr w:type="gramStart"/>
            <w:r w:rsidRPr="00C22150">
              <w:rPr>
                <w:rFonts w:ascii="Times New Roman" w:hAnsi="Times New Roman"/>
                <w:sz w:val="12"/>
                <w:szCs w:val="12"/>
              </w:rPr>
              <w:t>п</w:t>
            </w:r>
            <w:proofErr w:type="gramEnd"/>
            <w:r w:rsidRPr="00C22150">
              <w:rPr>
                <w:rFonts w:ascii="Times New Roman" w:hAnsi="Times New Roman"/>
                <w:sz w:val="12"/>
                <w:szCs w:val="12"/>
              </w:rPr>
              <w:t xml:space="preserve">авильон «Дымок», </w:t>
            </w:r>
            <w:r w:rsidR="00005BE9">
              <w:rPr>
                <w:rFonts w:ascii="Times New Roman" w:hAnsi="Times New Roman"/>
                <w:sz w:val="12"/>
                <w:szCs w:val="12"/>
              </w:rPr>
              <w:t xml:space="preserve">совмещенный с автобусной </w:t>
            </w:r>
            <w:r w:rsidRPr="00C22150">
              <w:rPr>
                <w:rFonts w:ascii="Times New Roman" w:hAnsi="Times New Roman"/>
                <w:sz w:val="12"/>
                <w:szCs w:val="12"/>
              </w:rPr>
              <w:t>остановкой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28,0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E3727E" w:rsidP="00E3727E">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01.10.14</w:t>
            </w:r>
            <w:r>
              <w:rPr>
                <w:rFonts w:ascii="Times New Roman" w:hAnsi="Times New Roman"/>
                <w:sz w:val="12"/>
                <w:szCs w:val="12"/>
              </w:rPr>
              <w:t xml:space="preserve">по </w:t>
            </w:r>
            <w:r w:rsidR="00BB6CB5" w:rsidRPr="00C22150">
              <w:rPr>
                <w:rFonts w:ascii="Times New Roman" w:hAnsi="Times New Roman"/>
                <w:sz w:val="12"/>
                <w:szCs w:val="12"/>
              </w:rPr>
              <w:t>01.09.15</w:t>
            </w:r>
          </w:p>
        </w:tc>
        <w:tc>
          <w:tcPr>
            <w:tcW w:w="1559" w:type="dxa"/>
          </w:tcPr>
          <w:p w:rsidR="00BB6CB5" w:rsidRPr="00C22150" w:rsidRDefault="00E3727E" w:rsidP="00C22150">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 xml:space="preserve">ООО «Гермес-Торг» </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ООО «Гермес-Торг»</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w:t>
            </w:r>
          </w:p>
        </w:tc>
        <w:tc>
          <w:tcPr>
            <w:tcW w:w="1134" w:type="dxa"/>
          </w:tcPr>
          <w:p w:rsidR="00BB6CB5" w:rsidRPr="00C22150" w:rsidRDefault="00005BE9" w:rsidP="00005BE9">
            <w:pPr>
              <w:rPr>
                <w:rFonts w:ascii="Times New Roman" w:hAnsi="Times New Roman"/>
                <w:sz w:val="12"/>
                <w:szCs w:val="12"/>
              </w:rPr>
            </w:pPr>
            <w:r>
              <w:rPr>
                <w:rFonts w:ascii="Times New Roman" w:hAnsi="Times New Roman"/>
                <w:sz w:val="12"/>
                <w:szCs w:val="12"/>
              </w:rPr>
              <w:t xml:space="preserve">п. Суходол, </w:t>
            </w:r>
            <w:r w:rsidR="00BB6CB5" w:rsidRPr="00C22150">
              <w:rPr>
                <w:rFonts w:ascii="Times New Roman" w:hAnsi="Times New Roman"/>
                <w:sz w:val="12"/>
                <w:szCs w:val="12"/>
              </w:rPr>
              <w:t>ул. Мира, торг</w:t>
            </w:r>
            <w:proofErr w:type="gramStart"/>
            <w:r w:rsidR="00BB6CB5" w:rsidRPr="00C22150">
              <w:rPr>
                <w:rFonts w:ascii="Times New Roman" w:hAnsi="Times New Roman"/>
                <w:sz w:val="12"/>
                <w:szCs w:val="12"/>
              </w:rPr>
              <w:t>.</w:t>
            </w:r>
            <w:proofErr w:type="gramEnd"/>
            <w:r>
              <w:rPr>
                <w:rFonts w:ascii="Times New Roman" w:hAnsi="Times New Roman"/>
                <w:sz w:val="12"/>
                <w:szCs w:val="12"/>
              </w:rPr>
              <w:t xml:space="preserve"> </w:t>
            </w:r>
            <w:proofErr w:type="gramStart"/>
            <w:r>
              <w:rPr>
                <w:rFonts w:ascii="Times New Roman" w:hAnsi="Times New Roman"/>
                <w:sz w:val="12"/>
                <w:szCs w:val="12"/>
              </w:rPr>
              <w:t>п</w:t>
            </w:r>
            <w:proofErr w:type="gramEnd"/>
            <w:r>
              <w:rPr>
                <w:rFonts w:ascii="Times New Roman" w:hAnsi="Times New Roman"/>
                <w:sz w:val="12"/>
                <w:szCs w:val="12"/>
              </w:rPr>
              <w:t xml:space="preserve">авильон «Дымок», </w:t>
            </w:r>
            <w:r w:rsidR="00BB6CB5" w:rsidRPr="00C22150">
              <w:rPr>
                <w:rFonts w:ascii="Times New Roman" w:hAnsi="Times New Roman"/>
                <w:sz w:val="12"/>
                <w:szCs w:val="12"/>
              </w:rPr>
              <w:t>совмещенный с автобусной  остановкой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26,0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E3727E" w:rsidP="00E3727E">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01.10.14</w:t>
            </w:r>
            <w:r>
              <w:rPr>
                <w:rFonts w:ascii="Times New Roman" w:hAnsi="Times New Roman"/>
                <w:sz w:val="12"/>
                <w:szCs w:val="12"/>
              </w:rPr>
              <w:t xml:space="preserve">по </w:t>
            </w:r>
            <w:r w:rsidR="00BB6CB5" w:rsidRPr="00C22150">
              <w:rPr>
                <w:rFonts w:ascii="Times New Roman" w:hAnsi="Times New Roman"/>
                <w:sz w:val="12"/>
                <w:szCs w:val="12"/>
              </w:rPr>
              <w:t>01.09.15</w:t>
            </w:r>
          </w:p>
        </w:tc>
        <w:tc>
          <w:tcPr>
            <w:tcW w:w="1559" w:type="dxa"/>
          </w:tcPr>
          <w:p w:rsidR="00BB6CB5" w:rsidRPr="00C22150" w:rsidRDefault="00E3727E" w:rsidP="00C22150">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ООО «Гермес-Торг»</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ООО «Гермес-Торг»</w:t>
            </w:r>
          </w:p>
        </w:tc>
        <w:tc>
          <w:tcPr>
            <w:tcW w:w="425"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w:t>
            </w:r>
          </w:p>
        </w:tc>
        <w:tc>
          <w:tcPr>
            <w:tcW w:w="1134" w:type="dxa"/>
          </w:tcPr>
          <w:p w:rsidR="00BB6CB5" w:rsidRPr="00C22150" w:rsidRDefault="00005BE9" w:rsidP="00005BE9">
            <w:pPr>
              <w:rPr>
                <w:rFonts w:ascii="Times New Roman" w:hAnsi="Times New Roman"/>
                <w:sz w:val="12"/>
                <w:szCs w:val="12"/>
              </w:rPr>
            </w:pPr>
            <w:r>
              <w:rPr>
                <w:rFonts w:ascii="Times New Roman" w:hAnsi="Times New Roman"/>
                <w:sz w:val="12"/>
                <w:szCs w:val="12"/>
              </w:rPr>
              <w:t xml:space="preserve">п. Суходол, </w:t>
            </w:r>
            <w:r w:rsidR="00BB6CB5" w:rsidRPr="00C22150">
              <w:rPr>
                <w:rFonts w:ascii="Times New Roman" w:hAnsi="Times New Roman"/>
                <w:sz w:val="12"/>
                <w:szCs w:val="12"/>
              </w:rPr>
              <w:t xml:space="preserve">ул. Суворова, КС квартал, рядом с общежитием УНИМО, </w:t>
            </w:r>
            <w:r w:rsidR="00BB6CB5" w:rsidRPr="00C22150">
              <w:rPr>
                <w:rFonts w:ascii="Times New Roman" w:hAnsi="Times New Roman"/>
                <w:sz w:val="12"/>
                <w:szCs w:val="12"/>
              </w:rPr>
              <w:lastRenderedPageBreak/>
              <w:t>расположенного по улице Суворова, 2А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118,5</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118,5</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E3727E" w:rsidP="00E3727E">
            <w:pPr>
              <w:rPr>
                <w:rFonts w:ascii="Times New Roman" w:hAnsi="Times New Roman"/>
                <w:sz w:val="12"/>
                <w:szCs w:val="12"/>
              </w:rPr>
            </w:pPr>
            <w:r>
              <w:rPr>
                <w:rFonts w:ascii="Times New Roman" w:hAnsi="Times New Roman"/>
                <w:sz w:val="12"/>
                <w:szCs w:val="12"/>
              </w:rPr>
              <w:t>С 01.10.14</w:t>
            </w:r>
            <w:r w:rsidR="00BB6CB5" w:rsidRPr="00C22150">
              <w:rPr>
                <w:rFonts w:ascii="Times New Roman" w:hAnsi="Times New Roman"/>
                <w:sz w:val="12"/>
                <w:szCs w:val="12"/>
              </w:rPr>
              <w:t>по 31.08.15</w:t>
            </w:r>
          </w:p>
        </w:tc>
        <w:tc>
          <w:tcPr>
            <w:tcW w:w="155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частная</w:t>
            </w:r>
          </w:p>
        </w:tc>
        <w:tc>
          <w:tcPr>
            <w:tcW w:w="709" w:type="dxa"/>
          </w:tcPr>
          <w:p w:rsidR="00BB6CB5" w:rsidRPr="00C22150" w:rsidRDefault="00E3727E" w:rsidP="00E3727E">
            <w:pPr>
              <w:rPr>
                <w:rFonts w:ascii="Times New Roman" w:hAnsi="Times New Roman"/>
                <w:sz w:val="12"/>
                <w:szCs w:val="12"/>
              </w:rPr>
            </w:pPr>
            <w:r>
              <w:rPr>
                <w:rFonts w:ascii="Times New Roman" w:hAnsi="Times New Roman"/>
                <w:sz w:val="12"/>
                <w:szCs w:val="12"/>
              </w:rPr>
              <w:t xml:space="preserve">ОАО </w:t>
            </w:r>
            <w:r w:rsidR="00BB6CB5" w:rsidRPr="00C22150">
              <w:rPr>
                <w:rFonts w:ascii="Times New Roman" w:hAnsi="Times New Roman"/>
                <w:sz w:val="12"/>
                <w:szCs w:val="12"/>
              </w:rPr>
              <w:t>«Рынок»</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Карачкова</w:t>
            </w:r>
            <w:proofErr w:type="spellEnd"/>
            <w:r w:rsidRPr="00C22150">
              <w:rPr>
                <w:rFonts w:ascii="Times New Roman" w:hAnsi="Times New Roman"/>
                <w:sz w:val="12"/>
                <w:szCs w:val="12"/>
              </w:rPr>
              <w:t xml:space="preserve"> Елена Анатольевна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w:t>
            </w:r>
          </w:p>
        </w:tc>
        <w:tc>
          <w:tcPr>
            <w:tcW w:w="1134" w:type="dxa"/>
          </w:tcPr>
          <w:p w:rsidR="00BB6CB5" w:rsidRPr="00C22150" w:rsidRDefault="00BB6CB5" w:rsidP="00005BE9">
            <w:pPr>
              <w:rPr>
                <w:rFonts w:ascii="Times New Roman" w:hAnsi="Times New Roman"/>
                <w:sz w:val="12"/>
                <w:szCs w:val="12"/>
              </w:rPr>
            </w:pPr>
            <w:r w:rsidRPr="00C22150">
              <w:rPr>
                <w:rFonts w:ascii="Times New Roman" w:hAnsi="Times New Roman"/>
                <w:sz w:val="12"/>
                <w:szCs w:val="12"/>
              </w:rPr>
              <w:t>п. Суходол, ул. Суслова, напротив отделения почтовой связи</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101,0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101,0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E3727E" w:rsidP="00E3727E">
            <w:pPr>
              <w:rPr>
                <w:rFonts w:ascii="Times New Roman" w:hAnsi="Times New Roman"/>
                <w:sz w:val="12"/>
                <w:szCs w:val="12"/>
              </w:rPr>
            </w:pPr>
            <w:r>
              <w:rPr>
                <w:rFonts w:ascii="Times New Roman" w:hAnsi="Times New Roman"/>
                <w:sz w:val="12"/>
                <w:szCs w:val="12"/>
              </w:rPr>
              <w:t>С 01.05.14</w:t>
            </w:r>
            <w:r w:rsidR="00BB6CB5" w:rsidRPr="00C22150">
              <w:rPr>
                <w:rFonts w:ascii="Times New Roman" w:hAnsi="Times New Roman"/>
                <w:sz w:val="12"/>
                <w:szCs w:val="12"/>
              </w:rPr>
              <w:t>по 01.04.15</w:t>
            </w:r>
          </w:p>
        </w:tc>
        <w:tc>
          <w:tcPr>
            <w:tcW w:w="1559" w:type="dxa"/>
          </w:tcPr>
          <w:p w:rsidR="00BB6CB5" w:rsidRPr="00C22150" w:rsidRDefault="00E3727E" w:rsidP="00C22150">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Бастина</w:t>
            </w:r>
            <w:proofErr w:type="spellEnd"/>
            <w:r w:rsidRPr="00C22150">
              <w:rPr>
                <w:rFonts w:ascii="Times New Roman" w:hAnsi="Times New Roman"/>
                <w:sz w:val="12"/>
                <w:szCs w:val="12"/>
              </w:rPr>
              <w:t xml:space="preserve"> Ольга Васильевна</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Бастина</w:t>
            </w:r>
            <w:proofErr w:type="spellEnd"/>
            <w:r w:rsidRPr="00C22150">
              <w:rPr>
                <w:rFonts w:ascii="Times New Roman" w:hAnsi="Times New Roman"/>
                <w:sz w:val="12"/>
                <w:szCs w:val="12"/>
              </w:rPr>
              <w:t xml:space="preserve"> Ольга Васильевна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w:t>
            </w:r>
          </w:p>
        </w:tc>
        <w:tc>
          <w:tcPr>
            <w:tcW w:w="1134" w:type="dxa"/>
          </w:tcPr>
          <w:p w:rsidR="00BB6CB5" w:rsidRPr="00C22150" w:rsidRDefault="00BB6CB5" w:rsidP="00005BE9">
            <w:pPr>
              <w:rPr>
                <w:rFonts w:ascii="Times New Roman" w:hAnsi="Times New Roman"/>
                <w:sz w:val="12"/>
                <w:szCs w:val="12"/>
              </w:rPr>
            </w:pPr>
            <w:r w:rsidRPr="00C22150">
              <w:rPr>
                <w:rFonts w:ascii="Times New Roman" w:hAnsi="Times New Roman"/>
                <w:sz w:val="12"/>
                <w:szCs w:val="12"/>
              </w:rPr>
              <w:t>п. Суходол, ул. Мира,</w:t>
            </w:r>
            <w:r w:rsidR="00005BE9">
              <w:rPr>
                <w:rFonts w:ascii="Times New Roman" w:hAnsi="Times New Roman"/>
                <w:sz w:val="12"/>
                <w:szCs w:val="12"/>
              </w:rPr>
              <w:t xml:space="preserve"> </w:t>
            </w:r>
            <w:r w:rsidRPr="00C22150">
              <w:rPr>
                <w:rFonts w:ascii="Times New Roman" w:hAnsi="Times New Roman"/>
                <w:sz w:val="12"/>
                <w:szCs w:val="12"/>
              </w:rPr>
              <w:t>в одном ряду с торговым павильоном «Людмила»</w:t>
            </w:r>
            <w:r w:rsidR="00005BE9">
              <w:rPr>
                <w:rFonts w:ascii="Times New Roman" w:hAnsi="Times New Roman"/>
                <w:sz w:val="12"/>
                <w:szCs w:val="12"/>
              </w:rPr>
              <w:t xml:space="preserve"> </w:t>
            </w:r>
            <w:r w:rsidRPr="00C22150">
              <w:rPr>
                <w:rFonts w:ascii="Times New Roman" w:hAnsi="Times New Roman"/>
                <w:sz w:val="12"/>
                <w:szCs w:val="12"/>
              </w:rPr>
              <w:t>маг. «Живые цветы»</w:t>
            </w:r>
          </w:p>
        </w:tc>
        <w:tc>
          <w:tcPr>
            <w:tcW w:w="567"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81,0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81,0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E3727E" w:rsidP="00E3727E">
            <w:pPr>
              <w:rPr>
                <w:rFonts w:ascii="Times New Roman" w:hAnsi="Times New Roman"/>
                <w:sz w:val="12"/>
                <w:szCs w:val="12"/>
              </w:rPr>
            </w:pPr>
            <w:r>
              <w:rPr>
                <w:rFonts w:ascii="Times New Roman" w:hAnsi="Times New Roman"/>
                <w:sz w:val="12"/>
                <w:szCs w:val="12"/>
              </w:rPr>
              <w:t>С 01.12.14</w:t>
            </w:r>
            <w:r w:rsidR="00BB6CB5" w:rsidRPr="00C22150">
              <w:rPr>
                <w:rFonts w:ascii="Times New Roman" w:hAnsi="Times New Roman"/>
                <w:sz w:val="12"/>
                <w:szCs w:val="12"/>
              </w:rPr>
              <w:t>по 01.11.15</w:t>
            </w:r>
          </w:p>
        </w:tc>
        <w:tc>
          <w:tcPr>
            <w:tcW w:w="1559" w:type="dxa"/>
          </w:tcPr>
          <w:p w:rsidR="00BB6CB5" w:rsidRPr="00C22150" w:rsidRDefault="00E3727E" w:rsidP="00E3727E">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Нагорнова</w:t>
            </w:r>
            <w:proofErr w:type="spellEnd"/>
            <w:r w:rsidRPr="00C22150">
              <w:rPr>
                <w:rFonts w:ascii="Times New Roman" w:hAnsi="Times New Roman"/>
                <w:sz w:val="12"/>
                <w:szCs w:val="12"/>
              </w:rPr>
              <w:t xml:space="preserve"> Лариса Валентиновна</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Нагорнова</w:t>
            </w:r>
            <w:proofErr w:type="spellEnd"/>
            <w:r w:rsidRPr="00C22150">
              <w:rPr>
                <w:rFonts w:ascii="Times New Roman" w:hAnsi="Times New Roman"/>
                <w:sz w:val="12"/>
                <w:szCs w:val="12"/>
              </w:rPr>
              <w:t xml:space="preserve"> Лариса Валентиновна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w:t>
            </w:r>
          </w:p>
        </w:tc>
        <w:tc>
          <w:tcPr>
            <w:tcW w:w="1134" w:type="dxa"/>
          </w:tcPr>
          <w:p w:rsidR="00BB6CB5" w:rsidRPr="00C22150" w:rsidRDefault="00BB6CB5" w:rsidP="00005BE9">
            <w:pPr>
              <w:rPr>
                <w:rFonts w:ascii="Times New Roman" w:hAnsi="Times New Roman"/>
                <w:sz w:val="12"/>
                <w:szCs w:val="12"/>
              </w:rPr>
            </w:pPr>
            <w:proofErr w:type="gramStart"/>
            <w:r w:rsidRPr="00C22150">
              <w:rPr>
                <w:rFonts w:ascii="Times New Roman" w:hAnsi="Times New Roman"/>
                <w:sz w:val="12"/>
                <w:szCs w:val="12"/>
              </w:rPr>
              <w:t xml:space="preserve">п. Суходол, ул. Суворова, </w:t>
            </w:r>
            <w:r w:rsidR="00005BE9">
              <w:rPr>
                <w:rFonts w:ascii="Times New Roman" w:hAnsi="Times New Roman"/>
                <w:sz w:val="12"/>
                <w:szCs w:val="12"/>
              </w:rPr>
              <w:t>КС квартал, напротив дома №</w:t>
            </w:r>
            <w:r w:rsidRPr="00C22150">
              <w:rPr>
                <w:rFonts w:ascii="Times New Roman" w:hAnsi="Times New Roman"/>
                <w:sz w:val="12"/>
                <w:szCs w:val="12"/>
              </w:rPr>
              <w:t>2 по ул. Суслова «Светлана»</w:t>
            </w:r>
            <w:proofErr w:type="gram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79,7</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79,7</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С 24.12.14по 24.11.15</w:t>
            </w:r>
          </w:p>
        </w:tc>
        <w:tc>
          <w:tcPr>
            <w:tcW w:w="1559" w:type="dxa"/>
          </w:tcPr>
          <w:p w:rsidR="00BB6CB5" w:rsidRPr="00C22150" w:rsidRDefault="00E3727E" w:rsidP="00C22150">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ИП Шубников Владимир Геннадьевич</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ИП Шубников Владимир Геннадьевич</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w:t>
            </w:r>
          </w:p>
        </w:tc>
        <w:tc>
          <w:tcPr>
            <w:tcW w:w="1134" w:type="dxa"/>
          </w:tcPr>
          <w:p w:rsidR="00BB6CB5" w:rsidRPr="00C22150" w:rsidRDefault="00005BE9" w:rsidP="00005BE9">
            <w:pPr>
              <w:rPr>
                <w:rFonts w:ascii="Times New Roman" w:hAnsi="Times New Roman"/>
                <w:sz w:val="12"/>
                <w:szCs w:val="12"/>
              </w:rPr>
            </w:pPr>
            <w:r>
              <w:rPr>
                <w:rFonts w:ascii="Times New Roman" w:hAnsi="Times New Roman"/>
                <w:sz w:val="12"/>
                <w:szCs w:val="12"/>
              </w:rPr>
              <w:t xml:space="preserve"> </w:t>
            </w:r>
            <w:proofErr w:type="gramStart"/>
            <w:r>
              <w:rPr>
                <w:rFonts w:ascii="Times New Roman" w:hAnsi="Times New Roman"/>
                <w:sz w:val="12"/>
                <w:szCs w:val="12"/>
              </w:rPr>
              <w:t xml:space="preserve">п. Суходол, ул. Суворова, КС квартал, </w:t>
            </w:r>
            <w:r w:rsidR="00BB6CB5" w:rsidRPr="00C22150">
              <w:rPr>
                <w:rFonts w:ascii="Times New Roman" w:hAnsi="Times New Roman"/>
                <w:sz w:val="12"/>
                <w:szCs w:val="12"/>
              </w:rPr>
              <w:t xml:space="preserve">рядом с д.№10 </w:t>
            </w:r>
            <w:r>
              <w:rPr>
                <w:rFonts w:ascii="Times New Roman" w:hAnsi="Times New Roman"/>
                <w:sz w:val="12"/>
                <w:szCs w:val="12"/>
              </w:rPr>
              <w:t>по</w:t>
            </w:r>
            <w:r w:rsidR="00BB6CB5" w:rsidRPr="00C22150">
              <w:rPr>
                <w:rFonts w:ascii="Times New Roman" w:hAnsi="Times New Roman"/>
                <w:sz w:val="12"/>
                <w:szCs w:val="12"/>
              </w:rPr>
              <w:t xml:space="preserve"> ул. Суворова «Мясопродукты»</w:t>
            </w:r>
            <w:proofErr w:type="gram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35,0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35,0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С 01.08.</w:t>
            </w:r>
            <w:r w:rsidR="00E3727E">
              <w:rPr>
                <w:rFonts w:ascii="Times New Roman" w:hAnsi="Times New Roman"/>
                <w:sz w:val="12"/>
                <w:szCs w:val="12"/>
              </w:rPr>
              <w:t>14</w:t>
            </w:r>
            <w:r w:rsidRPr="00C22150">
              <w:rPr>
                <w:rFonts w:ascii="Times New Roman" w:hAnsi="Times New Roman"/>
                <w:sz w:val="12"/>
                <w:szCs w:val="12"/>
              </w:rPr>
              <w:t>по 01.07.15</w:t>
            </w:r>
          </w:p>
        </w:tc>
        <w:tc>
          <w:tcPr>
            <w:tcW w:w="1559" w:type="dxa"/>
          </w:tcPr>
          <w:p w:rsidR="00BB6CB5" w:rsidRPr="00C22150" w:rsidRDefault="00E3727E" w:rsidP="00C22150">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Русяева</w:t>
            </w:r>
            <w:proofErr w:type="spellEnd"/>
            <w:r w:rsidR="00E3727E">
              <w:rPr>
                <w:rFonts w:ascii="Times New Roman" w:hAnsi="Times New Roman"/>
                <w:sz w:val="12"/>
                <w:szCs w:val="12"/>
              </w:rPr>
              <w:t xml:space="preserve"> </w:t>
            </w:r>
            <w:r w:rsidRPr="00C22150">
              <w:rPr>
                <w:rFonts w:ascii="Times New Roman" w:hAnsi="Times New Roman"/>
                <w:sz w:val="12"/>
                <w:szCs w:val="12"/>
              </w:rPr>
              <w:t>Татьяна</w:t>
            </w:r>
            <w:r w:rsidR="00E3727E">
              <w:rPr>
                <w:rFonts w:ascii="Times New Roman" w:hAnsi="Times New Roman"/>
                <w:sz w:val="12"/>
                <w:szCs w:val="12"/>
              </w:rPr>
              <w:t xml:space="preserve"> </w:t>
            </w:r>
            <w:r w:rsidRPr="00C22150">
              <w:rPr>
                <w:rFonts w:ascii="Times New Roman" w:hAnsi="Times New Roman"/>
                <w:sz w:val="12"/>
                <w:szCs w:val="12"/>
              </w:rPr>
              <w:t>Николаевна</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РусяеваТатьяна</w:t>
            </w:r>
            <w:proofErr w:type="spellEnd"/>
            <w:r w:rsidR="00E3727E">
              <w:rPr>
                <w:rFonts w:ascii="Times New Roman" w:hAnsi="Times New Roman"/>
                <w:sz w:val="12"/>
                <w:szCs w:val="12"/>
              </w:rPr>
              <w:t xml:space="preserve"> </w:t>
            </w:r>
            <w:r w:rsidRPr="00C22150">
              <w:rPr>
                <w:rFonts w:ascii="Times New Roman" w:hAnsi="Times New Roman"/>
                <w:sz w:val="12"/>
                <w:szCs w:val="12"/>
              </w:rPr>
              <w:t>Николаевна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w:t>
            </w:r>
          </w:p>
        </w:tc>
        <w:tc>
          <w:tcPr>
            <w:tcW w:w="1134" w:type="dxa"/>
          </w:tcPr>
          <w:p w:rsidR="00BB6CB5" w:rsidRPr="00C22150" w:rsidRDefault="00BB6CB5" w:rsidP="00005BE9">
            <w:pPr>
              <w:rPr>
                <w:rFonts w:ascii="Times New Roman" w:hAnsi="Times New Roman"/>
                <w:sz w:val="12"/>
                <w:szCs w:val="12"/>
              </w:rPr>
            </w:pPr>
            <w:r w:rsidRPr="00C22150">
              <w:rPr>
                <w:rFonts w:ascii="Times New Roman" w:hAnsi="Times New Roman"/>
                <w:sz w:val="12"/>
                <w:szCs w:val="12"/>
              </w:rPr>
              <w:t>п. Суходол, ул. Победы, в одном ряду с торговым павильоном « Людмила»</w:t>
            </w:r>
            <w:r w:rsidR="00005BE9">
              <w:rPr>
                <w:rFonts w:ascii="Times New Roman" w:hAnsi="Times New Roman"/>
                <w:sz w:val="12"/>
                <w:szCs w:val="12"/>
              </w:rPr>
              <w:t xml:space="preserve"> </w:t>
            </w:r>
            <w:r w:rsidRPr="00C22150">
              <w:rPr>
                <w:rFonts w:ascii="Times New Roman" w:hAnsi="Times New Roman"/>
                <w:sz w:val="12"/>
                <w:szCs w:val="12"/>
              </w:rPr>
              <w:t>«Балтика»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48,2</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48,2</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С 01.02.15по 01.01.16</w:t>
            </w:r>
          </w:p>
        </w:tc>
        <w:tc>
          <w:tcPr>
            <w:tcW w:w="1559" w:type="dxa"/>
          </w:tcPr>
          <w:p w:rsidR="00BB6CB5" w:rsidRPr="00C22150" w:rsidRDefault="00E3727E" w:rsidP="00C22150">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«Август»</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«Август»</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действующий </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w:t>
            </w:r>
          </w:p>
        </w:tc>
        <w:tc>
          <w:tcPr>
            <w:tcW w:w="1134" w:type="dxa"/>
          </w:tcPr>
          <w:p w:rsidR="00BB6CB5" w:rsidRPr="00C22150" w:rsidRDefault="00BB6CB5" w:rsidP="00005BE9">
            <w:pPr>
              <w:rPr>
                <w:rFonts w:ascii="Times New Roman" w:hAnsi="Times New Roman"/>
                <w:sz w:val="12"/>
                <w:szCs w:val="12"/>
              </w:rPr>
            </w:pPr>
            <w:r w:rsidRPr="00C22150">
              <w:rPr>
                <w:rFonts w:ascii="Times New Roman" w:hAnsi="Times New Roman"/>
                <w:sz w:val="12"/>
                <w:szCs w:val="12"/>
              </w:rPr>
              <w:t xml:space="preserve">п. Суходол, ул. Суворова, </w:t>
            </w:r>
            <w:r w:rsidR="00005BE9">
              <w:rPr>
                <w:rFonts w:ascii="Times New Roman" w:hAnsi="Times New Roman"/>
                <w:sz w:val="12"/>
                <w:szCs w:val="12"/>
              </w:rPr>
              <w:t>рядом с домом №</w:t>
            </w:r>
            <w:r w:rsidRPr="00C22150">
              <w:rPr>
                <w:rFonts w:ascii="Times New Roman" w:hAnsi="Times New Roman"/>
                <w:sz w:val="12"/>
                <w:szCs w:val="12"/>
              </w:rPr>
              <w:t>10 по ул. Суворова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47,4</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47,4</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С 01.02.15по 01.01.16</w:t>
            </w:r>
          </w:p>
        </w:tc>
        <w:tc>
          <w:tcPr>
            <w:tcW w:w="1559" w:type="dxa"/>
          </w:tcPr>
          <w:p w:rsidR="00BB6CB5" w:rsidRPr="00C22150" w:rsidRDefault="00E3727E" w:rsidP="00E3727E">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«Август»</w:t>
            </w:r>
          </w:p>
        </w:tc>
        <w:tc>
          <w:tcPr>
            <w:tcW w:w="709" w:type="dxa"/>
          </w:tcPr>
          <w:p w:rsidR="00BB6CB5" w:rsidRPr="00C22150" w:rsidRDefault="00BB6CB5" w:rsidP="00E11767">
            <w:pPr>
              <w:rPr>
                <w:rFonts w:ascii="Times New Roman" w:hAnsi="Times New Roman"/>
                <w:sz w:val="12"/>
                <w:szCs w:val="12"/>
              </w:rPr>
            </w:pPr>
            <w:r w:rsidRPr="00C22150">
              <w:rPr>
                <w:rFonts w:ascii="Times New Roman" w:hAnsi="Times New Roman"/>
                <w:sz w:val="12"/>
                <w:szCs w:val="12"/>
              </w:rPr>
              <w:t>ООО «Август»</w:t>
            </w:r>
            <w:r w:rsidR="00E11767" w:rsidRPr="00C22150">
              <w:rPr>
                <w:rFonts w:ascii="Times New Roman" w:hAnsi="Times New Roman"/>
                <w:sz w:val="12"/>
                <w:szCs w:val="12"/>
              </w:rPr>
              <w:t xml:space="preserve"> </w:t>
            </w:r>
          </w:p>
        </w:tc>
        <w:tc>
          <w:tcPr>
            <w:tcW w:w="425" w:type="dxa"/>
          </w:tcPr>
          <w:p w:rsidR="00BB6CB5" w:rsidRPr="00C22150" w:rsidRDefault="00BB6CB5" w:rsidP="00E11767">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w:t>
            </w:r>
          </w:p>
        </w:tc>
        <w:tc>
          <w:tcPr>
            <w:tcW w:w="1134" w:type="dxa"/>
          </w:tcPr>
          <w:p w:rsidR="00BB6CB5" w:rsidRPr="00C22150" w:rsidRDefault="00BB6CB5" w:rsidP="00005BE9">
            <w:pPr>
              <w:rPr>
                <w:rFonts w:ascii="Times New Roman" w:hAnsi="Times New Roman"/>
                <w:sz w:val="12"/>
                <w:szCs w:val="12"/>
              </w:rPr>
            </w:pPr>
            <w:r w:rsidRPr="00C22150">
              <w:rPr>
                <w:rFonts w:ascii="Times New Roman" w:hAnsi="Times New Roman"/>
                <w:sz w:val="12"/>
                <w:szCs w:val="12"/>
              </w:rPr>
              <w:t>п. Суходол</w:t>
            </w:r>
            <w:proofErr w:type="gramStart"/>
            <w:r w:rsidRPr="00C22150">
              <w:rPr>
                <w:rFonts w:ascii="Times New Roman" w:hAnsi="Times New Roman"/>
                <w:sz w:val="12"/>
                <w:szCs w:val="12"/>
              </w:rPr>
              <w:t>.</w:t>
            </w:r>
            <w:proofErr w:type="gramEnd"/>
            <w:r w:rsidRPr="00C22150">
              <w:rPr>
                <w:rFonts w:ascii="Times New Roman" w:hAnsi="Times New Roman"/>
                <w:sz w:val="12"/>
                <w:szCs w:val="12"/>
              </w:rPr>
              <w:t xml:space="preserve"> </w:t>
            </w:r>
            <w:proofErr w:type="gramStart"/>
            <w:r w:rsidR="00005BE9">
              <w:rPr>
                <w:rFonts w:ascii="Times New Roman" w:hAnsi="Times New Roman"/>
                <w:sz w:val="12"/>
                <w:szCs w:val="12"/>
              </w:rPr>
              <w:t>у</w:t>
            </w:r>
            <w:proofErr w:type="gramEnd"/>
            <w:r w:rsidR="00005BE9">
              <w:rPr>
                <w:rFonts w:ascii="Times New Roman" w:hAnsi="Times New Roman"/>
                <w:sz w:val="12"/>
                <w:szCs w:val="12"/>
              </w:rPr>
              <w:t xml:space="preserve">л. Суворова, параллельно дома №10 </w:t>
            </w:r>
            <w:r w:rsidRPr="00C22150">
              <w:rPr>
                <w:rFonts w:ascii="Times New Roman" w:hAnsi="Times New Roman"/>
                <w:sz w:val="12"/>
                <w:szCs w:val="12"/>
              </w:rPr>
              <w:t>по ул. Суворова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70,1</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70,1</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E3727E" w:rsidP="00E3727E">
            <w:pPr>
              <w:rPr>
                <w:rFonts w:ascii="Times New Roman" w:hAnsi="Times New Roman"/>
                <w:sz w:val="12"/>
                <w:szCs w:val="12"/>
              </w:rPr>
            </w:pPr>
            <w:r>
              <w:rPr>
                <w:rFonts w:ascii="Times New Roman" w:hAnsi="Times New Roman"/>
                <w:sz w:val="12"/>
                <w:szCs w:val="12"/>
              </w:rPr>
              <w:t>С 01.02.15</w:t>
            </w:r>
            <w:r w:rsidR="00BB6CB5" w:rsidRPr="00C22150">
              <w:rPr>
                <w:rFonts w:ascii="Times New Roman" w:hAnsi="Times New Roman"/>
                <w:sz w:val="12"/>
                <w:szCs w:val="12"/>
              </w:rPr>
              <w:t>по 01.01.16</w:t>
            </w:r>
          </w:p>
        </w:tc>
        <w:tc>
          <w:tcPr>
            <w:tcW w:w="1559" w:type="dxa"/>
          </w:tcPr>
          <w:p w:rsidR="00BB6CB5" w:rsidRPr="00C22150" w:rsidRDefault="00E3727E" w:rsidP="00C22150">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«Август»</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«Август»</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w:t>
            </w:r>
          </w:p>
        </w:tc>
        <w:tc>
          <w:tcPr>
            <w:tcW w:w="1134" w:type="dxa"/>
          </w:tcPr>
          <w:p w:rsidR="00BB6CB5" w:rsidRPr="00C22150" w:rsidRDefault="00005BE9" w:rsidP="00005BE9">
            <w:pPr>
              <w:rPr>
                <w:rFonts w:ascii="Times New Roman" w:hAnsi="Times New Roman"/>
                <w:sz w:val="12"/>
                <w:szCs w:val="12"/>
              </w:rPr>
            </w:pPr>
            <w:r>
              <w:rPr>
                <w:rFonts w:ascii="Times New Roman" w:hAnsi="Times New Roman"/>
                <w:sz w:val="12"/>
                <w:szCs w:val="12"/>
              </w:rPr>
              <w:t xml:space="preserve">п. Суходол </w:t>
            </w:r>
            <w:r w:rsidR="00BB6CB5" w:rsidRPr="00C22150">
              <w:rPr>
                <w:rFonts w:ascii="Times New Roman" w:hAnsi="Times New Roman"/>
                <w:sz w:val="12"/>
                <w:szCs w:val="12"/>
              </w:rPr>
              <w:t>ул. Суслова, коло маг. «Эльдорадо»</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16,0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E3727E" w:rsidP="00C22150">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13</w:t>
            </w:r>
          </w:p>
        </w:tc>
        <w:tc>
          <w:tcPr>
            <w:tcW w:w="1134" w:type="dxa"/>
          </w:tcPr>
          <w:p w:rsidR="00BB6CB5" w:rsidRPr="00C22150" w:rsidRDefault="00BB6CB5" w:rsidP="00005BE9">
            <w:pPr>
              <w:rPr>
                <w:rFonts w:ascii="Times New Roman" w:hAnsi="Times New Roman"/>
                <w:sz w:val="12"/>
                <w:szCs w:val="12"/>
              </w:rPr>
            </w:pPr>
            <w:proofErr w:type="gramStart"/>
            <w:r w:rsidRPr="00C22150">
              <w:rPr>
                <w:rFonts w:ascii="Times New Roman" w:hAnsi="Times New Roman"/>
                <w:sz w:val="12"/>
                <w:szCs w:val="12"/>
              </w:rPr>
              <w:t xml:space="preserve">п. Суходол, </w:t>
            </w:r>
            <w:r w:rsidR="00005BE9">
              <w:rPr>
                <w:rFonts w:ascii="Times New Roman" w:hAnsi="Times New Roman"/>
                <w:sz w:val="12"/>
                <w:szCs w:val="12"/>
              </w:rPr>
              <w:t xml:space="preserve">ул. Суворова, </w:t>
            </w:r>
            <w:r w:rsidRPr="00C22150">
              <w:rPr>
                <w:rFonts w:ascii="Times New Roman" w:hAnsi="Times New Roman"/>
                <w:sz w:val="12"/>
                <w:szCs w:val="12"/>
              </w:rPr>
              <w:t xml:space="preserve">КС квартал, параллельно дома </w:t>
            </w:r>
            <w:r w:rsidR="00005BE9">
              <w:rPr>
                <w:rFonts w:ascii="Times New Roman" w:hAnsi="Times New Roman"/>
                <w:sz w:val="12"/>
                <w:szCs w:val="12"/>
              </w:rPr>
              <w:t>№</w:t>
            </w:r>
            <w:r w:rsidRPr="00C22150">
              <w:rPr>
                <w:rFonts w:ascii="Times New Roman" w:hAnsi="Times New Roman"/>
                <w:sz w:val="12"/>
                <w:szCs w:val="12"/>
              </w:rPr>
              <w:t>10 по ул. Суворова</w:t>
            </w:r>
            <w:r w:rsidR="00005BE9">
              <w:rPr>
                <w:rFonts w:ascii="Times New Roman" w:hAnsi="Times New Roman"/>
                <w:sz w:val="12"/>
                <w:szCs w:val="12"/>
              </w:rPr>
              <w:t xml:space="preserve"> </w:t>
            </w:r>
            <w:r w:rsidRPr="00C22150">
              <w:rPr>
                <w:rFonts w:ascii="Times New Roman" w:hAnsi="Times New Roman"/>
                <w:sz w:val="12"/>
                <w:szCs w:val="12"/>
              </w:rPr>
              <w:t>«Весна»</w:t>
            </w:r>
            <w:proofErr w:type="gram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55,1</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55,1</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С 01.07.14по 01.06.15</w:t>
            </w:r>
          </w:p>
        </w:tc>
        <w:tc>
          <w:tcPr>
            <w:tcW w:w="1559" w:type="dxa"/>
          </w:tcPr>
          <w:p w:rsidR="00BB6CB5" w:rsidRPr="00C22150" w:rsidRDefault="00E3727E" w:rsidP="00C22150">
            <w:pPr>
              <w:rPr>
                <w:rFonts w:ascii="Times New Roman" w:hAnsi="Times New Roman"/>
                <w:sz w:val="12"/>
                <w:szCs w:val="12"/>
              </w:rPr>
            </w:pPr>
            <w:r w:rsidRPr="00E3727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ИП Петрова Людмила Викторовна</w:t>
            </w:r>
          </w:p>
        </w:tc>
        <w:tc>
          <w:tcPr>
            <w:tcW w:w="709" w:type="dxa"/>
          </w:tcPr>
          <w:p w:rsidR="00BB6CB5" w:rsidRPr="00C22150" w:rsidRDefault="00BB6CB5" w:rsidP="00E3727E">
            <w:pPr>
              <w:rPr>
                <w:rFonts w:ascii="Times New Roman" w:hAnsi="Times New Roman"/>
                <w:sz w:val="12"/>
                <w:szCs w:val="12"/>
              </w:rPr>
            </w:pPr>
            <w:r w:rsidRPr="00C22150">
              <w:rPr>
                <w:rFonts w:ascii="Times New Roman" w:hAnsi="Times New Roman"/>
                <w:sz w:val="12"/>
                <w:szCs w:val="12"/>
              </w:rPr>
              <w:t>ИП Петрова Людмила Викторовна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14</w:t>
            </w:r>
          </w:p>
        </w:tc>
        <w:tc>
          <w:tcPr>
            <w:tcW w:w="1134" w:type="dxa"/>
          </w:tcPr>
          <w:p w:rsidR="00BB6CB5" w:rsidRPr="00C22150" w:rsidRDefault="00BB6CB5" w:rsidP="00A15FB3">
            <w:pPr>
              <w:rPr>
                <w:rFonts w:ascii="Times New Roman" w:hAnsi="Times New Roman"/>
                <w:sz w:val="12"/>
                <w:szCs w:val="12"/>
              </w:rPr>
            </w:pPr>
            <w:r w:rsidRPr="00C22150">
              <w:rPr>
                <w:rFonts w:ascii="Times New Roman" w:hAnsi="Times New Roman"/>
                <w:sz w:val="12"/>
                <w:szCs w:val="12"/>
              </w:rPr>
              <w:t xml:space="preserve">п. Суходол, ул. Школьная напротив МЦДО «Поиск», «Курочка рядом»  </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51,0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51,0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3D10BA" w:rsidP="003D10BA">
            <w:pPr>
              <w:rPr>
                <w:rFonts w:ascii="Times New Roman" w:hAnsi="Times New Roman"/>
                <w:sz w:val="12"/>
                <w:szCs w:val="12"/>
              </w:rPr>
            </w:pPr>
            <w:r>
              <w:rPr>
                <w:rFonts w:ascii="Times New Roman" w:hAnsi="Times New Roman"/>
                <w:sz w:val="12"/>
                <w:szCs w:val="12"/>
              </w:rPr>
              <w:t>С 01.06.14</w:t>
            </w:r>
            <w:r w:rsidR="00BB6CB5" w:rsidRPr="00C22150">
              <w:rPr>
                <w:rFonts w:ascii="Times New Roman" w:hAnsi="Times New Roman"/>
                <w:sz w:val="12"/>
                <w:szCs w:val="12"/>
              </w:rPr>
              <w:t>по 01.05.15</w:t>
            </w:r>
          </w:p>
        </w:tc>
        <w:tc>
          <w:tcPr>
            <w:tcW w:w="155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ИП Наумова Оксана Владимировна</w:t>
            </w:r>
          </w:p>
        </w:tc>
        <w:tc>
          <w:tcPr>
            <w:tcW w:w="709"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ИП Наумова Оксана Владимировна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15</w:t>
            </w:r>
          </w:p>
        </w:tc>
        <w:tc>
          <w:tcPr>
            <w:tcW w:w="1134" w:type="dxa"/>
          </w:tcPr>
          <w:p w:rsidR="00BB6CB5" w:rsidRPr="00C22150" w:rsidRDefault="00BB6CB5" w:rsidP="00A15FB3">
            <w:pPr>
              <w:rPr>
                <w:rFonts w:ascii="Times New Roman" w:hAnsi="Times New Roman"/>
                <w:sz w:val="12"/>
                <w:szCs w:val="12"/>
              </w:rPr>
            </w:pPr>
            <w:r w:rsidRPr="00C22150">
              <w:rPr>
                <w:rFonts w:ascii="Times New Roman" w:hAnsi="Times New Roman"/>
                <w:sz w:val="12"/>
                <w:szCs w:val="12"/>
              </w:rPr>
              <w:t>п. Суходол, ул. Пушкина. 32 (рядом с «</w:t>
            </w:r>
            <w:proofErr w:type="spellStart"/>
            <w:r w:rsidRPr="00C22150">
              <w:rPr>
                <w:rFonts w:ascii="Times New Roman" w:hAnsi="Times New Roman"/>
                <w:sz w:val="12"/>
                <w:szCs w:val="12"/>
              </w:rPr>
              <w:t>Алком</w:t>
            </w:r>
            <w:proofErr w:type="spellEnd"/>
            <w:r w:rsidRPr="00C22150">
              <w:rPr>
                <w:rFonts w:ascii="Times New Roman" w:hAnsi="Times New Roman"/>
                <w:sz w:val="12"/>
                <w:szCs w:val="12"/>
              </w:rPr>
              <w:t>»)</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62,3</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62,3</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3D10BA" w:rsidP="003D10BA">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02.11.10</w:t>
            </w:r>
            <w:r>
              <w:rPr>
                <w:rFonts w:ascii="Times New Roman" w:hAnsi="Times New Roman"/>
                <w:sz w:val="12"/>
                <w:szCs w:val="12"/>
              </w:rPr>
              <w:t xml:space="preserve">по </w:t>
            </w:r>
            <w:r w:rsidR="00BB6CB5" w:rsidRPr="00C22150">
              <w:rPr>
                <w:rFonts w:ascii="Times New Roman" w:hAnsi="Times New Roman"/>
                <w:sz w:val="12"/>
                <w:szCs w:val="12"/>
              </w:rPr>
              <w:t>01.11.25</w:t>
            </w:r>
          </w:p>
        </w:tc>
        <w:tc>
          <w:tcPr>
            <w:tcW w:w="155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3D10BA" w:rsidP="003D10BA">
            <w:pPr>
              <w:rPr>
                <w:rFonts w:ascii="Times New Roman" w:hAnsi="Times New Roman"/>
                <w:sz w:val="12"/>
                <w:szCs w:val="12"/>
              </w:rPr>
            </w:pPr>
            <w:r>
              <w:rPr>
                <w:rFonts w:ascii="Times New Roman" w:hAnsi="Times New Roman"/>
                <w:sz w:val="12"/>
                <w:szCs w:val="12"/>
              </w:rPr>
              <w:t xml:space="preserve">ИП </w:t>
            </w:r>
            <w:r w:rsidR="00BB6CB5" w:rsidRPr="00C22150">
              <w:rPr>
                <w:rFonts w:ascii="Times New Roman" w:hAnsi="Times New Roman"/>
                <w:sz w:val="12"/>
                <w:szCs w:val="12"/>
              </w:rPr>
              <w:t>Панфилова Ольга Владимировна</w:t>
            </w:r>
          </w:p>
        </w:tc>
        <w:tc>
          <w:tcPr>
            <w:tcW w:w="70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t>ИП Панфилова Ольга Владимировна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16</w:t>
            </w:r>
          </w:p>
        </w:tc>
        <w:tc>
          <w:tcPr>
            <w:tcW w:w="1134" w:type="dxa"/>
          </w:tcPr>
          <w:p w:rsidR="00BB6CB5" w:rsidRPr="00C22150" w:rsidRDefault="00A15FB3" w:rsidP="00A15FB3">
            <w:pPr>
              <w:rPr>
                <w:rFonts w:ascii="Times New Roman" w:hAnsi="Times New Roman"/>
                <w:sz w:val="12"/>
                <w:szCs w:val="12"/>
              </w:rPr>
            </w:pPr>
            <w:r>
              <w:rPr>
                <w:rFonts w:ascii="Times New Roman" w:hAnsi="Times New Roman"/>
                <w:sz w:val="12"/>
                <w:szCs w:val="12"/>
              </w:rPr>
              <w:t xml:space="preserve">п. Суходол ул. </w:t>
            </w:r>
            <w:proofErr w:type="gramStart"/>
            <w:r>
              <w:rPr>
                <w:rFonts w:ascii="Times New Roman" w:hAnsi="Times New Roman"/>
                <w:sz w:val="12"/>
                <w:szCs w:val="12"/>
              </w:rPr>
              <w:t>Школьная</w:t>
            </w:r>
            <w:proofErr w:type="gramEnd"/>
            <w:r>
              <w:rPr>
                <w:rFonts w:ascii="Times New Roman" w:hAnsi="Times New Roman"/>
                <w:sz w:val="12"/>
                <w:szCs w:val="12"/>
              </w:rPr>
              <w:t xml:space="preserve"> </w:t>
            </w:r>
            <w:r>
              <w:rPr>
                <w:rFonts w:ascii="Times New Roman" w:hAnsi="Times New Roman"/>
                <w:sz w:val="12"/>
                <w:szCs w:val="12"/>
              </w:rPr>
              <w:lastRenderedPageBreak/>
              <w:t xml:space="preserve">напротив МЦДО «Поиск» </w:t>
            </w:r>
            <w:r w:rsidR="00BB6CB5" w:rsidRPr="00C22150">
              <w:rPr>
                <w:rFonts w:ascii="Times New Roman" w:hAnsi="Times New Roman"/>
                <w:sz w:val="12"/>
                <w:szCs w:val="12"/>
              </w:rPr>
              <w:t>«</w:t>
            </w:r>
            <w:proofErr w:type="spellStart"/>
            <w:r w:rsidR="00BB6CB5" w:rsidRPr="00C22150">
              <w:rPr>
                <w:rFonts w:ascii="Times New Roman" w:hAnsi="Times New Roman"/>
                <w:sz w:val="12"/>
                <w:szCs w:val="12"/>
                <w:lang w:val="en-US"/>
              </w:rPr>
              <w:t>vitek</w:t>
            </w:r>
            <w:proofErr w:type="spellEnd"/>
            <w:r w:rsidR="00BB6CB5" w:rsidRPr="00C22150">
              <w:rPr>
                <w:rFonts w:ascii="Times New Roman" w:hAnsi="Times New Roman"/>
                <w:sz w:val="12"/>
                <w:szCs w:val="12"/>
              </w:rPr>
              <w:t>»</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158,0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w:t>
            </w:r>
            <w:r w:rsidRPr="00C22150">
              <w:rPr>
                <w:rFonts w:ascii="Times New Roman" w:hAnsi="Times New Roman"/>
                <w:sz w:val="12"/>
                <w:szCs w:val="12"/>
              </w:rPr>
              <w:lastRenderedPageBreak/>
              <w:t>овольственный</w:t>
            </w:r>
          </w:p>
        </w:tc>
        <w:tc>
          <w:tcPr>
            <w:tcW w:w="567"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lastRenderedPageBreak/>
              <w:t>неопределен</w:t>
            </w:r>
            <w:r w:rsidRPr="00C22150">
              <w:rPr>
                <w:rFonts w:ascii="Times New Roman" w:hAnsi="Times New Roman"/>
                <w:sz w:val="12"/>
                <w:szCs w:val="12"/>
              </w:rPr>
              <w:lastRenderedPageBreak/>
              <w:t>ный срок</w:t>
            </w:r>
          </w:p>
        </w:tc>
        <w:tc>
          <w:tcPr>
            <w:tcW w:w="155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lastRenderedPageBreak/>
              <w:t xml:space="preserve">Земельный участок, государственная </w:t>
            </w:r>
            <w:r w:rsidRPr="003D10BA">
              <w:rPr>
                <w:rFonts w:ascii="Times New Roman" w:hAnsi="Times New Roman"/>
                <w:sz w:val="12"/>
                <w:szCs w:val="12"/>
              </w:rPr>
              <w:lastRenderedPageBreak/>
              <w:t>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w:t>
            </w:r>
            <w:r w:rsidRPr="00C22150">
              <w:rPr>
                <w:rFonts w:ascii="Times New Roman" w:hAnsi="Times New Roman"/>
                <w:sz w:val="12"/>
                <w:szCs w:val="12"/>
              </w:rPr>
              <w:lastRenderedPageBreak/>
              <w:t>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17</w:t>
            </w:r>
          </w:p>
        </w:tc>
        <w:tc>
          <w:tcPr>
            <w:tcW w:w="1134" w:type="dxa"/>
          </w:tcPr>
          <w:p w:rsidR="00BB6CB5" w:rsidRPr="00C22150" w:rsidRDefault="00BB6CB5" w:rsidP="00A15FB3">
            <w:pPr>
              <w:rPr>
                <w:rFonts w:ascii="Times New Roman" w:hAnsi="Times New Roman"/>
                <w:sz w:val="12"/>
                <w:szCs w:val="12"/>
              </w:rPr>
            </w:pPr>
            <w:r w:rsidRPr="00C22150">
              <w:rPr>
                <w:rFonts w:ascii="Times New Roman" w:hAnsi="Times New Roman"/>
                <w:sz w:val="12"/>
                <w:szCs w:val="12"/>
              </w:rPr>
              <w:t>п.г.т. Суходол, ул. Мира, 1</w:t>
            </w:r>
            <w:r w:rsidR="00A15FB3">
              <w:rPr>
                <w:rFonts w:ascii="Times New Roman" w:hAnsi="Times New Roman"/>
                <w:sz w:val="12"/>
                <w:szCs w:val="12"/>
              </w:rPr>
              <w:t xml:space="preserve"> </w:t>
            </w:r>
            <w:r w:rsidRPr="00C22150">
              <w:rPr>
                <w:rFonts w:ascii="Times New Roman" w:hAnsi="Times New Roman"/>
                <w:sz w:val="12"/>
                <w:szCs w:val="12"/>
              </w:rPr>
              <w:t>маг «Людмила»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45,0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45,0</w:t>
            </w:r>
          </w:p>
        </w:tc>
        <w:tc>
          <w:tcPr>
            <w:tcW w:w="709" w:type="dxa"/>
          </w:tcPr>
          <w:p w:rsidR="00BB6CB5" w:rsidRPr="00C22150" w:rsidRDefault="00BB6CB5" w:rsidP="00917EB6">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С 01.02.15по 01.01.16</w:t>
            </w:r>
          </w:p>
        </w:tc>
        <w:tc>
          <w:tcPr>
            <w:tcW w:w="155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ИП Антонова Людмила Васильевна</w:t>
            </w:r>
          </w:p>
        </w:tc>
        <w:tc>
          <w:tcPr>
            <w:tcW w:w="709"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ИП Антонова Людмила Васильевна</w:t>
            </w:r>
          </w:p>
        </w:tc>
        <w:tc>
          <w:tcPr>
            <w:tcW w:w="425"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18</w:t>
            </w:r>
          </w:p>
        </w:tc>
        <w:tc>
          <w:tcPr>
            <w:tcW w:w="1134" w:type="dxa"/>
          </w:tcPr>
          <w:p w:rsidR="00BB6CB5" w:rsidRPr="00C22150" w:rsidRDefault="00BB6CB5" w:rsidP="00A15FB3">
            <w:pPr>
              <w:rPr>
                <w:rFonts w:ascii="Times New Roman" w:hAnsi="Times New Roman"/>
                <w:sz w:val="12"/>
                <w:szCs w:val="12"/>
              </w:rPr>
            </w:pPr>
            <w:proofErr w:type="gramStart"/>
            <w:r w:rsidRPr="00C22150">
              <w:rPr>
                <w:rFonts w:ascii="Times New Roman" w:hAnsi="Times New Roman"/>
                <w:sz w:val="12"/>
                <w:szCs w:val="12"/>
              </w:rPr>
              <w:t>п.г.т. Суходол, ул. Суворова, КС квартал,</w:t>
            </w:r>
            <w:r w:rsidR="00A15FB3">
              <w:rPr>
                <w:rFonts w:ascii="Times New Roman" w:hAnsi="Times New Roman"/>
                <w:sz w:val="12"/>
                <w:szCs w:val="12"/>
              </w:rPr>
              <w:t xml:space="preserve"> </w:t>
            </w:r>
            <w:r w:rsidRPr="00C22150">
              <w:rPr>
                <w:rFonts w:ascii="Times New Roman" w:hAnsi="Times New Roman"/>
                <w:sz w:val="12"/>
                <w:szCs w:val="12"/>
              </w:rPr>
              <w:t>параллельно д. №10 по ул. Суворова магазин «Серж»</w:t>
            </w:r>
            <w:proofErr w:type="gram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54,8</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54,8</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С 01.02.15по 01.01.16</w:t>
            </w:r>
          </w:p>
        </w:tc>
        <w:tc>
          <w:tcPr>
            <w:tcW w:w="155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ИП Антонова Людмила Васильевна</w:t>
            </w:r>
          </w:p>
        </w:tc>
        <w:tc>
          <w:tcPr>
            <w:tcW w:w="709"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ИП Антонова Людмила Васильевна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19</w:t>
            </w:r>
          </w:p>
        </w:tc>
        <w:tc>
          <w:tcPr>
            <w:tcW w:w="1134" w:type="dxa"/>
          </w:tcPr>
          <w:p w:rsidR="00BB6CB5" w:rsidRPr="00C22150" w:rsidRDefault="00BB6CB5" w:rsidP="00A15FB3">
            <w:pPr>
              <w:rPr>
                <w:rFonts w:ascii="Times New Roman" w:hAnsi="Times New Roman"/>
                <w:sz w:val="12"/>
                <w:szCs w:val="12"/>
              </w:rPr>
            </w:pPr>
            <w:r w:rsidRPr="00C22150">
              <w:rPr>
                <w:rFonts w:ascii="Times New Roman" w:hAnsi="Times New Roman"/>
                <w:sz w:val="12"/>
                <w:szCs w:val="12"/>
              </w:rPr>
              <w:t xml:space="preserve">п. Суходол </w:t>
            </w:r>
            <w:r w:rsidR="00A15FB3">
              <w:rPr>
                <w:rFonts w:ascii="Times New Roman" w:hAnsi="Times New Roman"/>
                <w:sz w:val="12"/>
                <w:szCs w:val="12"/>
              </w:rPr>
              <w:t>ул. Пушкина, напротив д. №26, «</w:t>
            </w:r>
            <w:r w:rsidRPr="00C22150">
              <w:rPr>
                <w:rFonts w:ascii="Times New Roman" w:hAnsi="Times New Roman"/>
                <w:sz w:val="12"/>
                <w:szCs w:val="12"/>
              </w:rPr>
              <w:t>У Ксюши»</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128,9</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128,9</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3D10BA" w:rsidP="003D10BA">
            <w:pPr>
              <w:rPr>
                <w:rFonts w:ascii="Times New Roman" w:hAnsi="Times New Roman"/>
                <w:sz w:val="12"/>
                <w:szCs w:val="12"/>
              </w:rPr>
            </w:pPr>
            <w:r>
              <w:rPr>
                <w:rFonts w:ascii="Times New Roman" w:hAnsi="Times New Roman"/>
                <w:sz w:val="12"/>
                <w:szCs w:val="12"/>
              </w:rPr>
              <w:t>С 26.06.14</w:t>
            </w:r>
            <w:r w:rsidR="00BB6CB5" w:rsidRPr="00C22150">
              <w:rPr>
                <w:rFonts w:ascii="Times New Roman" w:hAnsi="Times New Roman"/>
                <w:sz w:val="12"/>
                <w:szCs w:val="12"/>
              </w:rPr>
              <w:t>по 26.05.15</w:t>
            </w:r>
          </w:p>
        </w:tc>
        <w:tc>
          <w:tcPr>
            <w:tcW w:w="155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Маревчев</w:t>
            </w:r>
            <w:proofErr w:type="spellEnd"/>
            <w:r w:rsidRPr="00C22150">
              <w:rPr>
                <w:rFonts w:ascii="Times New Roman" w:hAnsi="Times New Roman"/>
                <w:sz w:val="12"/>
                <w:szCs w:val="12"/>
              </w:rPr>
              <w:t xml:space="preserve"> Геннадий Петрович</w:t>
            </w:r>
          </w:p>
        </w:tc>
        <w:tc>
          <w:tcPr>
            <w:tcW w:w="709"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ИП Симонова</w:t>
            </w:r>
            <w:r w:rsidR="003D10BA">
              <w:rPr>
                <w:rFonts w:ascii="Times New Roman" w:hAnsi="Times New Roman"/>
                <w:sz w:val="12"/>
                <w:szCs w:val="12"/>
              </w:rPr>
              <w:t xml:space="preserve"> </w:t>
            </w:r>
            <w:r w:rsidRPr="00C22150">
              <w:rPr>
                <w:rFonts w:ascii="Times New Roman" w:hAnsi="Times New Roman"/>
                <w:sz w:val="12"/>
                <w:szCs w:val="12"/>
              </w:rPr>
              <w:t>Ольга</w:t>
            </w:r>
            <w:r w:rsidR="003D10BA">
              <w:rPr>
                <w:rFonts w:ascii="Times New Roman" w:hAnsi="Times New Roman"/>
                <w:sz w:val="12"/>
                <w:szCs w:val="12"/>
              </w:rPr>
              <w:t xml:space="preserve"> </w:t>
            </w:r>
            <w:r w:rsidRPr="00C22150">
              <w:rPr>
                <w:rFonts w:ascii="Times New Roman" w:hAnsi="Times New Roman"/>
                <w:sz w:val="12"/>
                <w:szCs w:val="12"/>
              </w:rPr>
              <w:t>Михайловна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w:t>
            </w:r>
          </w:p>
        </w:tc>
        <w:tc>
          <w:tcPr>
            <w:tcW w:w="1134" w:type="dxa"/>
          </w:tcPr>
          <w:p w:rsidR="00BB6CB5" w:rsidRPr="00C22150" w:rsidRDefault="00BB6CB5" w:rsidP="00A15FB3">
            <w:pPr>
              <w:rPr>
                <w:rFonts w:ascii="Times New Roman" w:hAnsi="Times New Roman"/>
                <w:sz w:val="12"/>
                <w:szCs w:val="12"/>
              </w:rPr>
            </w:pPr>
            <w:r w:rsidRPr="00C22150">
              <w:rPr>
                <w:rFonts w:ascii="Times New Roman" w:hAnsi="Times New Roman"/>
                <w:sz w:val="12"/>
                <w:szCs w:val="12"/>
              </w:rPr>
              <w:t>п. Суходол, ул. Мира,17</w:t>
            </w:r>
            <w:proofErr w:type="gramStart"/>
            <w:r w:rsidRPr="00C22150">
              <w:rPr>
                <w:rFonts w:ascii="Times New Roman" w:hAnsi="Times New Roman"/>
                <w:sz w:val="12"/>
                <w:szCs w:val="12"/>
              </w:rPr>
              <w:t xml:space="preserve"> А</w:t>
            </w:r>
            <w:proofErr w:type="gramEnd"/>
            <w:r w:rsidR="00A15FB3">
              <w:rPr>
                <w:rFonts w:ascii="Times New Roman" w:hAnsi="Times New Roman"/>
                <w:sz w:val="12"/>
                <w:szCs w:val="12"/>
              </w:rPr>
              <w:t xml:space="preserve"> </w:t>
            </w:r>
            <w:r w:rsidRPr="00C22150">
              <w:rPr>
                <w:rFonts w:ascii="Times New Roman" w:hAnsi="Times New Roman"/>
                <w:sz w:val="12"/>
                <w:szCs w:val="12"/>
              </w:rPr>
              <w:t>магазин «Водолей»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91,0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BB6CB5" w:rsidP="003D10BA">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r w:rsidRPr="00C22150">
              <w:rPr>
                <w:rFonts w:ascii="Times New Roman" w:hAnsi="Times New Roman"/>
                <w:sz w:val="12"/>
                <w:szCs w:val="12"/>
              </w:rPr>
              <w:t xml:space="preserve"> </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21</w:t>
            </w:r>
          </w:p>
        </w:tc>
        <w:tc>
          <w:tcPr>
            <w:tcW w:w="1134" w:type="dxa"/>
          </w:tcPr>
          <w:p w:rsidR="00BB6CB5" w:rsidRPr="00C22150" w:rsidRDefault="00A15FB3" w:rsidP="00A15FB3">
            <w:pPr>
              <w:rPr>
                <w:rFonts w:ascii="Times New Roman" w:hAnsi="Times New Roman"/>
                <w:sz w:val="12"/>
                <w:szCs w:val="12"/>
              </w:rPr>
            </w:pPr>
            <w:r>
              <w:rPr>
                <w:rFonts w:ascii="Times New Roman" w:hAnsi="Times New Roman"/>
                <w:sz w:val="12"/>
                <w:szCs w:val="12"/>
              </w:rPr>
              <w:t xml:space="preserve">п.г.т. Суходол, </w:t>
            </w:r>
            <w:r w:rsidR="00BB6CB5" w:rsidRPr="00C22150">
              <w:rPr>
                <w:rFonts w:ascii="Times New Roman" w:hAnsi="Times New Roman"/>
                <w:sz w:val="12"/>
                <w:szCs w:val="12"/>
              </w:rPr>
              <w:t>ул. Поб</w:t>
            </w:r>
            <w:r>
              <w:rPr>
                <w:rFonts w:ascii="Times New Roman" w:hAnsi="Times New Roman"/>
                <w:sz w:val="12"/>
                <w:szCs w:val="12"/>
              </w:rPr>
              <w:t>еды и ул. Суворова, КС</w:t>
            </w:r>
            <w:r w:rsidR="00BB6CB5" w:rsidRPr="00C22150">
              <w:rPr>
                <w:rFonts w:ascii="Times New Roman" w:hAnsi="Times New Roman"/>
                <w:sz w:val="12"/>
                <w:szCs w:val="12"/>
              </w:rPr>
              <w:t xml:space="preserve"> квартал,</w:t>
            </w:r>
            <w:r>
              <w:rPr>
                <w:rFonts w:ascii="Times New Roman" w:hAnsi="Times New Roman"/>
                <w:sz w:val="12"/>
                <w:szCs w:val="12"/>
              </w:rPr>
              <w:t xml:space="preserve"> параллельно дома №10 </w:t>
            </w:r>
            <w:r w:rsidR="00BB6CB5" w:rsidRPr="00C22150">
              <w:rPr>
                <w:rFonts w:ascii="Times New Roman" w:hAnsi="Times New Roman"/>
                <w:sz w:val="12"/>
                <w:szCs w:val="12"/>
              </w:rPr>
              <w:t xml:space="preserve">по ул. Суворова  </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53,1</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53,1</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3D10BA" w:rsidP="003D10BA">
            <w:pPr>
              <w:rPr>
                <w:rFonts w:ascii="Times New Roman" w:hAnsi="Times New Roman"/>
                <w:sz w:val="12"/>
                <w:szCs w:val="12"/>
              </w:rPr>
            </w:pPr>
            <w:r>
              <w:rPr>
                <w:rFonts w:ascii="Times New Roman" w:hAnsi="Times New Roman"/>
                <w:sz w:val="12"/>
                <w:szCs w:val="12"/>
              </w:rPr>
              <w:t>С</w:t>
            </w:r>
            <w:r w:rsidR="00BB6CB5" w:rsidRPr="00C22150">
              <w:rPr>
                <w:rFonts w:ascii="Times New Roman" w:hAnsi="Times New Roman"/>
                <w:sz w:val="12"/>
                <w:szCs w:val="12"/>
              </w:rPr>
              <w:t xml:space="preserve"> 01.08.14</w:t>
            </w:r>
            <w:r>
              <w:rPr>
                <w:rFonts w:ascii="Times New Roman" w:hAnsi="Times New Roman"/>
                <w:sz w:val="12"/>
                <w:szCs w:val="12"/>
              </w:rPr>
              <w:t xml:space="preserve">по </w:t>
            </w:r>
            <w:r w:rsidR="00BB6CB5" w:rsidRPr="00C22150">
              <w:rPr>
                <w:rFonts w:ascii="Times New Roman" w:hAnsi="Times New Roman"/>
                <w:sz w:val="12"/>
                <w:szCs w:val="12"/>
              </w:rPr>
              <w:t>01.07.15</w:t>
            </w:r>
          </w:p>
        </w:tc>
        <w:tc>
          <w:tcPr>
            <w:tcW w:w="155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3D10BA" w:rsidP="003D10BA">
            <w:pPr>
              <w:rPr>
                <w:rFonts w:ascii="Times New Roman" w:hAnsi="Times New Roman"/>
                <w:sz w:val="12"/>
                <w:szCs w:val="12"/>
              </w:rPr>
            </w:pPr>
            <w:r>
              <w:rPr>
                <w:rFonts w:ascii="Times New Roman" w:hAnsi="Times New Roman"/>
                <w:sz w:val="12"/>
                <w:szCs w:val="12"/>
              </w:rPr>
              <w:t xml:space="preserve">ИП </w:t>
            </w:r>
            <w:r w:rsidR="00BB6CB5" w:rsidRPr="00C22150">
              <w:rPr>
                <w:rFonts w:ascii="Times New Roman" w:hAnsi="Times New Roman"/>
                <w:sz w:val="12"/>
                <w:szCs w:val="12"/>
              </w:rPr>
              <w:t>Гак Ирина Алексеевна</w:t>
            </w:r>
          </w:p>
        </w:tc>
        <w:tc>
          <w:tcPr>
            <w:tcW w:w="709" w:type="dxa"/>
          </w:tcPr>
          <w:p w:rsidR="00BB6CB5" w:rsidRPr="00C22150" w:rsidRDefault="003D10BA" w:rsidP="00C22150">
            <w:pPr>
              <w:rPr>
                <w:rFonts w:ascii="Times New Roman" w:hAnsi="Times New Roman"/>
                <w:sz w:val="12"/>
                <w:szCs w:val="12"/>
              </w:rPr>
            </w:pPr>
            <w:r w:rsidRPr="003D10BA">
              <w:rPr>
                <w:rFonts w:ascii="Times New Roman" w:hAnsi="Times New Roman"/>
                <w:sz w:val="12"/>
                <w:szCs w:val="12"/>
              </w:rPr>
              <w:t>ИП Гак Ирина Алексеевна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22</w:t>
            </w:r>
          </w:p>
        </w:tc>
        <w:tc>
          <w:tcPr>
            <w:tcW w:w="1134" w:type="dxa"/>
          </w:tcPr>
          <w:p w:rsidR="00BB6CB5" w:rsidRPr="00C22150" w:rsidRDefault="00BB6CB5" w:rsidP="00A15FB3">
            <w:pPr>
              <w:rPr>
                <w:rFonts w:ascii="Times New Roman" w:hAnsi="Times New Roman"/>
                <w:sz w:val="12"/>
                <w:szCs w:val="12"/>
              </w:rPr>
            </w:pPr>
            <w:r w:rsidRPr="00C22150">
              <w:rPr>
                <w:rFonts w:ascii="Times New Roman" w:hAnsi="Times New Roman"/>
                <w:sz w:val="12"/>
                <w:szCs w:val="12"/>
              </w:rPr>
              <w:t xml:space="preserve">п.г.т. Суходол </w:t>
            </w:r>
            <w:r w:rsidR="00A15FB3">
              <w:rPr>
                <w:rFonts w:ascii="Times New Roman" w:hAnsi="Times New Roman"/>
                <w:sz w:val="12"/>
                <w:szCs w:val="12"/>
              </w:rPr>
              <w:t xml:space="preserve">ул. Суворова, </w:t>
            </w:r>
            <w:r w:rsidRPr="00C22150">
              <w:rPr>
                <w:rFonts w:ascii="Times New Roman" w:hAnsi="Times New Roman"/>
                <w:sz w:val="12"/>
                <w:szCs w:val="12"/>
              </w:rPr>
              <w:t>напротив дома №</w:t>
            </w:r>
            <w:r w:rsidR="00A15FB3">
              <w:rPr>
                <w:rFonts w:ascii="Times New Roman" w:hAnsi="Times New Roman"/>
                <w:sz w:val="12"/>
                <w:szCs w:val="12"/>
              </w:rPr>
              <w:t>2</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98,3</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98,3</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С 21.01.15по 21.12.15</w:t>
            </w:r>
          </w:p>
        </w:tc>
        <w:tc>
          <w:tcPr>
            <w:tcW w:w="1559" w:type="dxa"/>
          </w:tcPr>
          <w:p w:rsidR="00BB6CB5" w:rsidRPr="00C22150" w:rsidRDefault="00C50ADF" w:rsidP="00C22150">
            <w:pPr>
              <w:rPr>
                <w:rFonts w:ascii="Times New Roman" w:hAnsi="Times New Roman"/>
                <w:sz w:val="12"/>
                <w:szCs w:val="12"/>
              </w:rPr>
            </w:pPr>
            <w:r w:rsidRPr="00C50ADF">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 Петров Антон Иванович</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 Петров Антон Иванович</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23</w:t>
            </w:r>
          </w:p>
        </w:tc>
        <w:tc>
          <w:tcPr>
            <w:tcW w:w="1134" w:type="dxa"/>
          </w:tcPr>
          <w:p w:rsidR="00BB6CB5" w:rsidRPr="00C22150" w:rsidRDefault="00BB6CB5" w:rsidP="00A15FB3">
            <w:pPr>
              <w:rPr>
                <w:rFonts w:ascii="Times New Roman" w:hAnsi="Times New Roman"/>
                <w:sz w:val="12"/>
                <w:szCs w:val="12"/>
              </w:rPr>
            </w:pPr>
            <w:r w:rsidRPr="00C22150">
              <w:rPr>
                <w:rFonts w:ascii="Times New Roman" w:hAnsi="Times New Roman"/>
                <w:sz w:val="12"/>
                <w:szCs w:val="12"/>
              </w:rPr>
              <w:t xml:space="preserve">п.г.т. Суходол, </w:t>
            </w:r>
            <w:r w:rsidR="00A15FB3">
              <w:rPr>
                <w:rFonts w:ascii="Times New Roman" w:hAnsi="Times New Roman"/>
                <w:sz w:val="12"/>
                <w:szCs w:val="12"/>
              </w:rPr>
              <w:t>ул. Суворова, КС  квартал, параллельно дома №</w:t>
            </w:r>
            <w:r w:rsidRPr="00C22150">
              <w:rPr>
                <w:rFonts w:ascii="Times New Roman" w:hAnsi="Times New Roman"/>
                <w:sz w:val="12"/>
                <w:szCs w:val="12"/>
              </w:rPr>
              <w:t>10 по ул. Суворова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78,4</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C50ADF" w:rsidP="00C22150">
            <w:pPr>
              <w:rPr>
                <w:rFonts w:ascii="Times New Roman" w:hAnsi="Times New Roman"/>
                <w:sz w:val="12"/>
                <w:szCs w:val="12"/>
              </w:rPr>
            </w:pPr>
            <w:r w:rsidRPr="00C50ADF">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24</w:t>
            </w:r>
          </w:p>
        </w:tc>
        <w:tc>
          <w:tcPr>
            <w:tcW w:w="1134" w:type="dxa"/>
          </w:tcPr>
          <w:p w:rsidR="00BB6CB5" w:rsidRPr="00C22150" w:rsidRDefault="0093046E" w:rsidP="0093046E">
            <w:pPr>
              <w:rPr>
                <w:rFonts w:ascii="Times New Roman" w:hAnsi="Times New Roman"/>
                <w:sz w:val="12"/>
                <w:szCs w:val="12"/>
              </w:rPr>
            </w:pPr>
            <w:r>
              <w:rPr>
                <w:rFonts w:ascii="Times New Roman" w:hAnsi="Times New Roman"/>
                <w:sz w:val="12"/>
                <w:szCs w:val="12"/>
              </w:rPr>
              <w:t xml:space="preserve">п.г.т. Суходол, ул. Победы и </w:t>
            </w:r>
            <w:r w:rsidR="00BB6CB5" w:rsidRPr="00C22150">
              <w:rPr>
                <w:rFonts w:ascii="Times New Roman" w:hAnsi="Times New Roman"/>
                <w:sz w:val="12"/>
                <w:szCs w:val="12"/>
              </w:rPr>
              <w:t>ул. Суворова, КС квартал, параллельно дома №10 по ул. Суворова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50,6</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50,6</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С 01.09.14по 01.08.15</w:t>
            </w:r>
          </w:p>
        </w:tc>
        <w:tc>
          <w:tcPr>
            <w:tcW w:w="1559" w:type="dxa"/>
          </w:tcPr>
          <w:p w:rsidR="00BB6CB5" w:rsidRPr="00C22150" w:rsidRDefault="00C50ADF" w:rsidP="00C22150">
            <w:pPr>
              <w:rPr>
                <w:rFonts w:ascii="Times New Roman" w:hAnsi="Times New Roman"/>
                <w:sz w:val="12"/>
                <w:szCs w:val="12"/>
              </w:rPr>
            </w:pPr>
            <w:r w:rsidRPr="00C50ADF">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 Демина Галина Васильевна</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w:t>
            </w:r>
            <w:r w:rsidR="00C50ADF">
              <w:rPr>
                <w:rFonts w:ascii="Times New Roman" w:hAnsi="Times New Roman"/>
                <w:sz w:val="12"/>
                <w:szCs w:val="12"/>
              </w:rPr>
              <w:t xml:space="preserve"> </w:t>
            </w:r>
            <w:r w:rsidRPr="00C22150">
              <w:rPr>
                <w:rFonts w:ascii="Times New Roman" w:hAnsi="Times New Roman"/>
                <w:sz w:val="12"/>
                <w:szCs w:val="12"/>
              </w:rPr>
              <w:t>Демина Галина Васильевна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25</w:t>
            </w:r>
          </w:p>
        </w:tc>
        <w:tc>
          <w:tcPr>
            <w:tcW w:w="1134" w:type="dxa"/>
          </w:tcPr>
          <w:p w:rsidR="00BB6CB5" w:rsidRPr="00C22150" w:rsidRDefault="0093046E" w:rsidP="0093046E">
            <w:pPr>
              <w:rPr>
                <w:rFonts w:ascii="Times New Roman" w:hAnsi="Times New Roman"/>
                <w:sz w:val="12"/>
                <w:szCs w:val="12"/>
              </w:rPr>
            </w:pPr>
            <w:r>
              <w:rPr>
                <w:rFonts w:ascii="Times New Roman" w:hAnsi="Times New Roman"/>
                <w:sz w:val="12"/>
                <w:szCs w:val="12"/>
              </w:rPr>
              <w:t xml:space="preserve">п.г.т. Суходол, </w:t>
            </w:r>
            <w:r w:rsidR="00BB6CB5" w:rsidRPr="00C22150">
              <w:rPr>
                <w:rFonts w:ascii="Times New Roman" w:hAnsi="Times New Roman"/>
                <w:sz w:val="12"/>
                <w:szCs w:val="12"/>
              </w:rPr>
              <w:t>ул. Суслова, напротив дома № 2 ,«Лидер»</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64,2</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64,2</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С 01.09.14по 01.08.15</w:t>
            </w:r>
          </w:p>
        </w:tc>
        <w:tc>
          <w:tcPr>
            <w:tcW w:w="1559" w:type="dxa"/>
          </w:tcPr>
          <w:p w:rsidR="00BB6CB5" w:rsidRPr="00C22150" w:rsidRDefault="00C50ADF" w:rsidP="00C22150">
            <w:pPr>
              <w:rPr>
                <w:rFonts w:ascii="Times New Roman" w:hAnsi="Times New Roman"/>
                <w:sz w:val="12"/>
                <w:szCs w:val="12"/>
              </w:rPr>
            </w:pPr>
            <w:r w:rsidRPr="00C50ADF">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 Арчибасов Александр Анатольевич</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 Арчибасов Александр Анатольевич</w:t>
            </w:r>
          </w:p>
        </w:tc>
        <w:tc>
          <w:tcPr>
            <w:tcW w:w="425"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26</w:t>
            </w:r>
          </w:p>
        </w:tc>
        <w:tc>
          <w:tcPr>
            <w:tcW w:w="1134" w:type="dxa"/>
          </w:tcPr>
          <w:p w:rsidR="00BB6CB5" w:rsidRPr="00C22150" w:rsidRDefault="0093046E" w:rsidP="0093046E">
            <w:pPr>
              <w:rPr>
                <w:rFonts w:ascii="Times New Roman" w:hAnsi="Times New Roman"/>
                <w:sz w:val="12"/>
                <w:szCs w:val="12"/>
              </w:rPr>
            </w:pPr>
            <w:proofErr w:type="gramStart"/>
            <w:r>
              <w:rPr>
                <w:rFonts w:ascii="Times New Roman" w:hAnsi="Times New Roman"/>
                <w:sz w:val="12"/>
                <w:szCs w:val="12"/>
              </w:rPr>
              <w:t xml:space="preserve">п.г.т. Суходол, ул. Куйбышева, </w:t>
            </w:r>
            <w:r w:rsidR="00BB6CB5" w:rsidRPr="00C22150">
              <w:rPr>
                <w:rFonts w:ascii="Times New Roman" w:hAnsi="Times New Roman"/>
                <w:sz w:val="12"/>
                <w:szCs w:val="12"/>
              </w:rPr>
              <w:t>возле стоянки,  прилегаю</w:t>
            </w:r>
            <w:r>
              <w:rPr>
                <w:rFonts w:ascii="Times New Roman" w:hAnsi="Times New Roman"/>
                <w:sz w:val="12"/>
                <w:szCs w:val="12"/>
              </w:rPr>
              <w:t xml:space="preserve">щей к  д.№ 4 по ул. Куйбышева </w:t>
            </w:r>
            <w:r w:rsidR="00BB6CB5" w:rsidRPr="00C22150">
              <w:rPr>
                <w:rFonts w:ascii="Times New Roman" w:hAnsi="Times New Roman"/>
                <w:sz w:val="12"/>
                <w:szCs w:val="12"/>
              </w:rPr>
              <w:t>« Березка»</w:t>
            </w:r>
            <w:proofErr w:type="gram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58,0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58,0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 xml:space="preserve">С 01.11.14по 01.10.15 </w:t>
            </w:r>
          </w:p>
        </w:tc>
        <w:tc>
          <w:tcPr>
            <w:tcW w:w="1559" w:type="dxa"/>
          </w:tcPr>
          <w:p w:rsidR="00BB6CB5" w:rsidRPr="00C22150" w:rsidRDefault="00C50ADF" w:rsidP="00C22150">
            <w:pPr>
              <w:rPr>
                <w:rFonts w:ascii="Times New Roman" w:hAnsi="Times New Roman"/>
                <w:sz w:val="12"/>
                <w:szCs w:val="12"/>
              </w:rPr>
            </w:pPr>
            <w:r w:rsidRPr="00C50ADF">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ООО «Ладья»</w:t>
            </w:r>
            <w:r w:rsidR="00C50ADF">
              <w:rPr>
                <w:rFonts w:ascii="Times New Roman" w:hAnsi="Times New Roman"/>
                <w:sz w:val="12"/>
                <w:szCs w:val="12"/>
              </w:rPr>
              <w:t xml:space="preserve"> </w:t>
            </w:r>
            <w:r w:rsidRPr="00C22150">
              <w:rPr>
                <w:rFonts w:ascii="Times New Roman" w:hAnsi="Times New Roman"/>
                <w:sz w:val="12"/>
                <w:szCs w:val="12"/>
              </w:rPr>
              <w:t>Семина Марина Антоновна</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ООО «Ладья»</w:t>
            </w:r>
            <w:r w:rsidR="00C50ADF">
              <w:rPr>
                <w:rFonts w:ascii="Times New Roman" w:hAnsi="Times New Roman"/>
                <w:sz w:val="12"/>
                <w:szCs w:val="12"/>
              </w:rPr>
              <w:t xml:space="preserve"> </w:t>
            </w:r>
            <w:r w:rsidRPr="00C22150">
              <w:rPr>
                <w:rFonts w:ascii="Times New Roman" w:hAnsi="Times New Roman"/>
                <w:sz w:val="12"/>
                <w:szCs w:val="12"/>
              </w:rPr>
              <w:t>Семина Марина Антоновна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w:t>
            </w:r>
            <w:r w:rsidRPr="00C22150">
              <w:rPr>
                <w:rFonts w:ascii="Times New Roman" w:hAnsi="Times New Roman"/>
                <w:sz w:val="12"/>
                <w:szCs w:val="12"/>
              </w:rPr>
              <w:lastRenderedPageBreak/>
              <w:t>7</w:t>
            </w:r>
          </w:p>
        </w:tc>
        <w:tc>
          <w:tcPr>
            <w:tcW w:w="1134" w:type="dxa"/>
          </w:tcPr>
          <w:p w:rsidR="00BB6CB5" w:rsidRPr="00C22150" w:rsidRDefault="00BB6CB5" w:rsidP="0093046E">
            <w:pPr>
              <w:rPr>
                <w:rFonts w:ascii="Times New Roman" w:hAnsi="Times New Roman"/>
                <w:sz w:val="12"/>
                <w:szCs w:val="12"/>
              </w:rPr>
            </w:pPr>
            <w:r w:rsidRPr="00C22150">
              <w:rPr>
                <w:rFonts w:ascii="Times New Roman" w:hAnsi="Times New Roman"/>
                <w:sz w:val="12"/>
                <w:szCs w:val="12"/>
              </w:rPr>
              <w:t>п.г.т. Суходол, ул. Суворова, «Глория»</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124,0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124,0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С 01.11.14по 01.10.15</w:t>
            </w:r>
          </w:p>
        </w:tc>
        <w:tc>
          <w:tcPr>
            <w:tcW w:w="1559" w:type="dxa"/>
          </w:tcPr>
          <w:p w:rsidR="00BB6CB5" w:rsidRPr="00C22150" w:rsidRDefault="00C50ADF" w:rsidP="00C22150">
            <w:pPr>
              <w:rPr>
                <w:rFonts w:ascii="Times New Roman" w:hAnsi="Times New Roman"/>
                <w:sz w:val="12"/>
                <w:szCs w:val="12"/>
              </w:rPr>
            </w:pPr>
            <w:r w:rsidRPr="00C50ADF">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 Захаров Владимир Михайлович</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 Захаров Владимир Михайлович</w:t>
            </w:r>
          </w:p>
        </w:tc>
        <w:tc>
          <w:tcPr>
            <w:tcW w:w="425"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28</w:t>
            </w:r>
          </w:p>
        </w:tc>
        <w:tc>
          <w:tcPr>
            <w:tcW w:w="1134" w:type="dxa"/>
          </w:tcPr>
          <w:p w:rsidR="00BB6CB5" w:rsidRPr="00C22150" w:rsidRDefault="00BB6CB5" w:rsidP="0093046E">
            <w:pPr>
              <w:rPr>
                <w:rFonts w:ascii="Times New Roman" w:hAnsi="Times New Roman"/>
                <w:sz w:val="12"/>
                <w:szCs w:val="12"/>
              </w:rPr>
            </w:pPr>
            <w:r w:rsidRPr="00C22150">
              <w:rPr>
                <w:rFonts w:ascii="Times New Roman" w:hAnsi="Times New Roman"/>
                <w:sz w:val="12"/>
                <w:szCs w:val="12"/>
              </w:rPr>
              <w:t>п.г.т Суходол, ул. Суворова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C50ADF" w:rsidP="00C22150">
            <w:pPr>
              <w:rPr>
                <w:rFonts w:ascii="Times New Roman" w:hAnsi="Times New Roman"/>
                <w:sz w:val="12"/>
                <w:szCs w:val="12"/>
              </w:rPr>
            </w:pPr>
            <w:r w:rsidRPr="00C50ADF">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50ADF">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29</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Суходол, ул. Суворова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66,3</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66,3</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 xml:space="preserve">С 01.08.14по 01.07.15 </w:t>
            </w:r>
          </w:p>
        </w:tc>
        <w:tc>
          <w:tcPr>
            <w:tcW w:w="1559" w:type="dxa"/>
          </w:tcPr>
          <w:p w:rsidR="00BB6CB5" w:rsidRPr="00C22150" w:rsidRDefault="00C50ADF" w:rsidP="00C22150">
            <w:pPr>
              <w:rPr>
                <w:rFonts w:ascii="Times New Roman" w:hAnsi="Times New Roman"/>
                <w:sz w:val="12"/>
                <w:szCs w:val="12"/>
              </w:rPr>
            </w:pPr>
            <w:r w:rsidRPr="00C50ADF">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 Прохорова Елена Николаевна</w:t>
            </w:r>
          </w:p>
        </w:tc>
        <w:tc>
          <w:tcPr>
            <w:tcW w:w="709" w:type="dxa"/>
          </w:tcPr>
          <w:p w:rsidR="00BB6CB5" w:rsidRPr="00C22150" w:rsidRDefault="00BB6CB5" w:rsidP="00C50ADF">
            <w:pPr>
              <w:rPr>
                <w:rFonts w:ascii="Times New Roman" w:hAnsi="Times New Roman"/>
                <w:sz w:val="12"/>
                <w:szCs w:val="12"/>
              </w:rPr>
            </w:pPr>
            <w:r w:rsidRPr="00C22150">
              <w:rPr>
                <w:rFonts w:ascii="Times New Roman" w:hAnsi="Times New Roman"/>
                <w:sz w:val="12"/>
                <w:szCs w:val="12"/>
              </w:rPr>
              <w:t>ИП Прохорова Елена</w:t>
            </w:r>
            <w:r w:rsidR="00C50ADF">
              <w:rPr>
                <w:rFonts w:ascii="Times New Roman" w:hAnsi="Times New Roman"/>
                <w:sz w:val="12"/>
                <w:szCs w:val="12"/>
              </w:rPr>
              <w:t xml:space="preserve"> </w:t>
            </w:r>
            <w:r w:rsidRPr="00C22150">
              <w:rPr>
                <w:rFonts w:ascii="Times New Roman" w:hAnsi="Times New Roman"/>
                <w:sz w:val="12"/>
                <w:szCs w:val="12"/>
              </w:rPr>
              <w:t>Николаевна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30</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Суходол, ул. Мира (напротив 1000 мелочей, ремонт обуви)</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торговый павильон </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обувной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C50ADF" w:rsidP="00C22150">
            <w:pPr>
              <w:rPr>
                <w:rFonts w:ascii="Times New Roman" w:hAnsi="Times New Roman"/>
                <w:sz w:val="12"/>
                <w:szCs w:val="12"/>
              </w:rPr>
            </w:pPr>
            <w:r w:rsidRPr="00C50ADF">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31</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Суходол, ул. Железнодорожная, «Светлана»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28,20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28,2</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торговый павильон </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EE291C" w:rsidP="00EE291C">
            <w:pPr>
              <w:rPr>
                <w:rFonts w:ascii="Times New Roman" w:hAnsi="Times New Roman"/>
                <w:sz w:val="12"/>
                <w:szCs w:val="12"/>
              </w:rPr>
            </w:pPr>
            <w:r>
              <w:rPr>
                <w:rFonts w:ascii="Times New Roman" w:hAnsi="Times New Roman"/>
                <w:sz w:val="12"/>
                <w:szCs w:val="12"/>
              </w:rPr>
              <w:t>С 01.12.14</w:t>
            </w:r>
            <w:r w:rsidR="00BB6CB5" w:rsidRPr="00C22150">
              <w:rPr>
                <w:rFonts w:ascii="Times New Roman" w:hAnsi="Times New Roman"/>
                <w:sz w:val="12"/>
                <w:szCs w:val="12"/>
              </w:rPr>
              <w:t>по 01.11.15</w:t>
            </w:r>
          </w:p>
        </w:tc>
        <w:tc>
          <w:tcPr>
            <w:tcW w:w="1559" w:type="dxa"/>
          </w:tcPr>
          <w:p w:rsidR="00BB6CB5" w:rsidRPr="00C22150" w:rsidRDefault="00EE291C" w:rsidP="00C22150">
            <w:pPr>
              <w:rPr>
                <w:rFonts w:ascii="Times New Roman" w:hAnsi="Times New Roman"/>
                <w:sz w:val="12"/>
                <w:szCs w:val="12"/>
              </w:rPr>
            </w:pPr>
            <w:r w:rsidRPr="00EE291C">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 Константинова Светлана Геннадьевна</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 Константинова Светлана Геннадьевна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32</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Суходол, ул. Г.</w:t>
            </w:r>
            <w:r w:rsidR="0093046E">
              <w:rPr>
                <w:rFonts w:ascii="Times New Roman" w:hAnsi="Times New Roman"/>
                <w:sz w:val="12"/>
                <w:szCs w:val="12"/>
              </w:rPr>
              <w:t xml:space="preserve"> </w:t>
            </w:r>
            <w:r w:rsidRPr="00C22150">
              <w:rPr>
                <w:rFonts w:ascii="Times New Roman" w:hAnsi="Times New Roman"/>
                <w:sz w:val="12"/>
                <w:szCs w:val="12"/>
              </w:rPr>
              <w:t>Михайловского, уч.№1, «Перекресток»</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36,0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36,0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торговый павильон </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EE291C" w:rsidP="00EE291C">
            <w:pPr>
              <w:rPr>
                <w:rFonts w:ascii="Times New Roman" w:hAnsi="Times New Roman"/>
                <w:sz w:val="12"/>
                <w:szCs w:val="12"/>
              </w:rPr>
            </w:pPr>
            <w:r>
              <w:rPr>
                <w:rFonts w:ascii="Times New Roman" w:hAnsi="Times New Roman"/>
                <w:sz w:val="12"/>
                <w:szCs w:val="12"/>
              </w:rPr>
              <w:t>С 19.06.04</w:t>
            </w:r>
            <w:r w:rsidR="00BB6CB5" w:rsidRPr="00C22150">
              <w:rPr>
                <w:rFonts w:ascii="Times New Roman" w:hAnsi="Times New Roman"/>
                <w:sz w:val="12"/>
                <w:szCs w:val="12"/>
              </w:rPr>
              <w:t>по 19.05.15</w:t>
            </w:r>
          </w:p>
        </w:tc>
        <w:tc>
          <w:tcPr>
            <w:tcW w:w="1559" w:type="dxa"/>
          </w:tcPr>
          <w:p w:rsidR="00BB6CB5" w:rsidRPr="00C22150" w:rsidRDefault="00EE291C" w:rsidP="00C22150">
            <w:pPr>
              <w:rPr>
                <w:rFonts w:ascii="Times New Roman" w:hAnsi="Times New Roman"/>
                <w:sz w:val="12"/>
                <w:szCs w:val="12"/>
              </w:rPr>
            </w:pPr>
            <w:r w:rsidRPr="00EE291C">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 Ледяева Татьяна Владимировна</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 Ледяева Татьяна Владимировна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33</w:t>
            </w:r>
          </w:p>
        </w:tc>
        <w:tc>
          <w:tcPr>
            <w:tcW w:w="1134"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 Суходол, ул. Суворова (КС квартал параллельно д.№10 по ул. Суворова, «Царская рыбка»</w:t>
            </w:r>
            <w:proofErr w:type="gram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22,10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торговый павильон </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EE291C" w:rsidP="00C22150">
            <w:pPr>
              <w:rPr>
                <w:rFonts w:ascii="Times New Roman" w:hAnsi="Times New Roman"/>
                <w:sz w:val="12"/>
                <w:szCs w:val="12"/>
              </w:rPr>
            </w:pPr>
            <w:r w:rsidRPr="00EE291C">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34</w:t>
            </w:r>
          </w:p>
        </w:tc>
        <w:tc>
          <w:tcPr>
            <w:tcW w:w="1134"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 Суходол, ул.</w:t>
            </w:r>
            <w:r w:rsidR="0093046E">
              <w:rPr>
                <w:rFonts w:ascii="Times New Roman" w:hAnsi="Times New Roman"/>
                <w:sz w:val="12"/>
                <w:szCs w:val="12"/>
              </w:rPr>
              <w:t xml:space="preserve"> </w:t>
            </w:r>
            <w:r w:rsidRPr="00C22150">
              <w:rPr>
                <w:rFonts w:ascii="Times New Roman" w:hAnsi="Times New Roman"/>
                <w:sz w:val="12"/>
                <w:szCs w:val="12"/>
              </w:rPr>
              <w:t>Молодежная/Полевая, напротив д.№46 по ул.</w:t>
            </w:r>
            <w:r w:rsidR="0093046E">
              <w:rPr>
                <w:rFonts w:ascii="Times New Roman" w:hAnsi="Times New Roman"/>
                <w:sz w:val="12"/>
                <w:szCs w:val="12"/>
              </w:rPr>
              <w:t xml:space="preserve"> </w:t>
            </w:r>
            <w:r w:rsidRPr="00C22150">
              <w:rPr>
                <w:rFonts w:ascii="Times New Roman" w:hAnsi="Times New Roman"/>
                <w:sz w:val="12"/>
                <w:szCs w:val="12"/>
              </w:rPr>
              <w:t>Полевой, «Трио»</w:t>
            </w:r>
            <w:proofErr w:type="gram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торговый павильон </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универсальный </w:t>
            </w:r>
          </w:p>
        </w:tc>
        <w:tc>
          <w:tcPr>
            <w:tcW w:w="567"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С 01.07.</w:t>
            </w:r>
            <w:r w:rsidR="00EE291C">
              <w:rPr>
                <w:rFonts w:ascii="Times New Roman" w:hAnsi="Times New Roman"/>
                <w:sz w:val="12"/>
                <w:szCs w:val="12"/>
              </w:rPr>
              <w:t>14</w:t>
            </w:r>
            <w:r w:rsidRPr="00C22150">
              <w:rPr>
                <w:rFonts w:ascii="Times New Roman" w:hAnsi="Times New Roman"/>
                <w:sz w:val="12"/>
                <w:szCs w:val="12"/>
              </w:rPr>
              <w:t>по 01.06.15</w:t>
            </w:r>
          </w:p>
        </w:tc>
        <w:tc>
          <w:tcPr>
            <w:tcW w:w="1559" w:type="dxa"/>
          </w:tcPr>
          <w:p w:rsidR="00BB6CB5" w:rsidRPr="00C22150" w:rsidRDefault="00EE291C" w:rsidP="00C22150">
            <w:pPr>
              <w:rPr>
                <w:rFonts w:ascii="Times New Roman" w:hAnsi="Times New Roman"/>
                <w:sz w:val="12"/>
                <w:szCs w:val="12"/>
              </w:rPr>
            </w:pPr>
            <w:r w:rsidRPr="00EE291C">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 Пискунова Вита Викторовна</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 Пискунова Вита Викторовна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35</w:t>
            </w:r>
          </w:p>
        </w:tc>
        <w:tc>
          <w:tcPr>
            <w:tcW w:w="1134"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 Суходол, ул.</w:t>
            </w:r>
            <w:r w:rsidR="0093046E">
              <w:rPr>
                <w:rFonts w:ascii="Times New Roman" w:hAnsi="Times New Roman"/>
                <w:sz w:val="12"/>
                <w:szCs w:val="12"/>
              </w:rPr>
              <w:t xml:space="preserve"> </w:t>
            </w:r>
            <w:r w:rsidRPr="00C22150">
              <w:rPr>
                <w:rFonts w:ascii="Times New Roman" w:hAnsi="Times New Roman"/>
                <w:sz w:val="12"/>
                <w:szCs w:val="12"/>
              </w:rPr>
              <w:t>Молодогвардейская, (напротив д.№28 по ул. Пушкина), «Ветерок»</w:t>
            </w:r>
            <w:proofErr w:type="gram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17,00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17,00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торговый павильон </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 01.07.14     по 01.06.15</w:t>
            </w:r>
          </w:p>
        </w:tc>
        <w:tc>
          <w:tcPr>
            <w:tcW w:w="1559" w:type="dxa"/>
          </w:tcPr>
          <w:p w:rsidR="00BB6CB5" w:rsidRPr="00C22150" w:rsidRDefault="00EE291C" w:rsidP="00C22150">
            <w:pPr>
              <w:rPr>
                <w:rFonts w:ascii="Times New Roman" w:hAnsi="Times New Roman"/>
                <w:sz w:val="12"/>
                <w:szCs w:val="12"/>
              </w:rPr>
            </w:pPr>
            <w:r w:rsidRPr="00EE291C">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 Пискунова Вита Викторовна</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 Пискунова Вита Викторовна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36</w:t>
            </w:r>
          </w:p>
        </w:tc>
        <w:tc>
          <w:tcPr>
            <w:tcW w:w="1134"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w:t>
            </w:r>
            <w:proofErr w:type="gramEnd"/>
            <w:r w:rsidRPr="00C22150">
              <w:rPr>
                <w:rFonts w:ascii="Times New Roman" w:hAnsi="Times New Roman"/>
                <w:sz w:val="12"/>
                <w:szCs w:val="12"/>
              </w:rPr>
              <w:t xml:space="preserve"> Суходол, ул. Суворова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126,30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126,30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С 01.11.14по 01.10.15</w:t>
            </w:r>
          </w:p>
        </w:tc>
        <w:tc>
          <w:tcPr>
            <w:tcW w:w="1559" w:type="dxa"/>
          </w:tcPr>
          <w:p w:rsidR="00BB6CB5" w:rsidRPr="00C22150" w:rsidRDefault="00EE291C" w:rsidP="00C22150">
            <w:pPr>
              <w:rPr>
                <w:rFonts w:ascii="Times New Roman" w:hAnsi="Times New Roman"/>
                <w:sz w:val="12"/>
                <w:szCs w:val="12"/>
              </w:rPr>
            </w:pPr>
            <w:r w:rsidRPr="00EE291C">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w:t>
            </w:r>
            <w:r w:rsidR="00EE291C">
              <w:rPr>
                <w:rFonts w:ascii="Times New Roman" w:hAnsi="Times New Roman"/>
                <w:sz w:val="12"/>
                <w:szCs w:val="12"/>
              </w:rPr>
              <w:t xml:space="preserve"> </w:t>
            </w:r>
            <w:r w:rsidRPr="00C22150">
              <w:rPr>
                <w:rFonts w:ascii="Times New Roman" w:hAnsi="Times New Roman"/>
                <w:sz w:val="12"/>
                <w:szCs w:val="12"/>
              </w:rPr>
              <w:t>Семенова Наталья</w:t>
            </w:r>
            <w:r w:rsidR="00EE291C">
              <w:rPr>
                <w:rFonts w:ascii="Times New Roman" w:hAnsi="Times New Roman"/>
                <w:sz w:val="12"/>
                <w:szCs w:val="12"/>
              </w:rPr>
              <w:t xml:space="preserve"> </w:t>
            </w:r>
            <w:r w:rsidRPr="00C22150">
              <w:rPr>
                <w:rFonts w:ascii="Times New Roman" w:hAnsi="Times New Roman"/>
                <w:sz w:val="12"/>
                <w:szCs w:val="12"/>
              </w:rPr>
              <w:t>Дмитриевна</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ИП</w:t>
            </w:r>
            <w:r w:rsidR="00EE291C">
              <w:rPr>
                <w:rFonts w:ascii="Times New Roman" w:hAnsi="Times New Roman"/>
                <w:sz w:val="12"/>
                <w:szCs w:val="12"/>
              </w:rPr>
              <w:t xml:space="preserve"> </w:t>
            </w:r>
            <w:r w:rsidRPr="00C22150">
              <w:rPr>
                <w:rFonts w:ascii="Times New Roman" w:hAnsi="Times New Roman"/>
                <w:sz w:val="12"/>
                <w:szCs w:val="12"/>
              </w:rPr>
              <w:t>Семенова Наталья</w:t>
            </w:r>
            <w:r w:rsidR="00EE291C">
              <w:rPr>
                <w:rFonts w:ascii="Times New Roman" w:hAnsi="Times New Roman"/>
                <w:sz w:val="12"/>
                <w:szCs w:val="12"/>
              </w:rPr>
              <w:t xml:space="preserve"> </w:t>
            </w:r>
            <w:r w:rsidRPr="00C22150">
              <w:rPr>
                <w:rFonts w:ascii="Times New Roman" w:hAnsi="Times New Roman"/>
                <w:sz w:val="12"/>
                <w:szCs w:val="12"/>
              </w:rPr>
              <w:t>Дмитриевна</w:t>
            </w:r>
          </w:p>
        </w:tc>
        <w:tc>
          <w:tcPr>
            <w:tcW w:w="425"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37</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Суходол, ул. Суворова-аптека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61,20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61,2</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аптечный киоск</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С 10.12.14по 10.11.15</w:t>
            </w:r>
          </w:p>
        </w:tc>
        <w:tc>
          <w:tcPr>
            <w:tcW w:w="1559" w:type="dxa"/>
          </w:tcPr>
          <w:p w:rsidR="00BB6CB5" w:rsidRPr="00C22150" w:rsidRDefault="00EE291C" w:rsidP="00C22150">
            <w:pPr>
              <w:rPr>
                <w:rFonts w:ascii="Times New Roman" w:hAnsi="Times New Roman"/>
                <w:sz w:val="12"/>
                <w:szCs w:val="12"/>
              </w:rPr>
            </w:pPr>
            <w:r w:rsidRPr="00EE291C">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EE291C" w:rsidP="00EE291C">
            <w:pPr>
              <w:rPr>
                <w:rFonts w:ascii="Times New Roman" w:hAnsi="Times New Roman"/>
                <w:sz w:val="12"/>
                <w:szCs w:val="12"/>
              </w:rPr>
            </w:pPr>
            <w:r>
              <w:rPr>
                <w:rFonts w:ascii="Times New Roman" w:hAnsi="Times New Roman"/>
                <w:sz w:val="12"/>
                <w:szCs w:val="12"/>
              </w:rPr>
              <w:t xml:space="preserve">ИП </w:t>
            </w:r>
            <w:r w:rsidR="00BB6CB5" w:rsidRPr="00C22150">
              <w:rPr>
                <w:rFonts w:ascii="Times New Roman" w:hAnsi="Times New Roman"/>
                <w:sz w:val="12"/>
                <w:szCs w:val="12"/>
              </w:rPr>
              <w:t>Семенова Наталья Дмитриевна</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 xml:space="preserve">ИП Семенова </w:t>
            </w:r>
            <w:r w:rsidR="00EE291C">
              <w:rPr>
                <w:rFonts w:ascii="Times New Roman" w:hAnsi="Times New Roman"/>
                <w:sz w:val="12"/>
                <w:szCs w:val="12"/>
              </w:rPr>
              <w:t xml:space="preserve">Наталья </w:t>
            </w:r>
            <w:r w:rsidRPr="00C22150">
              <w:rPr>
                <w:rFonts w:ascii="Times New Roman" w:hAnsi="Times New Roman"/>
                <w:sz w:val="12"/>
                <w:szCs w:val="12"/>
              </w:rPr>
              <w:t>Дмитриевна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38</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Суходол, ул. Суворова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EE291C" w:rsidP="00EE291C">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26.06.14по 26.05.15</w:t>
            </w:r>
          </w:p>
        </w:tc>
        <w:tc>
          <w:tcPr>
            <w:tcW w:w="1559" w:type="dxa"/>
          </w:tcPr>
          <w:p w:rsidR="00BB6CB5" w:rsidRPr="00C22150" w:rsidRDefault="00EE291C" w:rsidP="00C22150">
            <w:pPr>
              <w:rPr>
                <w:rFonts w:ascii="Times New Roman" w:hAnsi="Times New Roman"/>
                <w:sz w:val="12"/>
                <w:szCs w:val="12"/>
              </w:rPr>
            </w:pPr>
            <w:r w:rsidRPr="00EE291C">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КФХ Гаврилов</w:t>
            </w:r>
            <w:r w:rsidR="00EE291C">
              <w:rPr>
                <w:rFonts w:ascii="Times New Roman" w:hAnsi="Times New Roman"/>
                <w:sz w:val="12"/>
                <w:szCs w:val="12"/>
              </w:rPr>
              <w:t xml:space="preserve"> </w:t>
            </w:r>
            <w:r w:rsidRPr="00C22150">
              <w:rPr>
                <w:rFonts w:ascii="Times New Roman" w:hAnsi="Times New Roman"/>
                <w:sz w:val="12"/>
                <w:szCs w:val="12"/>
              </w:rPr>
              <w:t xml:space="preserve">Олег </w:t>
            </w:r>
            <w:proofErr w:type="spellStart"/>
            <w:r w:rsidRPr="00C22150">
              <w:rPr>
                <w:rFonts w:ascii="Times New Roman" w:hAnsi="Times New Roman"/>
                <w:sz w:val="12"/>
                <w:szCs w:val="12"/>
              </w:rPr>
              <w:t>Валерович</w:t>
            </w:r>
            <w:proofErr w:type="spellEnd"/>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t>КФХ Гаврилов</w:t>
            </w:r>
            <w:r w:rsidR="00EE291C">
              <w:rPr>
                <w:rFonts w:ascii="Times New Roman" w:hAnsi="Times New Roman"/>
                <w:sz w:val="12"/>
                <w:szCs w:val="12"/>
              </w:rPr>
              <w:t xml:space="preserve"> </w:t>
            </w:r>
            <w:r w:rsidRPr="00C22150">
              <w:rPr>
                <w:rFonts w:ascii="Times New Roman" w:hAnsi="Times New Roman"/>
                <w:sz w:val="12"/>
                <w:szCs w:val="12"/>
              </w:rPr>
              <w:t xml:space="preserve">Олег </w:t>
            </w:r>
            <w:proofErr w:type="spellStart"/>
            <w:r w:rsidRPr="00C22150">
              <w:rPr>
                <w:rFonts w:ascii="Times New Roman" w:hAnsi="Times New Roman"/>
                <w:sz w:val="12"/>
                <w:szCs w:val="12"/>
              </w:rPr>
              <w:t>Валерович</w:t>
            </w:r>
            <w:proofErr w:type="spellEnd"/>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w:t>
            </w:r>
            <w:r w:rsidRPr="00C22150">
              <w:rPr>
                <w:rFonts w:ascii="Times New Roman" w:hAnsi="Times New Roman"/>
                <w:sz w:val="12"/>
                <w:szCs w:val="12"/>
              </w:rPr>
              <w:lastRenderedPageBreak/>
              <w:t>9</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 xml:space="preserve">п. Суходол, ул. </w:t>
            </w:r>
            <w:r w:rsidRPr="00C22150">
              <w:rPr>
                <w:rFonts w:ascii="Times New Roman" w:hAnsi="Times New Roman"/>
                <w:sz w:val="12"/>
                <w:szCs w:val="12"/>
              </w:rPr>
              <w:lastRenderedPageBreak/>
              <w:t>Суворова, уч.11-Б</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18,0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18,</w:t>
            </w:r>
            <w:r w:rsidRPr="00C22150">
              <w:rPr>
                <w:rFonts w:ascii="Times New Roman" w:hAnsi="Times New Roman"/>
                <w:sz w:val="12"/>
                <w:szCs w:val="12"/>
              </w:rPr>
              <w:lastRenderedPageBreak/>
              <w:t>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 xml:space="preserve">торговый </w:t>
            </w:r>
            <w:r w:rsidRPr="00C22150">
              <w:rPr>
                <w:rFonts w:ascii="Times New Roman" w:hAnsi="Times New Roman"/>
                <w:sz w:val="12"/>
                <w:szCs w:val="12"/>
              </w:rPr>
              <w:lastRenderedPageBreak/>
              <w:t>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про</w:t>
            </w:r>
            <w:r w:rsidRPr="00C22150">
              <w:rPr>
                <w:rFonts w:ascii="Times New Roman" w:hAnsi="Times New Roman"/>
                <w:sz w:val="12"/>
                <w:szCs w:val="12"/>
              </w:rPr>
              <w:lastRenderedPageBreak/>
              <w:t>довольственный</w:t>
            </w:r>
          </w:p>
        </w:tc>
        <w:tc>
          <w:tcPr>
            <w:tcW w:w="567"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lastRenderedPageBreak/>
              <w:t xml:space="preserve">С </w:t>
            </w:r>
            <w:r w:rsidRPr="00C22150">
              <w:rPr>
                <w:rFonts w:ascii="Times New Roman" w:hAnsi="Times New Roman"/>
                <w:sz w:val="12"/>
                <w:szCs w:val="12"/>
              </w:rPr>
              <w:lastRenderedPageBreak/>
              <w:t>17.12.14по 17.11.15</w:t>
            </w:r>
          </w:p>
        </w:tc>
        <w:tc>
          <w:tcPr>
            <w:tcW w:w="1559" w:type="dxa"/>
          </w:tcPr>
          <w:p w:rsidR="00BB6CB5" w:rsidRPr="00C22150" w:rsidRDefault="00EE291C" w:rsidP="00C22150">
            <w:pPr>
              <w:rPr>
                <w:rFonts w:ascii="Times New Roman" w:hAnsi="Times New Roman"/>
                <w:sz w:val="12"/>
                <w:szCs w:val="12"/>
              </w:rPr>
            </w:pPr>
            <w:r w:rsidRPr="00EE291C">
              <w:rPr>
                <w:rFonts w:ascii="Times New Roman" w:hAnsi="Times New Roman"/>
                <w:sz w:val="12"/>
                <w:szCs w:val="12"/>
              </w:rPr>
              <w:lastRenderedPageBreak/>
              <w:t xml:space="preserve">Земельный участок, </w:t>
            </w:r>
            <w:r w:rsidRPr="00EE291C">
              <w:rPr>
                <w:rFonts w:ascii="Times New Roman" w:hAnsi="Times New Roman"/>
                <w:sz w:val="12"/>
                <w:szCs w:val="12"/>
              </w:rPr>
              <w:lastRenderedPageBreak/>
              <w:t>государственная собственность на который не разграничена. Администрация м.р. Сергиевский</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lastRenderedPageBreak/>
              <w:t xml:space="preserve">ИП </w:t>
            </w:r>
            <w:r w:rsidRPr="00C22150">
              <w:rPr>
                <w:rFonts w:ascii="Times New Roman" w:hAnsi="Times New Roman"/>
                <w:sz w:val="12"/>
                <w:szCs w:val="12"/>
              </w:rPr>
              <w:lastRenderedPageBreak/>
              <w:t>Шишова Наталия Николаевна</w:t>
            </w:r>
          </w:p>
        </w:tc>
        <w:tc>
          <w:tcPr>
            <w:tcW w:w="709" w:type="dxa"/>
          </w:tcPr>
          <w:p w:rsidR="00BB6CB5" w:rsidRPr="00C22150" w:rsidRDefault="00BB6CB5" w:rsidP="00EE291C">
            <w:pPr>
              <w:rPr>
                <w:rFonts w:ascii="Times New Roman" w:hAnsi="Times New Roman"/>
                <w:sz w:val="12"/>
                <w:szCs w:val="12"/>
              </w:rPr>
            </w:pPr>
            <w:r w:rsidRPr="00C22150">
              <w:rPr>
                <w:rFonts w:ascii="Times New Roman" w:hAnsi="Times New Roman"/>
                <w:sz w:val="12"/>
                <w:szCs w:val="12"/>
              </w:rPr>
              <w:lastRenderedPageBreak/>
              <w:t xml:space="preserve">ИП </w:t>
            </w:r>
            <w:r w:rsidRPr="00C22150">
              <w:rPr>
                <w:rFonts w:ascii="Times New Roman" w:hAnsi="Times New Roman"/>
                <w:sz w:val="12"/>
                <w:szCs w:val="12"/>
              </w:rPr>
              <w:lastRenderedPageBreak/>
              <w:t>Шишова Наталия Николаевна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дей</w:t>
            </w:r>
            <w:r w:rsidRPr="00C22150">
              <w:rPr>
                <w:rFonts w:ascii="Times New Roman" w:hAnsi="Times New Roman"/>
                <w:sz w:val="12"/>
                <w:szCs w:val="12"/>
              </w:rPr>
              <w:lastRenderedPageBreak/>
              <w:t>ствующий</w:t>
            </w:r>
          </w:p>
        </w:tc>
      </w:tr>
      <w:tr w:rsidR="00103EB8" w:rsidRPr="00BB6CB5" w:rsidTr="004E5ECF">
        <w:trPr>
          <w:trHeight w:val="20"/>
        </w:trPr>
        <w:tc>
          <w:tcPr>
            <w:tcW w:w="284" w:type="dxa"/>
          </w:tcPr>
          <w:p w:rsidR="00BB6CB5" w:rsidRPr="00C22150" w:rsidRDefault="00BB6CB5" w:rsidP="0093046E">
            <w:pPr>
              <w:rPr>
                <w:rFonts w:ascii="Times New Roman" w:hAnsi="Times New Roman"/>
                <w:sz w:val="12"/>
                <w:szCs w:val="12"/>
              </w:rPr>
            </w:pPr>
            <w:r w:rsidRPr="00C22150">
              <w:rPr>
                <w:rFonts w:ascii="Times New Roman" w:hAnsi="Times New Roman"/>
                <w:sz w:val="12"/>
                <w:szCs w:val="12"/>
              </w:rPr>
              <w:lastRenderedPageBreak/>
              <w:t>40</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Сергиевск, ул. Ленина, «Мясо от Альберта»)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18,0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18,0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34E5B" w:rsidP="00B34E5B">
            <w:pPr>
              <w:rPr>
                <w:rFonts w:ascii="Times New Roman" w:hAnsi="Times New Roman"/>
                <w:sz w:val="12"/>
                <w:szCs w:val="12"/>
              </w:rPr>
            </w:pPr>
            <w:r>
              <w:rPr>
                <w:rFonts w:ascii="Times New Roman" w:hAnsi="Times New Roman"/>
                <w:sz w:val="12"/>
                <w:szCs w:val="12"/>
              </w:rPr>
              <w:t>С 01.08.14</w:t>
            </w:r>
            <w:r w:rsidR="00BB6CB5" w:rsidRPr="00C22150">
              <w:rPr>
                <w:rFonts w:ascii="Times New Roman" w:hAnsi="Times New Roman"/>
                <w:sz w:val="12"/>
                <w:szCs w:val="12"/>
              </w:rPr>
              <w:t>по 01.07.15</w:t>
            </w:r>
          </w:p>
        </w:tc>
        <w:tc>
          <w:tcPr>
            <w:tcW w:w="1559" w:type="dxa"/>
          </w:tcPr>
          <w:p w:rsidR="00BB6CB5" w:rsidRPr="00C22150" w:rsidRDefault="00B34E5B" w:rsidP="00C22150">
            <w:pPr>
              <w:rPr>
                <w:rFonts w:ascii="Times New Roman" w:hAnsi="Times New Roman"/>
                <w:sz w:val="12"/>
                <w:szCs w:val="12"/>
              </w:rPr>
            </w:pPr>
            <w:r w:rsidRPr="00B34E5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B34E5B">
            <w:pPr>
              <w:rPr>
                <w:rFonts w:ascii="Times New Roman" w:hAnsi="Times New Roman"/>
                <w:sz w:val="12"/>
                <w:szCs w:val="12"/>
              </w:rPr>
            </w:pPr>
            <w:r w:rsidRPr="00C22150">
              <w:rPr>
                <w:rFonts w:ascii="Times New Roman" w:hAnsi="Times New Roman"/>
                <w:sz w:val="12"/>
                <w:szCs w:val="12"/>
              </w:rPr>
              <w:t>ИП</w:t>
            </w:r>
            <w:r w:rsidR="00B34E5B">
              <w:rPr>
                <w:rFonts w:ascii="Times New Roman" w:hAnsi="Times New Roman"/>
                <w:sz w:val="12"/>
                <w:szCs w:val="12"/>
              </w:rPr>
              <w:t xml:space="preserve"> </w:t>
            </w:r>
            <w:proofErr w:type="spellStart"/>
            <w:r w:rsidRPr="00C22150">
              <w:rPr>
                <w:rFonts w:ascii="Times New Roman" w:hAnsi="Times New Roman"/>
                <w:sz w:val="12"/>
                <w:szCs w:val="12"/>
              </w:rPr>
              <w:t>Хуснутдинов</w:t>
            </w:r>
            <w:proofErr w:type="spellEnd"/>
            <w:r w:rsidR="00B34E5B">
              <w:rPr>
                <w:rFonts w:ascii="Times New Roman" w:hAnsi="Times New Roman"/>
                <w:sz w:val="12"/>
                <w:szCs w:val="12"/>
              </w:rPr>
              <w:t xml:space="preserve"> </w:t>
            </w:r>
            <w:r w:rsidRPr="00C22150">
              <w:rPr>
                <w:rFonts w:ascii="Times New Roman" w:hAnsi="Times New Roman"/>
                <w:sz w:val="12"/>
                <w:szCs w:val="12"/>
              </w:rPr>
              <w:t xml:space="preserve">Альберт </w:t>
            </w:r>
            <w:proofErr w:type="spellStart"/>
            <w:r w:rsidRPr="00C22150">
              <w:rPr>
                <w:rFonts w:ascii="Times New Roman" w:hAnsi="Times New Roman"/>
                <w:sz w:val="12"/>
                <w:szCs w:val="12"/>
              </w:rPr>
              <w:t>Асхатович</w:t>
            </w:r>
            <w:proofErr w:type="spellEnd"/>
          </w:p>
        </w:tc>
        <w:tc>
          <w:tcPr>
            <w:tcW w:w="709" w:type="dxa"/>
          </w:tcPr>
          <w:p w:rsidR="00BB6CB5" w:rsidRPr="00C22150" w:rsidRDefault="00BB6CB5" w:rsidP="00B34E5B">
            <w:pPr>
              <w:rPr>
                <w:rFonts w:ascii="Times New Roman" w:hAnsi="Times New Roman"/>
                <w:sz w:val="12"/>
                <w:szCs w:val="12"/>
              </w:rPr>
            </w:pPr>
            <w:r w:rsidRPr="00C22150">
              <w:rPr>
                <w:rFonts w:ascii="Times New Roman" w:hAnsi="Times New Roman"/>
                <w:sz w:val="12"/>
                <w:szCs w:val="12"/>
              </w:rPr>
              <w:t>ИП</w:t>
            </w:r>
            <w:r w:rsidR="00B34E5B">
              <w:rPr>
                <w:rFonts w:ascii="Times New Roman" w:hAnsi="Times New Roman"/>
                <w:sz w:val="12"/>
                <w:szCs w:val="12"/>
              </w:rPr>
              <w:t xml:space="preserve"> </w:t>
            </w:r>
            <w:proofErr w:type="spellStart"/>
            <w:r w:rsidRPr="00C22150">
              <w:rPr>
                <w:rFonts w:ascii="Times New Roman" w:hAnsi="Times New Roman"/>
                <w:sz w:val="12"/>
                <w:szCs w:val="12"/>
              </w:rPr>
              <w:t>Хуснутдинов</w:t>
            </w:r>
            <w:proofErr w:type="spellEnd"/>
            <w:r w:rsidR="00B34E5B">
              <w:rPr>
                <w:rFonts w:ascii="Times New Roman" w:hAnsi="Times New Roman"/>
                <w:sz w:val="12"/>
                <w:szCs w:val="12"/>
              </w:rPr>
              <w:t xml:space="preserve"> </w:t>
            </w:r>
            <w:r w:rsidRPr="00C22150">
              <w:rPr>
                <w:rFonts w:ascii="Times New Roman" w:hAnsi="Times New Roman"/>
                <w:sz w:val="12"/>
                <w:szCs w:val="12"/>
              </w:rPr>
              <w:t xml:space="preserve">Альберт </w:t>
            </w:r>
            <w:proofErr w:type="spellStart"/>
            <w:r w:rsidRPr="00C22150">
              <w:rPr>
                <w:rFonts w:ascii="Times New Roman" w:hAnsi="Times New Roman"/>
                <w:sz w:val="12"/>
                <w:szCs w:val="12"/>
              </w:rPr>
              <w:t>Асхатович</w:t>
            </w:r>
            <w:proofErr w:type="spellEnd"/>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41</w:t>
            </w:r>
          </w:p>
        </w:tc>
        <w:tc>
          <w:tcPr>
            <w:tcW w:w="1134" w:type="dxa"/>
          </w:tcPr>
          <w:p w:rsidR="00BB6CB5" w:rsidRPr="00C22150" w:rsidRDefault="00BB6CB5" w:rsidP="009E47C9">
            <w:pPr>
              <w:rPr>
                <w:rFonts w:ascii="Times New Roman" w:hAnsi="Times New Roman"/>
                <w:sz w:val="12"/>
                <w:szCs w:val="12"/>
              </w:rPr>
            </w:pPr>
            <w:r w:rsidRPr="00C22150">
              <w:rPr>
                <w:rFonts w:ascii="Times New Roman" w:hAnsi="Times New Roman"/>
                <w:sz w:val="12"/>
                <w:szCs w:val="12"/>
              </w:rPr>
              <w:t xml:space="preserve">с. Сергиевск, </w:t>
            </w:r>
            <w:r w:rsidR="009E47C9">
              <w:rPr>
                <w:rFonts w:ascii="Times New Roman" w:hAnsi="Times New Roman"/>
                <w:sz w:val="12"/>
                <w:szCs w:val="12"/>
              </w:rPr>
              <w:t xml:space="preserve">ул. </w:t>
            </w:r>
            <w:proofErr w:type="gramStart"/>
            <w:r w:rsidR="009E47C9">
              <w:rPr>
                <w:rFonts w:ascii="Times New Roman" w:hAnsi="Times New Roman"/>
                <w:sz w:val="12"/>
                <w:szCs w:val="12"/>
              </w:rPr>
              <w:t>Советская</w:t>
            </w:r>
            <w:proofErr w:type="gramEnd"/>
            <w:r w:rsidR="009E47C9">
              <w:rPr>
                <w:rFonts w:ascii="Times New Roman" w:hAnsi="Times New Roman"/>
                <w:sz w:val="12"/>
                <w:szCs w:val="12"/>
              </w:rPr>
              <w:t xml:space="preserve">, </w:t>
            </w:r>
            <w:r w:rsidRPr="00C22150">
              <w:rPr>
                <w:rFonts w:ascii="Times New Roman" w:hAnsi="Times New Roman"/>
                <w:sz w:val="12"/>
                <w:szCs w:val="12"/>
              </w:rPr>
              <w:t>напротив здания суда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35,0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35,0</w:t>
            </w:r>
          </w:p>
        </w:tc>
        <w:tc>
          <w:tcPr>
            <w:tcW w:w="709" w:type="dxa"/>
          </w:tcPr>
          <w:p w:rsidR="00BB6CB5" w:rsidRPr="00C22150" w:rsidRDefault="00BB6CB5" w:rsidP="00B34E5B">
            <w:pPr>
              <w:rPr>
                <w:rFonts w:ascii="Times New Roman" w:hAnsi="Times New Roman"/>
                <w:sz w:val="12"/>
                <w:szCs w:val="12"/>
              </w:rPr>
            </w:pPr>
            <w:proofErr w:type="spellStart"/>
            <w:r w:rsidRPr="00C22150">
              <w:rPr>
                <w:rFonts w:ascii="Times New Roman" w:hAnsi="Times New Roman"/>
                <w:sz w:val="12"/>
                <w:szCs w:val="12"/>
              </w:rPr>
              <w:t>тонар</w:t>
            </w:r>
            <w:proofErr w:type="spellEnd"/>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B34E5B">
            <w:pPr>
              <w:rPr>
                <w:rFonts w:ascii="Times New Roman" w:hAnsi="Times New Roman"/>
                <w:sz w:val="12"/>
                <w:szCs w:val="12"/>
              </w:rPr>
            </w:pPr>
            <w:r w:rsidRPr="00C22150">
              <w:rPr>
                <w:rFonts w:ascii="Times New Roman" w:hAnsi="Times New Roman"/>
                <w:sz w:val="12"/>
                <w:szCs w:val="12"/>
              </w:rPr>
              <w:t>С 01.02.15по 01.01.16</w:t>
            </w:r>
          </w:p>
        </w:tc>
        <w:tc>
          <w:tcPr>
            <w:tcW w:w="1559" w:type="dxa"/>
          </w:tcPr>
          <w:p w:rsidR="00BB6CB5" w:rsidRPr="00C22150" w:rsidRDefault="00B34E5B" w:rsidP="00C22150">
            <w:pPr>
              <w:rPr>
                <w:rFonts w:ascii="Times New Roman" w:hAnsi="Times New Roman"/>
                <w:sz w:val="12"/>
                <w:szCs w:val="12"/>
              </w:rPr>
            </w:pPr>
            <w:r w:rsidRPr="00B34E5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«Гигант»</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«Гигант»</w:t>
            </w: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42</w:t>
            </w:r>
          </w:p>
        </w:tc>
        <w:tc>
          <w:tcPr>
            <w:tcW w:w="1134" w:type="dxa"/>
          </w:tcPr>
          <w:p w:rsidR="00BB6CB5" w:rsidRPr="00C22150" w:rsidRDefault="00BB6CB5" w:rsidP="009E47C9">
            <w:pPr>
              <w:rPr>
                <w:rFonts w:ascii="Times New Roman" w:hAnsi="Times New Roman"/>
                <w:sz w:val="12"/>
                <w:szCs w:val="12"/>
              </w:rPr>
            </w:pPr>
            <w:r w:rsidRPr="00C22150">
              <w:rPr>
                <w:rFonts w:ascii="Times New Roman" w:hAnsi="Times New Roman"/>
                <w:sz w:val="12"/>
                <w:szCs w:val="12"/>
              </w:rPr>
              <w:t xml:space="preserve">с. Сергиевск, </w:t>
            </w:r>
            <w:r w:rsidR="009E47C9">
              <w:rPr>
                <w:rFonts w:ascii="Times New Roman" w:hAnsi="Times New Roman"/>
                <w:sz w:val="12"/>
                <w:szCs w:val="12"/>
              </w:rPr>
              <w:t xml:space="preserve">ул. Н. Краснова, 75а </w:t>
            </w:r>
            <w:r w:rsidRPr="00C22150">
              <w:rPr>
                <w:rFonts w:ascii="Times New Roman" w:hAnsi="Times New Roman"/>
                <w:sz w:val="12"/>
                <w:szCs w:val="12"/>
              </w:rPr>
              <w:t>«Золотая Рыбка»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67,0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B34E5B" w:rsidP="00C22150">
            <w:pPr>
              <w:rPr>
                <w:rFonts w:ascii="Times New Roman" w:hAnsi="Times New Roman"/>
                <w:sz w:val="12"/>
                <w:szCs w:val="12"/>
              </w:rPr>
            </w:pPr>
            <w:r w:rsidRPr="00B34E5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43</w:t>
            </w:r>
          </w:p>
        </w:tc>
        <w:tc>
          <w:tcPr>
            <w:tcW w:w="1134" w:type="dxa"/>
          </w:tcPr>
          <w:p w:rsidR="00BB6CB5" w:rsidRPr="00C22150" w:rsidRDefault="00BB6CB5" w:rsidP="009E47C9">
            <w:pPr>
              <w:rPr>
                <w:rFonts w:ascii="Times New Roman" w:hAnsi="Times New Roman"/>
                <w:sz w:val="12"/>
                <w:szCs w:val="12"/>
              </w:rPr>
            </w:pPr>
            <w:r w:rsidRPr="00C22150">
              <w:rPr>
                <w:rFonts w:ascii="Times New Roman" w:hAnsi="Times New Roman"/>
                <w:sz w:val="12"/>
                <w:szCs w:val="12"/>
              </w:rPr>
              <w:t>с. Сергиевск, ул. Ленина, р-н  «Сергиевская ЦРБ»</w:t>
            </w:r>
            <w:r w:rsidR="009E47C9">
              <w:rPr>
                <w:rFonts w:ascii="Times New Roman" w:hAnsi="Times New Roman"/>
                <w:sz w:val="12"/>
                <w:szCs w:val="12"/>
              </w:rPr>
              <w:t xml:space="preserve"> </w:t>
            </w:r>
            <w:r w:rsidRPr="00C22150">
              <w:rPr>
                <w:rFonts w:ascii="Times New Roman" w:hAnsi="Times New Roman"/>
                <w:sz w:val="12"/>
                <w:szCs w:val="12"/>
              </w:rPr>
              <w:t>«</w:t>
            </w:r>
            <w:proofErr w:type="spellStart"/>
            <w:r w:rsidRPr="00C22150">
              <w:rPr>
                <w:rFonts w:ascii="Times New Roman" w:hAnsi="Times New Roman"/>
                <w:sz w:val="12"/>
                <w:szCs w:val="12"/>
              </w:rPr>
              <w:t>Ермолинские</w:t>
            </w:r>
            <w:proofErr w:type="spellEnd"/>
            <w:r w:rsidRPr="00C22150">
              <w:rPr>
                <w:rFonts w:ascii="Times New Roman" w:hAnsi="Times New Roman"/>
                <w:sz w:val="12"/>
                <w:szCs w:val="12"/>
              </w:rPr>
              <w:t xml:space="preserve"> </w:t>
            </w:r>
            <w:proofErr w:type="gramStart"/>
            <w:r w:rsidRPr="00C22150">
              <w:rPr>
                <w:rFonts w:ascii="Times New Roman" w:hAnsi="Times New Roman"/>
                <w:sz w:val="12"/>
                <w:szCs w:val="12"/>
              </w:rPr>
              <w:t>п</w:t>
            </w:r>
            <w:proofErr w:type="gramEnd"/>
            <w:r w:rsidRPr="00C22150">
              <w:rPr>
                <w:rFonts w:ascii="Times New Roman" w:hAnsi="Times New Roman"/>
                <w:sz w:val="12"/>
                <w:szCs w:val="12"/>
              </w:rPr>
              <w:t>/ф»</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82,0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82,0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007474" w:rsidP="00007474">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01.06.14</w:t>
            </w:r>
            <w:r>
              <w:rPr>
                <w:rFonts w:ascii="Times New Roman" w:hAnsi="Times New Roman"/>
                <w:sz w:val="12"/>
                <w:szCs w:val="12"/>
              </w:rPr>
              <w:t xml:space="preserve">по </w:t>
            </w:r>
            <w:r w:rsidR="00BB6CB5" w:rsidRPr="00C22150">
              <w:rPr>
                <w:rFonts w:ascii="Times New Roman" w:hAnsi="Times New Roman"/>
                <w:sz w:val="12"/>
                <w:szCs w:val="12"/>
              </w:rPr>
              <w:t>01.05.15</w:t>
            </w:r>
          </w:p>
        </w:tc>
        <w:tc>
          <w:tcPr>
            <w:tcW w:w="1559" w:type="dxa"/>
          </w:tcPr>
          <w:p w:rsidR="00BB6CB5" w:rsidRPr="00C22150" w:rsidRDefault="00B34E5B" w:rsidP="00C22150">
            <w:pPr>
              <w:rPr>
                <w:rFonts w:ascii="Times New Roman" w:hAnsi="Times New Roman"/>
                <w:sz w:val="12"/>
                <w:szCs w:val="12"/>
              </w:rPr>
            </w:pPr>
            <w:r w:rsidRPr="00B34E5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B34E5B">
            <w:pPr>
              <w:rPr>
                <w:rFonts w:ascii="Times New Roman" w:hAnsi="Times New Roman"/>
                <w:sz w:val="12"/>
                <w:szCs w:val="12"/>
              </w:rPr>
            </w:pPr>
            <w:r w:rsidRPr="00C22150">
              <w:rPr>
                <w:rFonts w:ascii="Times New Roman" w:hAnsi="Times New Roman"/>
                <w:sz w:val="12"/>
                <w:szCs w:val="12"/>
              </w:rPr>
              <w:t>ИП</w:t>
            </w:r>
            <w:r w:rsidR="00B34E5B">
              <w:rPr>
                <w:rFonts w:ascii="Times New Roman" w:hAnsi="Times New Roman"/>
                <w:sz w:val="12"/>
                <w:szCs w:val="12"/>
              </w:rPr>
              <w:t xml:space="preserve"> Астафьева</w:t>
            </w:r>
            <w:r w:rsidRPr="00C22150">
              <w:rPr>
                <w:rFonts w:ascii="Times New Roman" w:hAnsi="Times New Roman"/>
                <w:sz w:val="12"/>
                <w:szCs w:val="12"/>
              </w:rPr>
              <w:t xml:space="preserve"> Любовь Ивановна</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«Волга-Торг» «</w:t>
            </w:r>
            <w:proofErr w:type="spellStart"/>
            <w:r w:rsidRPr="00C22150">
              <w:rPr>
                <w:rFonts w:ascii="Times New Roman" w:hAnsi="Times New Roman"/>
                <w:sz w:val="12"/>
                <w:szCs w:val="12"/>
              </w:rPr>
              <w:t>Ермолинские</w:t>
            </w:r>
            <w:proofErr w:type="spellEnd"/>
            <w:r w:rsidRPr="00C22150">
              <w:rPr>
                <w:rFonts w:ascii="Times New Roman" w:hAnsi="Times New Roman"/>
                <w:sz w:val="12"/>
                <w:szCs w:val="12"/>
              </w:rPr>
              <w:t xml:space="preserve"> полуфабрикаты»</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44</w:t>
            </w:r>
          </w:p>
        </w:tc>
        <w:tc>
          <w:tcPr>
            <w:tcW w:w="1134" w:type="dxa"/>
          </w:tcPr>
          <w:p w:rsidR="00BB6CB5" w:rsidRPr="00C22150" w:rsidRDefault="009E47C9" w:rsidP="009E47C9">
            <w:pPr>
              <w:rPr>
                <w:rFonts w:ascii="Times New Roman" w:hAnsi="Times New Roman"/>
                <w:sz w:val="12"/>
                <w:szCs w:val="12"/>
              </w:rPr>
            </w:pPr>
            <w:r>
              <w:rPr>
                <w:rFonts w:ascii="Times New Roman" w:hAnsi="Times New Roman"/>
                <w:sz w:val="12"/>
                <w:szCs w:val="12"/>
              </w:rPr>
              <w:t xml:space="preserve">с. Сергиевск, </w:t>
            </w:r>
            <w:r w:rsidR="00BB6CB5" w:rsidRPr="00C22150">
              <w:rPr>
                <w:rFonts w:ascii="Times New Roman" w:hAnsi="Times New Roman"/>
                <w:sz w:val="12"/>
                <w:szCs w:val="12"/>
              </w:rPr>
              <w:t>ул. Ленина, р-н МУЗ «Сергиевская ЦРБ»</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63,0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007474" w:rsidP="00C22150">
            <w:pPr>
              <w:rPr>
                <w:rFonts w:ascii="Times New Roman" w:hAnsi="Times New Roman"/>
                <w:sz w:val="12"/>
                <w:szCs w:val="12"/>
              </w:rPr>
            </w:pPr>
            <w:r w:rsidRPr="00007474">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45</w:t>
            </w:r>
          </w:p>
        </w:tc>
        <w:tc>
          <w:tcPr>
            <w:tcW w:w="1134" w:type="dxa"/>
          </w:tcPr>
          <w:p w:rsidR="00BB6CB5" w:rsidRPr="00C22150" w:rsidRDefault="00BB6CB5" w:rsidP="009E47C9">
            <w:pPr>
              <w:rPr>
                <w:rFonts w:ascii="Times New Roman" w:hAnsi="Times New Roman"/>
                <w:sz w:val="12"/>
                <w:szCs w:val="12"/>
              </w:rPr>
            </w:pPr>
            <w:r w:rsidRPr="00C22150">
              <w:rPr>
                <w:rFonts w:ascii="Times New Roman" w:hAnsi="Times New Roman"/>
                <w:sz w:val="12"/>
                <w:szCs w:val="12"/>
              </w:rPr>
              <w:t>с. Сергиевск, пер. Н.</w:t>
            </w:r>
            <w:r w:rsidR="009E47C9">
              <w:rPr>
                <w:rFonts w:ascii="Times New Roman" w:hAnsi="Times New Roman"/>
                <w:sz w:val="12"/>
                <w:szCs w:val="12"/>
              </w:rPr>
              <w:t xml:space="preserve"> </w:t>
            </w:r>
            <w:r w:rsidRPr="00C22150">
              <w:rPr>
                <w:rFonts w:ascii="Times New Roman" w:hAnsi="Times New Roman"/>
                <w:sz w:val="12"/>
                <w:szCs w:val="12"/>
              </w:rPr>
              <w:t>Краснова и Гагарина, «Сок»</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135,0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135,0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007474" w:rsidP="00007474">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01.06.14по 01.05.15</w:t>
            </w:r>
          </w:p>
        </w:tc>
        <w:tc>
          <w:tcPr>
            <w:tcW w:w="1559" w:type="dxa"/>
          </w:tcPr>
          <w:p w:rsidR="00BB6CB5" w:rsidRPr="00C22150" w:rsidRDefault="00007474" w:rsidP="00C22150">
            <w:pPr>
              <w:rPr>
                <w:rFonts w:ascii="Times New Roman" w:hAnsi="Times New Roman"/>
                <w:sz w:val="12"/>
                <w:szCs w:val="12"/>
              </w:rPr>
            </w:pPr>
            <w:r w:rsidRPr="00007474">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ИП Илларионова Людмила Павловна</w:t>
            </w:r>
          </w:p>
        </w:tc>
        <w:tc>
          <w:tcPr>
            <w:tcW w:w="709"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ИП Илларионова Людмила Павловна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46</w:t>
            </w:r>
          </w:p>
        </w:tc>
        <w:tc>
          <w:tcPr>
            <w:tcW w:w="1134" w:type="dxa"/>
          </w:tcPr>
          <w:p w:rsidR="00BB6CB5" w:rsidRPr="00C22150" w:rsidRDefault="00BB6CB5" w:rsidP="009E47C9">
            <w:pPr>
              <w:rPr>
                <w:rFonts w:ascii="Times New Roman" w:hAnsi="Times New Roman"/>
                <w:sz w:val="12"/>
                <w:szCs w:val="12"/>
              </w:rPr>
            </w:pPr>
            <w:r w:rsidRPr="00C22150">
              <w:rPr>
                <w:rFonts w:ascii="Times New Roman" w:hAnsi="Times New Roman"/>
                <w:sz w:val="12"/>
                <w:szCs w:val="12"/>
              </w:rPr>
              <w:t xml:space="preserve">с. Сергиевск, </w:t>
            </w:r>
            <w:r w:rsidR="009E47C9">
              <w:rPr>
                <w:rFonts w:ascii="Times New Roman" w:hAnsi="Times New Roman"/>
                <w:sz w:val="12"/>
                <w:szCs w:val="12"/>
              </w:rPr>
              <w:t xml:space="preserve">ул. Ленина, </w:t>
            </w:r>
            <w:r w:rsidRPr="00C22150">
              <w:rPr>
                <w:rFonts w:ascii="Times New Roman" w:hAnsi="Times New Roman"/>
                <w:sz w:val="12"/>
                <w:szCs w:val="12"/>
              </w:rPr>
              <w:t>конечная остановка, «Сударушка»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87,0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87,0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007474" w:rsidP="00007474">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26.12.11</w:t>
            </w:r>
            <w:r>
              <w:rPr>
                <w:rFonts w:ascii="Times New Roman" w:hAnsi="Times New Roman"/>
                <w:sz w:val="12"/>
                <w:szCs w:val="12"/>
              </w:rPr>
              <w:t xml:space="preserve">по </w:t>
            </w:r>
            <w:r w:rsidR="00BB6CB5" w:rsidRPr="00C22150">
              <w:rPr>
                <w:rFonts w:ascii="Times New Roman" w:hAnsi="Times New Roman"/>
                <w:sz w:val="12"/>
                <w:szCs w:val="12"/>
              </w:rPr>
              <w:t>25.12.16</w:t>
            </w:r>
          </w:p>
        </w:tc>
        <w:tc>
          <w:tcPr>
            <w:tcW w:w="1559" w:type="dxa"/>
          </w:tcPr>
          <w:p w:rsidR="00BB6CB5" w:rsidRPr="00C22150" w:rsidRDefault="00007474" w:rsidP="00C22150">
            <w:pPr>
              <w:rPr>
                <w:rFonts w:ascii="Times New Roman" w:hAnsi="Times New Roman"/>
                <w:sz w:val="12"/>
                <w:szCs w:val="12"/>
              </w:rPr>
            </w:pPr>
            <w:r w:rsidRPr="00007474">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ООО «Три медведя»</w:t>
            </w:r>
          </w:p>
        </w:tc>
        <w:tc>
          <w:tcPr>
            <w:tcW w:w="709"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ООО «Три медведя».</w:t>
            </w:r>
          </w:p>
        </w:tc>
        <w:tc>
          <w:tcPr>
            <w:tcW w:w="425"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47</w:t>
            </w:r>
          </w:p>
        </w:tc>
        <w:tc>
          <w:tcPr>
            <w:tcW w:w="1134" w:type="dxa"/>
          </w:tcPr>
          <w:p w:rsidR="00BB6CB5" w:rsidRPr="00C22150" w:rsidRDefault="00BB6CB5" w:rsidP="009E47C9">
            <w:pPr>
              <w:rPr>
                <w:rFonts w:ascii="Times New Roman" w:hAnsi="Times New Roman"/>
                <w:sz w:val="12"/>
                <w:szCs w:val="12"/>
              </w:rPr>
            </w:pPr>
            <w:r w:rsidRPr="00C22150">
              <w:rPr>
                <w:rFonts w:ascii="Times New Roman" w:hAnsi="Times New Roman"/>
                <w:sz w:val="12"/>
                <w:szCs w:val="12"/>
              </w:rPr>
              <w:t xml:space="preserve">с. Сергиевск, </w:t>
            </w:r>
            <w:r w:rsidR="009E47C9">
              <w:rPr>
                <w:rFonts w:ascii="Times New Roman" w:hAnsi="Times New Roman"/>
                <w:sz w:val="12"/>
                <w:szCs w:val="12"/>
              </w:rPr>
              <w:t xml:space="preserve">ул. К. Маркса, </w:t>
            </w:r>
            <w:r w:rsidRPr="00C22150">
              <w:rPr>
                <w:rFonts w:ascii="Times New Roman" w:hAnsi="Times New Roman"/>
                <w:sz w:val="12"/>
                <w:szCs w:val="12"/>
              </w:rPr>
              <w:t>торг. Павильон «Дымок»</w:t>
            </w:r>
            <w:r w:rsidR="009E47C9">
              <w:rPr>
                <w:rFonts w:ascii="Times New Roman" w:hAnsi="Times New Roman"/>
                <w:sz w:val="12"/>
                <w:szCs w:val="12"/>
              </w:rPr>
              <w:t xml:space="preserve"> совмещенный с  автобусной </w:t>
            </w:r>
            <w:r w:rsidRPr="00C22150">
              <w:rPr>
                <w:rFonts w:ascii="Times New Roman" w:hAnsi="Times New Roman"/>
                <w:sz w:val="12"/>
                <w:szCs w:val="12"/>
              </w:rPr>
              <w:t>остановкой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25,98</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007474" w:rsidP="00007474">
            <w:pPr>
              <w:rPr>
                <w:rFonts w:ascii="Times New Roman" w:hAnsi="Times New Roman"/>
                <w:sz w:val="12"/>
                <w:szCs w:val="12"/>
              </w:rPr>
            </w:pPr>
            <w:r>
              <w:rPr>
                <w:rFonts w:ascii="Times New Roman" w:hAnsi="Times New Roman"/>
                <w:sz w:val="12"/>
                <w:szCs w:val="12"/>
              </w:rPr>
              <w:t>С 01.10.14по 01.09.15</w:t>
            </w:r>
          </w:p>
        </w:tc>
        <w:tc>
          <w:tcPr>
            <w:tcW w:w="1559" w:type="dxa"/>
          </w:tcPr>
          <w:p w:rsidR="00BB6CB5" w:rsidRPr="00C22150" w:rsidRDefault="00007474" w:rsidP="00C22150">
            <w:pPr>
              <w:rPr>
                <w:rFonts w:ascii="Times New Roman" w:hAnsi="Times New Roman"/>
                <w:sz w:val="12"/>
                <w:szCs w:val="12"/>
              </w:rPr>
            </w:pPr>
            <w:r w:rsidRPr="00007474">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 xml:space="preserve">ООО «Гермес-Торг» </w:t>
            </w:r>
          </w:p>
        </w:tc>
        <w:tc>
          <w:tcPr>
            <w:tcW w:w="709"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ООО «Гермес-Торг»</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48</w:t>
            </w:r>
          </w:p>
        </w:tc>
        <w:tc>
          <w:tcPr>
            <w:tcW w:w="1134" w:type="dxa"/>
          </w:tcPr>
          <w:p w:rsidR="00BB6CB5" w:rsidRPr="00C22150" w:rsidRDefault="00BB6CB5" w:rsidP="009E47C9">
            <w:pPr>
              <w:rPr>
                <w:rFonts w:ascii="Times New Roman" w:hAnsi="Times New Roman"/>
                <w:sz w:val="12"/>
                <w:szCs w:val="12"/>
              </w:rPr>
            </w:pPr>
            <w:r w:rsidRPr="00C22150">
              <w:rPr>
                <w:rFonts w:ascii="Times New Roman" w:hAnsi="Times New Roman"/>
                <w:sz w:val="12"/>
                <w:szCs w:val="12"/>
              </w:rPr>
              <w:t>с. Сергиевск, ул. Ленина, тор. Павильон «Дымок»</w:t>
            </w:r>
            <w:r w:rsidR="009E47C9">
              <w:rPr>
                <w:rFonts w:ascii="Times New Roman" w:hAnsi="Times New Roman"/>
                <w:sz w:val="12"/>
                <w:szCs w:val="12"/>
              </w:rPr>
              <w:t xml:space="preserve"> совмещенный с автобусной </w:t>
            </w:r>
            <w:r w:rsidRPr="00C22150">
              <w:rPr>
                <w:rFonts w:ascii="Times New Roman" w:hAnsi="Times New Roman"/>
                <w:sz w:val="12"/>
                <w:szCs w:val="12"/>
              </w:rPr>
              <w:t>остановкой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28,0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С 01.10.14по 01.09.15</w:t>
            </w:r>
          </w:p>
        </w:tc>
        <w:tc>
          <w:tcPr>
            <w:tcW w:w="1559" w:type="dxa"/>
          </w:tcPr>
          <w:p w:rsidR="00BB6CB5" w:rsidRPr="00C22150" w:rsidRDefault="00007474" w:rsidP="00C22150">
            <w:pPr>
              <w:rPr>
                <w:rFonts w:ascii="Times New Roman" w:hAnsi="Times New Roman"/>
                <w:sz w:val="12"/>
                <w:szCs w:val="12"/>
              </w:rPr>
            </w:pPr>
            <w:r w:rsidRPr="00007474">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 xml:space="preserve">ООО «Гермес-Торг» </w:t>
            </w:r>
          </w:p>
        </w:tc>
        <w:tc>
          <w:tcPr>
            <w:tcW w:w="709"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ООО «Гермес-Торг»</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49</w:t>
            </w:r>
          </w:p>
        </w:tc>
        <w:tc>
          <w:tcPr>
            <w:tcW w:w="1134" w:type="dxa"/>
          </w:tcPr>
          <w:p w:rsidR="00BB6CB5" w:rsidRPr="00C22150" w:rsidRDefault="009E47C9" w:rsidP="009E47C9">
            <w:pPr>
              <w:rPr>
                <w:rFonts w:ascii="Times New Roman" w:hAnsi="Times New Roman"/>
                <w:sz w:val="12"/>
                <w:szCs w:val="12"/>
              </w:rPr>
            </w:pPr>
            <w:r>
              <w:rPr>
                <w:rFonts w:ascii="Times New Roman" w:hAnsi="Times New Roman"/>
                <w:sz w:val="12"/>
                <w:szCs w:val="12"/>
              </w:rPr>
              <w:t xml:space="preserve">с. Сергиевск, </w:t>
            </w:r>
            <w:r w:rsidR="00BB6CB5" w:rsidRPr="00C22150">
              <w:rPr>
                <w:rFonts w:ascii="Times New Roman" w:hAnsi="Times New Roman"/>
                <w:sz w:val="12"/>
                <w:szCs w:val="12"/>
              </w:rPr>
              <w:t>ул. Ленина,</w:t>
            </w:r>
            <w:r>
              <w:rPr>
                <w:rFonts w:ascii="Times New Roman" w:hAnsi="Times New Roman"/>
                <w:sz w:val="12"/>
                <w:szCs w:val="12"/>
              </w:rPr>
              <w:t xml:space="preserve"> </w:t>
            </w:r>
            <w:r w:rsidR="00BB6CB5" w:rsidRPr="00C22150">
              <w:rPr>
                <w:rFonts w:ascii="Times New Roman" w:hAnsi="Times New Roman"/>
                <w:sz w:val="12"/>
                <w:szCs w:val="12"/>
              </w:rPr>
              <w:t>р-н СГТ., «Строй Мастер»</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007474" w:rsidP="00007474">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01.12.14</w:t>
            </w:r>
            <w:r>
              <w:rPr>
                <w:rFonts w:ascii="Times New Roman" w:hAnsi="Times New Roman"/>
                <w:sz w:val="12"/>
                <w:szCs w:val="12"/>
              </w:rPr>
              <w:t xml:space="preserve">по </w:t>
            </w:r>
            <w:r w:rsidR="00BB6CB5" w:rsidRPr="00C22150">
              <w:rPr>
                <w:rFonts w:ascii="Times New Roman" w:hAnsi="Times New Roman"/>
                <w:sz w:val="12"/>
                <w:szCs w:val="12"/>
              </w:rPr>
              <w:t>01</w:t>
            </w:r>
            <w:r w:rsidR="00BB6CB5" w:rsidRPr="009E47C9">
              <w:rPr>
                <w:rFonts w:ascii="Times New Roman" w:hAnsi="Times New Roman"/>
                <w:sz w:val="12"/>
                <w:szCs w:val="12"/>
              </w:rPr>
              <w:t>.1</w:t>
            </w:r>
            <w:r w:rsidR="00BB6CB5" w:rsidRPr="00C22150">
              <w:rPr>
                <w:rFonts w:ascii="Times New Roman" w:hAnsi="Times New Roman"/>
                <w:sz w:val="12"/>
                <w:szCs w:val="12"/>
              </w:rPr>
              <w:t>1.15</w:t>
            </w:r>
          </w:p>
        </w:tc>
        <w:tc>
          <w:tcPr>
            <w:tcW w:w="1559" w:type="dxa"/>
          </w:tcPr>
          <w:p w:rsidR="00BB6CB5" w:rsidRPr="00C22150" w:rsidRDefault="00007474" w:rsidP="00C22150">
            <w:pPr>
              <w:rPr>
                <w:rFonts w:ascii="Times New Roman" w:hAnsi="Times New Roman"/>
                <w:sz w:val="12"/>
                <w:szCs w:val="12"/>
              </w:rPr>
            </w:pPr>
            <w:r w:rsidRPr="00007474">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007474">
            <w:pPr>
              <w:rPr>
                <w:rFonts w:ascii="Times New Roman" w:hAnsi="Times New Roman"/>
                <w:sz w:val="12"/>
                <w:szCs w:val="12"/>
              </w:rPr>
            </w:pPr>
            <w:r w:rsidRPr="00C22150">
              <w:rPr>
                <w:rFonts w:ascii="Times New Roman" w:hAnsi="Times New Roman"/>
                <w:sz w:val="12"/>
                <w:szCs w:val="12"/>
              </w:rPr>
              <w:t>ИП</w:t>
            </w:r>
            <w:r w:rsidR="00007474">
              <w:rPr>
                <w:rFonts w:ascii="Times New Roman" w:hAnsi="Times New Roman"/>
                <w:sz w:val="12"/>
                <w:szCs w:val="12"/>
              </w:rPr>
              <w:t xml:space="preserve"> </w:t>
            </w:r>
            <w:proofErr w:type="spellStart"/>
            <w:r w:rsidRPr="00C22150">
              <w:rPr>
                <w:rFonts w:ascii="Times New Roman" w:hAnsi="Times New Roman"/>
                <w:sz w:val="12"/>
                <w:szCs w:val="12"/>
              </w:rPr>
              <w:t>Бадина</w:t>
            </w:r>
            <w:proofErr w:type="spellEnd"/>
            <w:r w:rsidRPr="00C22150">
              <w:rPr>
                <w:rFonts w:ascii="Times New Roman" w:hAnsi="Times New Roman"/>
                <w:sz w:val="12"/>
                <w:szCs w:val="12"/>
              </w:rPr>
              <w:t xml:space="preserve"> Эльвира Анатольевна</w:t>
            </w:r>
          </w:p>
        </w:tc>
        <w:tc>
          <w:tcPr>
            <w:tcW w:w="709" w:type="dxa"/>
          </w:tcPr>
          <w:p w:rsidR="00BB6CB5" w:rsidRPr="00C22150" w:rsidRDefault="00007474" w:rsidP="00C22150">
            <w:pPr>
              <w:rPr>
                <w:rFonts w:ascii="Times New Roman" w:hAnsi="Times New Roman"/>
                <w:sz w:val="12"/>
                <w:szCs w:val="12"/>
              </w:rPr>
            </w:pPr>
            <w:r w:rsidRPr="00007474">
              <w:rPr>
                <w:rFonts w:ascii="Times New Roman" w:hAnsi="Times New Roman"/>
                <w:sz w:val="12"/>
                <w:szCs w:val="12"/>
              </w:rPr>
              <w:t xml:space="preserve">ИП </w:t>
            </w:r>
            <w:proofErr w:type="spellStart"/>
            <w:r w:rsidRPr="00007474">
              <w:rPr>
                <w:rFonts w:ascii="Times New Roman" w:hAnsi="Times New Roman"/>
                <w:sz w:val="12"/>
                <w:szCs w:val="12"/>
              </w:rPr>
              <w:t>Бадина</w:t>
            </w:r>
            <w:proofErr w:type="spellEnd"/>
            <w:r w:rsidRPr="00007474">
              <w:rPr>
                <w:rFonts w:ascii="Times New Roman" w:hAnsi="Times New Roman"/>
                <w:sz w:val="12"/>
                <w:szCs w:val="12"/>
              </w:rPr>
              <w:t xml:space="preserve"> Эльвира Анатольевна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w:t>
            </w:r>
          </w:p>
        </w:tc>
        <w:tc>
          <w:tcPr>
            <w:tcW w:w="1134" w:type="dxa"/>
          </w:tcPr>
          <w:p w:rsidR="00BB6CB5" w:rsidRPr="00C22150" w:rsidRDefault="00BB6CB5" w:rsidP="009E47C9">
            <w:pPr>
              <w:rPr>
                <w:rFonts w:ascii="Times New Roman" w:hAnsi="Times New Roman"/>
                <w:sz w:val="12"/>
                <w:szCs w:val="12"/>
              </w:rPr>
            </w:pPr>
            <w:r w:rsidRPr="00C22150">
              <w:rPr>
                <w:rFonts w:ascii="Times New Roman" w:hAnsi="Times New Roman"/>
                <w:sz w:val="12"/>
                <w:szCs w:val="12"/>
              </w:rPr>
              <w:t>с. Сергиевск, ул. Ленина, торговые ряды, «Доктор Глаз»</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61,0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w:t>
            </w:r>
            <w:r w:rsidRPr="00C22150">
              <w:rPr>
                <w:rFonts w:ascii="Times New Roman" w:hAnsi="Times New Roman"/>
                <w:sz w:val="12"/>
                <w:szCs w:val="12"/>
              </w:rPr>
              <w:lastRenderedPageBreak/>
              <w:t>твенный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007474" w:rsidP="00C22150">
            <w:pPr>
              <w:rPr>
                <w:rFonts w:ascii="Times New Roman" w:hAnsi="Times New Roman"/>
                <w:sz w:val="12"/>
                <w:szCs w:val="12"/>
              </w:rPr>
            </w:pPr>
            <w:r w:rsidRPr="00007474">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51</w:t>
            </w:r>
          </w:p>
        </w:tc>
        <w:tc>
          <w:tcPr>
            <w:tcW w:w="1134" w:type="dxa"/>
          </w:tcPr>
          <w:p w:rsidR="00BB6CB5" w:rsidRPr="00C22150" w:rsidRDefault="009E47C9" w:rsidP="00D53245">
            <w:pPr>
              <w:rPr>
                <w:rFonts w:ascii="Times New Roman" w:hAnsi="Times New Roman"/>
                <w:sz w:val="12"/>
                <w:szCs w:val="12"/>
              </w:rPr>
            </w:pPr>
            <w:r>
              <w:rPr>
                <w:rFonts w:ascii="Times New Roman" w:hAnsi="Times New Roman"/>
                <w:sz w:val="12"/>
                <w:szCs w:val="12"/>
              </w:rPr>
              <w:t xml:space="preserve">с. Сергиевск, </w:t>
            </w:r>
            <w:r w:rsidR="00BB6CB5" w:rsidRPr="00C22150">
              <w:rPr>
                <w:rFonts w:ascii="Times New Roman" w:hAnsi="Times New Roman"/>
                <w:sz w:val="12"/>
                <w:szCs w:val="12"/>
              </w:rPr>
              <w:t>ул. Ленина, конечная остановка, «Холодок»</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3D7A4E" w:rsidP="00C22150">
            <w:pPr>
              <w:rPr>
                <w:rFonts w:ascii="Times New Roman" w:hAnsi="Times New Roman"/>
                <w:sz w:val="12"/>
                <w:szCs w:val="12"/>
              </w:rPr>
            </w:pPr>
            <w:r w:rsidRPr="003D7A4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52</w:t>
            </w:r>
          </w:p>
        </w:tc>
        <w:tc>
          <w:tcPr>
            <w:tcW w:w="1134" w:type="dxa"/>
          </w:tcPr>
          <w:p w:rsidR="00BB6CB5" w:rsidRPr="00C22150" w:rsidRDefault="00D53245" w:rsidP="008B5C38">
            <w:pPr>
              <w:rPr>
                <w:rFonts w:ascii="Times New Roman" w:hAnsi="Times New Roman"/>
                <w:sz w:val="12"/>
                <w:szCs w:val="12"/>
              </w:rPr>
            </w:pPr>
            <w:r>
              <w:rPr>
                <w:rFonts w:ascii="Times New Roman" w:hAnsi="Times New Roman"/>
                <w:sz w:val="12"/>
                <w:szCs w:val="12"/>
              </w:rPr>
              <w:t xml:space="preserve">с. Сергиевск, ул. Ленина, конечная остановка, </w:t>
            </w:r>
            <w:r w:rsidR="00BB6CB5" w:rsidRPr="00C22150">
              <w:rPr>
                <w:rFonts w:ascii="Times New Roman" w:hAnsi="Times New Roman"/>
                <w:sz w:val="12"/>
                <w:szCs w:val="12"/>
              </w:rPr>
              <w:t>«Гурман»</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62,0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неопределенный срок </w:t>
            </w:r>
          </w:p>
        </w:tc>
        <w:tc>
          <w:tcPr>
            <w:tcW w:w="1559" w:type="dxa"/>
          </w:tcPr>
          <w:p w:rsidR="00BB6CB5" w:rsidRPr="00C22150" w:rsidRDefault="003D7A4E" w:rsidP="00C22150">
            <w:pPr>
              <w:rPr>
                <w:rFonts w:ascii="Times New Roman" w:hAnsi="Times New Roman"/>
                <w:sz w:val="12"/>
                <w:szCs w:val="12"/>
              </w:rPr>
            </w:pPr>
            <w:r w:rsidRPr="003D7A4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53</w:t>
            </w:r>
          </w:p>
        </w:tc>
        <w:tc>
          <w:tcPr>
            <w:tcW w:w="1134" w:type="dxa"/>
          </w:tcPr>
          <w:p w:rsidR="00BB6CB5" w:rsidRPr="00C22150" w:rsidRDefault="00D53245" w:rsidP="00D53245">
            <w:pPr>
              <w:rPr>
                <w:rFonts w:ascii="Times New Roman" w:hAnsi="Times New Roman"/>
                <w:sz w:val="12"/>
                <w:szCs w:val="12"/>
              </w:rPr>
            </w:pPr>
            <w:r>
              <w:rPr>
                <w:rFonts w:ascii="Times New Roman" w:hAnsi="Times New Roman"/>
                <w:sz w:val="12"/>
                <w:szCs w:val="12"/>
              </w:rPr>
              <w:t xml:space="preserve">с. Сергиевск, ул. Ленина, </w:t>
            </w:r>
            <w:r w:rsidR="00BB6CB5" w:rsidRPr="00C22150">
              <w:rPr>
                <w:rFonts w:ascii="Times New Roman" w:hAnsi="Times New Roman"/>
                <w:sz w:val="12"/>
                <w:szCs w:val="12"/>
              </w:rPr>
              <w:t>конечная остановка, «Автозапчасти»</w:t>
            </w:r>
          </w:p>
        </w:tc>
        <w:tc>
          <w:tcPr>
            <w:tcW w:w="567"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74,0</w:t>
            </w:r>
          </w:p>
        </w:tc>
        <w:tc>
          <w:tcPr>
            <w:tcW w:w="425"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74,0</w:t>
            </w:r>
          </w:p>
        </w:tc>
        <w:tc>
          <w:tcPr>
            <w:tcW w:w="709"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С 01.11.14по 01.10.15</w:t>
            </w:r>
          </w:p>
        </w:tc>
        <w:tc>
          <w:tcPr>
            <w:tcW w:w="1559" w:type="dxa"/>
          </w:tcPr>
          <w:p w:rsidR="00BB6CB5" w:rsidRPr="00C22150" w:rsidRDefault="003D7A4E" w:rsidP="00C22150">
            <w:pPr>
              <w:rPr>
                <w:rFonts w:ascii="Times New Roman" w:hAnsi="Times New Roman"/>
                <w:sz w:val="12"/>
                <w:szCs w:val="12"/>
              </w:rPr>
            </w:pPr>
            <w:r w:rsidRPr="003D7A4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ИП</w:t>
            </w:r>
            <w:r w:rsidR="003D7A4E">
              <w:rPr>
                <w:rFonts w:ascii="Times New Roman" w:hAnsi="Times New Roman"/>
                <w:sz w:val="12"/>
                <w:szCs w:val="12"/>
              </w:rPr>
              <w:t xml:space="preserve"> Бочкарева </w:t>
            </w:r>
            <w:r w:rsidRPr="00C22150">
              <w:rPr>
                <w:rFonts w:ascii="Times New Roman" w:hAnsi="Times New Roman"/>
                <w:sz w:val="12"/>
                <w:szCs w:val="12"/>
              </w:rPr>
              <w:t>Лидия Александровна</w:t>
            </w:r>
          </w:p>
        </w:tc>
        <w:tc>
          <w:tcPr>
            <w:tcW w:w="709"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ИП</w:t>
            </w:r>
            <w:r w:rsidR="003D7A4E">
              <w:rPr>
                <w:rFonts w:ascii="Times New Roman" w:hAnsi="Times New Roman"/>
                <w:sz w:val="12"/>
                <w:szCs w:val="12"/>
              </w:rPr>
              <w:t xml:space="preserve"> </w:t>
            </w:r>
            <w:r w:rsidRPr="00C22150">
              <w:rPr>
                <w:rFonts w:ascii="Times New Roman" w:hAnsi="Times New Roman"/>
                <w:sz w:val="12"/>
                <w:szCs w:val="12"/>
              </w:rPr>
              <w:t>Бочкарева Лидия Александровна</w:t>
            </w:r>
          </w:p>
        </w:tc>
        <w:tc>
          <w:tcPr>
            <w:tcW w:w="425"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54</w:t>
            </w:r>
          </w:p>
        </w:tc>
        <w:tc>
          <w:tcPr>
            <w:tcW w:w="1134" w:type="dxa"/>
          </w:tcPr>
          <w:p w:rsidR="00BB6CB5" w:rsidRPr="00C22150" w:rsidRDefault="00BB6CB5" w:rsidP="00D53245">
            <w:pPr>
              <w:rPr>
                <w:rFonts w:ascii="Times New Roman" w:hAnsi="Times New Roman"/>
                <w:sz w:val="12"/>
                <w:szCs w:val="12"/>
              </w:rPr>
            </w:pPr>
            <w:r w:rsidRPr="00C22150">
              <w:rPr>
                <w:rFonts w:ascii="Times New Roman" w:hAnsi="Times New Roman"/>
                <w:sz w:val="12"/>
                <w:szCs w:val="12"/>
              </w:rPr>
              <w:t>с. Сергиевск</w:t>
            </w:r>
            <w:r w:rsidR="00D53245">
              <w:rPr>
                <w:rFonts w:ascii="Times New Roman" w:hAnsi="Times New Roman"/>
                <w:sz w:val="12"/>
                <w:szCs w:val="12"/>
              </w:rPr>
              <w:t xml:space="preserve"> </w:t>
            </w:r>
            <w:r w:rsidRPr="00C22150">
              <w:rPr>
                <w:rFonts w:ascii="Times New Roman" w:hAnsi="Times New Roman"/>
                <w:sz w:val="12"/>
                <w:szCs w:val="12"/>
              </w:rPr>
              <w:t>ул. Гагарина и ул. Плеханова</w:t>
            </w:r>
            <w:r w:rsidR="00D53245">
              <w:rPr>
                <w:rFonts w:ascii="Times New Roman" w:hAnsi="Times New Roman"/>
                <w:sz w:val="12"/>
                <w:szCs w:val="12"/>
              </w:rPr>
              <w:t xml:space="preserve"> </w:t>
            </w:r>
            <w:r w:rsidRPr="00C22150">
              <w:rPr>
                <w:rFonts w:ascii="Times New Roman" w:hAnsi="Times New Roman"/>
                <w:sz w:val="12"/>
                <w:szCs w:val="12"/>
              </w:rPr>
              <w:t>«Гагаринский»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148,0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неопределенный срок </w:t>
            </w:r>
          </w:p>
        </w:tc>
        <w:tc>
          <w:tcPr>
            <w:tcW w:w="1559" w:type="dxa"/>
          </w:tcPr>
          <w:p w:rsidR="00BB6CB5" w:rsidRPr="00C22150" w:rsidRDefault="003D7A4E" w:rsidP="00C22150">
            <w:pPr>
              <w:rPr>
                <w:rFonts w:ascii="Times New Roman" w:hAnsi="Times New Roman"/>
                <w:sz w:val="12"/>
                <w:szCs w:val="12"/>
              </w:rPr>
            </w:pPr>
            <w:r w:rsidRPr="003D7A4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55</w:t>
            </w:r>
          </w:p>
        </w:tc>
        <w:tc>
          <w:tcPr>
            <w:tcW w:w="1134" w:type="dxa"/>
          </w:tcPr>
          <w:p w:rsidR="00BB6CB5" w:rsidRPr="00C22150" w:rsidRDefault="00BB6CB5" w:rsidP="00D53245">
            <w:pPr>
              <w:rPr>
                <w:rFonts w:ascii="Times New Roman" w:hAnsi="Times New Roman"/>
                <w:sz w:val="12"/>
                <w:szCs w:val="12"/>
              </w:rPr>
            </w:pPr>
            <w:r w:rsidRPr="00C22150">
              <w:rPr>
                <w:rFonts w:ascii="Times New Roman" w:hAnsi="Times New Roman"/>
                <w:sz w:val="12"/>
                <w:szCs w:val="12"/>
              </w:rPr>
              <w:t>с. Сергиевск,</w:t>
            </w:r>
            <w:r w:rsidR="00D53245">
              <w:rPr>
                <w:rFonts w:ascii="Times New Roman" w:hAnsi="Times New Roman"/>
                <w:sz w:val="12"/>
                <w:szCs w:val="12"/>
              </w:rPr>
              <w:t xml:space="preserve"> </w:t>
            </w:r>
            <w:r w:rsidRPr="00C22150">
              <w:rPr>
                <w:rFonts w:ascii="Times New Roman" w:hAnsi="Times New Roman"/>
                <w:sz w:val="12"/>
                <w:szCs w:val="12"/>
              </w:rPr>
              <w:t xml:space="preserve"> ул. К. Маркса, маг. «Встреча»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С 01.08.14по 01.07.15</w:t>
            </w:r>
          </w:p>
        </w:tc>
        <w:tc>
          <w:tcPr>
            <w:tcW w:w="1559" w:type="dxa"/>
          </w:tcPr>
          <w:p w:rsidR="00BB6CB5" w:rsidRPr="00C22150" w:rsidRDefault="003D7A4E" w:rsidP="00C22150">
            <w:pPr>
              <w:rPr>
                <w:rFonts w:ascii="Times New Roman" w:hAnsi="Times New Roman"/>
                <w:sz w:val="12"/>
                <w:szCs w:val="12"/>
              </w:rPr>
            </w:pPr>
            <w:r w:rsidRPr="003D7A4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ИП</w:t>
            </w:r>
            <w:r w:rsidR="003D7A4E">
              <w:rPr>
                <w:rFonts w:ascii="Times New Roman" w:hAnsi="Times New Roman"/>
                <w:sz w:val="12"/>
                <w:szCs w:val="12"/>
              </w:rPr>
              <w:t xml:space="preserve"> </w:t>
            </w:r>
            <w:proofErr w:type="spellStart"/>
            <w:r w:rsidRPr="00C22150">
              <w:rPr>
                <w:rFonts w:ascii="Times New Roman" w:hAnsi="Times New Roman"/>
                <w:sz w:val="12"/>
                <w:szCs w:val="12"/>
              </w:rPr>
              <w:t>Винокурова</w:t>
            </w:r>
            <w:proofErr w:type="spellEnd"/>
            <w:r w:rsidRPr="00C22150">
              <w:rPr>
                <w:rFonts w:ascii="Times New Roman" w:hAnsi="Times New Roman"/>
                <w:sz w:val="12"/>
                <w:szCs w:val="12"/>
              </w:rPr>
              <w:t xml:space="preserve"> Ольга Николаевна</w:t>
            </w:r>
          </w:p>
        </w:tc>
        <w:tc>
          <w:tcPr>
            <w:tcW w:w="709" w:type="dxa"/>
          </w:tcPr>
          <w:p w:rsidR="00BB6CB5" w:rsidRPr="00C22150" w:rsidRDefault="00BB6CB5" w:rsidP="003D7A4E">
            <w:pPr>
              <w:rPr>
                <w:rFonts w:ascii="Times New Roman" w:hAnsi="Times New Roman"/>
                <w:sz w:val="12"/>
                <w:szCs w:val="12"/>
              </w:rPr>
            </w:pPr>
            <w:r w:rsidRPr="00C22150">
              <w:rPr>
                <w:rFonts w:ascii="Times New Roman" w:hAnsi="Times New Roman"/>
                <w:sz w:val="12"/>
                <w:szCs w:val="12"/>
              </w:rPr>
              <w:t>ИП</w:t>
            </w:r>
            <w:r w:rsidR="003D7A4E">
              <w:rPr>
                <w:rFonts w:ascii="Times New Roman" w:hAnsi="Times New Roman"/>
                <w:sz w:val="12"/>
                <w:szCs w:val="12"/>
              </w:rPr>
              <w:t xml:space="preserve"> </w:t>
            </w:r>
            <w:proofErr w:type="spellStart"/>
            <w:r w:rsidRPr="00C22150">
              <w:rPr>
                <w:rFonts w:ascii="Times New Roman" w:hAnsi="Times New Roman"/>
                <w:sz w:val="12"/>
                <w:szCs w:val="12"/>
              </w:rPr>
              <w:t>Винокурова</w:t>
            </w:r>
            <w:proofErr w:type="spellEnd"/>
            <w:r w:rsidRPr="00C22150">
              <w:rPr>
                <w:rFonts w:ascii="Times New Roman" w:hAnsi="Times New Roman"/>
                <w:sz w:val="12"/>
                <w:szCs w:val="12"/>
              </w:rPr>
              <w:t xml:space="preserve"> Ольга Николаевна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56</w:t>
            </w:r>
          </w:p>
        </w:tc>
        <w:tc>
          <w:tcPr>
            <w:tcW w:w="1134" w:type="dxa"/>
          </w:tcPr>
          <w:p w:rsidR="00BB6CB5" w:rsidRPr="00C22150" w:rsidRDefault="00BB6CB5" w:rsidP="00CD09BC">
            <w:pPr>
              <w:rPr>
                <w:rFonts w:ascii="Times New Roman" w:hAnsi="Times New Roman"/>
                <w:sz w:val="12"/>
                <w:szCs w:val="12"/>
              </w:rPr>
            </w:pPr>
            <w:r w:rsidRPr="00C22150">
              <w:rPr>
                <w:rFonts w:ascii="Times New Roman" w:hAnsi="Times New Roman"/>
                <w:sz w:val="12"/>
                <w:szCs w:val="12"/>
              </w:rPr>
              <w:t>с. Сергиевск,</w:t>
            </w:r>
            <w:r w:rsidR="00CD09BC">
              <w:rPr>
                <w:rFonts w:ascii="Times New Roman" w:hAnsi="Times New Roman"/>
                <w:sz w:val="12"/>
                <w:szCs w:val="12"/>
              </w:rPr>
              <w:t xml:space="preserve"> </w:t>
            </w:r>
            <w:r w:rsidRPr="00C22150">
              <w:rPr>
                <w:rFonts w:ascii="Times New Roman" w:hAnsi="Times New Roman"/>
                <w:sz w:val="12"/>
                <w:szCs w:val="12"/>
              </w:rPr>
              <w:t>ул. Ленина,</w:t>
            </w:r>
            <w:r w:rsidR="00CD09BC">
              <w:rPr>
                <w:rFonts w:ascii="Times New Roman" w:hAnsi="Times New Roman"/>
                <w:sz w:val="12"/>
                <w:szCs w:val="12"/>
              </w:rPr>
              <w:t xml:space="preserve"> за автовокзалом, </w:t>
            </w:r>
            <w:r w:rsidRPr="00C22150">
              <w:rPr>
                <w:rFonts w:ascii="Times New Roman" w:hAnsi="Times New Roman"/>
                <w:sz w:val="12"/>
                <w:szCs w:val="12"/>
              </w:rPr>
              <w:t>«</w:t>
            </w:r>
            <w:proofErr w:type="spellStart"/>
            <w:r w:rsidRPr="00C22150">
              <w:rPr>
                <w:rFonts w:ascii="Times New Roman" w:hAnsi="Times New Roman"/>
                <w:sz w:val="12"/>
                <w:szCs w:val="12"/>
              </w:rPr>
              <w:t>Рябинушка</w:t>
            </w:r>
            <w:proofErr w:type="spellEnd"/>
            <w:r w:rsidRPr="00C22150">
              <w:rPr>
                <w:rFonts w:ascii="Times New Roman" w:hAnsi="Times New Roman"/>
                <w:sz w:val="12"/>
                <w:szCs w:val="12"/>
              </w:rPr>
              <w:t>»</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71,0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3D7A4E" w:rsidP="00C22150">
            <w:pPr>
              <w:rPr>
                <w:rFonts w:ascii="Times New Roman" w:hAnsi="Times New Roman"/>
                <w:sz w:val="12"/>
                <w:szCs w:val="12"/>
              </w:rPr>
            </w:pPr>
            <w:r w:rsidRPr="003D7A4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3D7A4E">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57</w:t>
            </w:r>
          </w:p>
        </w:tc>
        <w:tc>
          <w:tcPr>
            <w:tcW w:w="1134" w:type="dxa"/>
          </w:tcPr>
          <w:p w:rsidR="00BB6CB5" w:rsidRPr="00C22150" w:rsidRDefault="00BB6CB5" w:rsidP="00CD09BC">
            <w:pPr>
              <w:rPr>
                <w:rFonts w:ascii="Times New Roman" w:hAnsi="Times New Roman"/>
                <w:sz w:val="12"/>
                <w:szCs w:val="12"/>
              </w:rPr>
            </w:pPr>
            <w:r w:rsidRPr="00C22150">
              <w:rPr>
                <w:rFonts w:ascii="Times New Roman" w:hAnsi="Times New Roman"/>
                <w:sz w:val="12"/>
                <w:szCs w:val="12"/>
              </w:rPr>
              <w:t>с. Сергиевск,</w:t>
            </w:r>
            <w:r w:rsidR="00CD09BC">
              <w:rPr>
                <w:rFonts w:ascii="Times New Roman" w:hAnsi="Times New Roman"/>
                <w:sz w:val="12"/>
                <w:szCs w:val="12"/>
              </w:rPr>
              <w:t xml:space="preserve"> </w:t>
            </w:r>
            <w:r w:rsidRPr="00C22150">
              <w:rPr>
                <w:rFonts w:ascii="Times New Roman" w:hAnsi="Times New Roman"/>
                <w:sz w:val="12"/>
                <w:szCs w:val="12"/>
              </w:rPr>
              <w:t>ул. Ленина,</w:t>
            </w:r>
            <w:r w:rsidR="00CD09BC">
              <w:rPr>
                <w:rFonts w:ascii="Times New Roman" w:hAnsi="Times New Roman"/>
                <w:sz w:val="12"/>
                <w:szCs w:val="12"/>
              </w:rPr>
              <w:t xml:space="preserve"> за автовокзалом, </w:t>
            </w:r>
            <w:r w:rsidRPr="00C22150">
              <w:rPr>
                <w:rFonts w:ascii="Times New Roman" w:hAnsi="Times New Roman"/>
                <w:sz w:val="12"/>
                <w:szCs w:val="12"/>
              </w:rPr>
              <w:t>«Продукты»</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62,0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3D7A4E" w:rsidP="00C22150">
            <w:pPr>
              <w:rPr>
                <w:rFonts w:ascii="Times New Roman" w:hAnsi="Times New Roman"/>
                <w:sz w:val="12"/>
                <w:szCs w:val="12"/>
              </w:rPr>
            </w:pPr>
            <w:r w:rsidRPr="003D7A4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58</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 Сергиевск, ул. Ленина, д.104</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42,0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42,0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контейнер</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3D7A4E" w:rsidP="003D7A4E">
            <w:pPr>
              <w:rPr>
                <w:rFonts w:ascii="Times New Roman" w:hAnsi="Times New Roman"/>
                <w:sz w:val="12"/>
                <w:szCs w:val="12"/>
              </w:rPr>
            </w:pPr>
            <w:r>
              <w:rPr>
                <w:rFonts w:ascii="Times New Roman" w:hAnsi="Times New Roman"/>
                <w:sz w:val="12"/>
                <w:szCs w:val="12"/>
              </w:rPr>
              <w:t>С 01.10.14</w:t>
            </w:r>
            <w:r w:rsidR="00BB6CB5" w:rsidRPr="00C22150">
              <w:rPr>
                <w:rFonts w:ascii="Times New Roman" w:hAnsi="Times New Roman"/>
                <w:sz w:val="12"/>
                <w:szCs w:val="12"/>
              </w:rPr>
              <w:t>по 01.09.15</w:t>
            </w:r>
          </w:p>
        </w:tc>
        <w:tc>
          <w:tcPr>
            <w:tcW w:w="1559" w:type="dxa"/>
          </w:tcPr>
          <w:p w:rsidR="00BB6CB5" w:rsidRPr="00C22150" w:rsidRDefault="003D7A4E" w:rsidP="003D7A4E">
            <w:pPr>
              <w:rPr>
                <w:rFonts w:ascii="Times New Roman" w:hAnsi="Times New Roman"/>
                <w:sz w:val="12"/>
                <w:szCs w:val="12"/>
              </w:rPr>
            </w:pPr>
            <w:r w:rsidRPr="003D7A4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Бадин</w:t>
            </w:r>
            <w:proofErr w:type="spellEnd"/>
            <w:r w:rsidRPr="00C22150">
              <w:rPr>
                <w:rFonts w:ascii="Times New Roman" w:hAnsi="Times New Roman"/>
                <w:sz w:val="12"/>
                <w:szCs w:val="12"/>
              </w:rPr>
              <w:t xml:space="preserve"> Александр Викторович</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Бадин</w:t>
            </w:r>
            <w:proofErr w:type="spellEnd"/>
            <w:r w:rsidRPr="00C22150">
              <w:rPr>
                <w:rFonts w:ascii="Times New Roman" w:hAnsi="Times New Roman"/>
                <w:sz w:val="12"/>
                <w:szCs w:val="12"/>
              </w:rPr>
              <w:t xml:space="preserve"> Александр Викторович</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59</w:t>
            </w:r>
          </w:p>
        </w:tc>
        <w:tc>
          <w:tcPr>
            <w:tcW w:w="1134" w:type="dxa"/>
          </w:tcPr>
          <w:p w:rsidR="00BB6CB5" w:rsidRPr="00C22150" w:rsidRDefault="00BB6CB5" w:rsidP="00CD09BC">
            <w:pPr>
              <w:rPr>
                <w:rFonts w:ascii="Times New Roman" w:hAnsi="Times New Roman"/>
                <w:sz w:val="12"/>
                <w:szCs w:val="12"/>
              </w:rPr>
            </w:pPr>
            <w:r w:rsidRPr="00C22150">
              <w:rPr>
                <w:rFonts w:ascii="Times New Roman" w:hAnsi="Times New Roman"/>
                <w:sz w:val="12"/>
                <w:szCs w:val="12"/>
              </w:rPr>
              <w:t xml:space="preserve">с. Сергиевск, ул. </w:t>
            </w:r>
            <w:proofErr w:type="spellStart"/>
            <w:r w:rsidRPr="00C22150">
              <w:rPr>
                <w:rFonts w:ascii="Times New Roman" w:hAnsi="Times New Roman"/>
                <w:sz w:val="12"/>
                <w:szCs w:val="12"/>
              </w:rPr>
              <w:t>Н.Краснова</w:t>
            </w:r>
            <w:proofErr w:type="spell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64,0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64,0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EA1E92" w:rsidP="00EA1E92">
            <w:pPr>
              <w:rPr>
                <w:rFonts w:ascii="Times New Roman" w:hAnsi="Times New Roman"/>
                <w:sz w:val="12"/>
                <w:szCs w:val="12"/>
              </w:rPr>
            </w:pPr>
            <w:r>
              <w:rPr>
                <w:rFonts w:ascii="Times New Roman" w:hAnsi="Times New Roman"/>
                <w:sz w:val="12"/>
                <w:szCs w:val="12"/>
              </w:rPr>
              <w:t>С 01.09.14</w:t>
            </w:r>
            <w:r w:rsidR="00BB6CB5" w:rsidRPr="00C22150">
              <w:rPr>
                <w:rFonts w:ascii="Times New Roman" w:hAnsi="Times New Roman"/>
                <w:sz w:val="12"/>
                <w:szCs w:val="12"/>
              </w:rPr>
              <w:t>по 01.08.15</w:t>
            </w:r>
          </w:p>
        </w:tc>
        <w:tc>
          <w:tcPr>
            <w:tcW w:w="1559" w:type="dxa"/>
          </w:tcPr>
          <w:p w:rsidR="00BB6CB5" w:rsidRPr="00C22150" w:rsidRDefault="00EA1E92" w:rsidP="00C22150">
            <w:pPr>
              <w:rPr>
                <w:rFonts w:ascii="Times New Roman" w:hAnsi="Times New Roman"/>
                <w:sz w:val="12"/>
                <w:szCs w:val="12"/>
              </w:rPr>
            </w:pPr>
            <w:r w:rsidRPr="00EA1E92">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ИП Приходько Галина Александровна</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ИП Приходько Галина Александровна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w:t>
            </w:r>
          </w:p>
        </w:tc>
        <w:tc>
          <w:tcPr>
            <w:tcW w:w="1134" w:type="dxa"/>
          </w:tcPr>
          <w:p w:rsidR="00BB6CB5" w:rsidRPr="00C22150" w:rsidRDefault="00BB6CB5" w:rsidP="00CD09BC">
            <w:pPr>
              <w:rPr>
                <w:rFonts w:ascii="Times New Roman" w:hAnsi="Times New Roman"/>
                <w:sz w:val="12"/>
                <w:szCs w:val="12"/>
              </w:rPr>
            </w:pPr>
            <w:r w:rsidRPr="00C22150">
              <w:rPr>
                <w:rFonts w:ascii="Times New Roman" w:hAnsi="Times New Roman"/>
                <w:sz w:val="12"/>
                <w:szCs w:val="12"/>
              </w:rPr>
              <w:t>с. Сергиевск, ул. Революционная</w:t>
            </w:r>
            <w:r w:rsidR="00CD09BC">
              <w:rPr>
                <w:rFonts w:ascii="Times New Roman" w:hAnsi="Times New Roman"/>
                <w:sz w:val="12"/>
                <w:szCs w:val="12"/>
              </w:rPr>
              <w:t xml:space="preserve"> </w:t>
            </w:r>
            <w:r w:rsidRPr="00C22150">
              <w:rPr>
                <w:rFonts w:ascii="Times New Roman" w:hAnsi="Times New Roman"/>
                <w:sz w:val="12"/>
                <w:szCs w:val="12"/>
              </w:rPr>
              <w:t xml:space="preserve"> (площадка за Пенсионным фондом)</w:t>
            </w:r>
          </w:p>
        </w:tc>
        <w:tc>
          <w:tcPr>
            <w:tcW w:w="567" w:type="dxa"/>
          </w:tcPr>
          <w:p w:rsidR="00BB6CB5" w:rsidRPr="00C22150" w:rsidRDefault="00BB6CB5" w:rsidP="001E11FB">
            <w:pPr>
              <w:rPr>
                <w:rFonts w:ascii="Times New Roman" w:hAnsi="Times New Roman"/>
                <w:sz w:val="12"/>
                <w:szCs w:val="12"/>
              </w:rPr>
            </w:pPr>
            <w:r w:rsidRPr="00C22150">
              <w:rPr>
                <w:rFonts w:ascii="Times New Roman" w:hAnsi="Times New Roman"/>
                <w:sz w:val="12"/>
                <w:szCs w:val="12"/>
              </w:rPr>
              <w:t>15,3</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15,3</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EA1E92" w:rsidP="00EA1E92">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10.11.14</w:t>
            </w:r>
            <w:r>
              <w:rPr>
                <w:rFonts w:ascii="Times New Roman" w:hAnsi="Times New Roman"/>
                <w:sz w:val="12"/>
                <w:szCs w:val="12"/>
              </w:rPr>
              <w:t xml:space="preserve">по </w:t>
            </w:r>
            <w:r w:rsidR="00BB6CB5" w:rsidRPr="00C22150">
              <w:rPr>
                <w:rFonts w:ascii="Times New Roman" w:hAnsi="Times New Roman"/>
                <w:sz w:val="12"/>
                <w:szCs w:val="12"/>
              </w:rPr>
              <w:t>10.10.15</w:t>
            </w:r>
          </w:p>
        </w:tc>
        <w:tc>
          <w:tcPr>
            <w:tcW w:w="1559" w:type="dxa"/>
          </w:tcPr>
          <w:p w:rsidR="00BB6CB5" w:rsidRPr="00C22150" w:rsidRDefault="00EA1E92" w:rsidP="00C22150">
            <w:pPr>
              <w:rPr>
                <w:rFonts w:ascii="Times New Roman" w:hAnsi="Times New Roman"/>
                <w:sz w:val="12"/>
                <w:szCs w:val="12"/>
              </w:rPr>
            </w:pPr>
            <w:r w:rsidRPr="00EA1E92">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Администрация муниципального района Сергиевский   </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Владельцы личного подсобного хозяйства </w:t>
            </w:r>
          </w:p>
        </w:tc>
        <w:tc>
          <w:tcPr>
            <w:tcW w:w="425"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61</w:t>
            </w:r>
          </w:p>
        </w:tc>
        <w:tc>
          <w:tcPr>
            <w:tcW w:w="1134" w:type="dxa"/>
          </w:tcPr>
          <w:p w:rsidR="00BB6CB5" w:rsidRPr="00C22150" w:rsidRDefault="00CD09BC" w:rsidP="00CD09BC">
            <w:pPr>
              <w:rPr>
                <w:rFonts w:ascii="Times New Roman" w:hAnsi="Times New Roman"/>
                <w:sz w:val="12"/>
                <w:szCs w:val="12"/>
              </w:rPr>
            </w:pPr>
            <w:r>
              <w:rPr>
                <w:rFonts w:ascii="Times New Roman" w:hAnsi="Times New Roman"/>
                <w:sz w:val="12"/>
                <w:szCs w:val="12"/>
              </w:rPr>
              <w:t xml:space="preserve">с. Сергиевск, </w:t>
            </w:r>
            <w:r w:rsidR="00BB6CB5" w:rsidRPr="00C22150">
              <w:rPr>
                <w:rFonts w:ascii="Times New Roman" w:hAnsi="Times New Roman"/>
                <w:sz w:val="12"/>
                <w:szCs w:val="12"/>
              </w:rPr>
              <w:t>ул. Революционная (площадка за Пенсионным фондом)</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С 01.10.14по 01.09.15</w:t>
            </w:r>
          </w:p>
        </w:tc>
        <w:tc>
          <w:tcPr>
            <w:tcW w:w="1559" w:type="dxa"/>
          </w:tcPr>
          <w:p w:rsidR="00BB6CB5" w:rsidRPr="00C22150" w:rsidRDefault="00EA1E92" w:rsidP="00C22150">
            <w:pPr>
              <w:rPr>
                <w:rFonts w:ascii="Times New Roman" w:hAnsi="Times New Roman"/>
                <w:sz w:val="12"/>
                <w:szCs w:val="12"/>
              </w:rPr>
            </w:pPr>
            <w:r w:rsidRPr="00EA1E92">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Администрация му</w:t>
            </w:r>
            <w:r w:rsidR="00EA1E92">
              <w:rPr>
                <w:rFonts w:ascii="Times New Roman" w:hAnsi="Times New Roman"/>
                <w:sz w:val="12"/>
                <w:szCs w:val="12"/>
              </w:rPr>
              <w:t>ниципального района Сергиевский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Шамсудинов</w:t>
            </w:r>
            <w:proofErr w:type="spellEnd"/>
            <w:r w:rsidRPr="00C22150">
              <w:rPr>
                <w:rFonts w:ascii="Times New Roman" w:hAnsi="Times New Roman"/>
                <w:sz w:val="12"/>
                <w:szCs w:val="12"/>
              </w:rPr>
              <w:t xml:space="preserve"> </w:t>
            </w:r>
            <w:proofErr w:type="spellStart"/>
            <w:r w:rsidRPr="00C22150">
              <w:rPr>
                <w:rFonts w:ascii="Times New Roman" w:hAnsi="Times New Roman"/>
                <w:sz w:val="12"/>
                <w:szCs w:val="12"/>
              </w:rPr>
              <w:t>Тажидин</w:t>
            </w:r>
            <w:proofErr w:type="spellEnd"/>
            <w:r w:rsidRPr="00C22150">
              <w:rPr>
                <w:rFonts w:ascii="Times New Roman" w:hAnsi="Times New Roman"/>
                <w:sz w:val="12"/>
                <w:szCs w:val="12"/>
              </w:rPr>
              <w:t xml:space="preserve"> </w:t>
            </w:r>
            <w:proofErr w:type="spellStart"/>
            <w:r w:rsidRPr="00C22150">
              <w:rPr>
                <w:rFonts w:ascii="Times New Roman" w:hAnsi="Times New Roman"/>
                <w:sz w:val="12"/>
                <w:szCs w:val="12"/>
              </w:rPr>
              <w:t>Сулейманович</w:t>
            </w:r>
            <w:proofErr w:type="spellEnd"/>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62</w:t>
            </w:r>
          </w:p>
        </w:tc>
        <w:tc>
          <w:tcPr>
            <w:tcW w:w="1134" w:type="dxa"/>
          </w:tcPr>
          <w:p w:rsidR="00BB6CB5" w:rsidRPr="00C22150" w:rsidRDefault="00BB6CB5" w:rsidP="00CD09BC">
            <w:pPr>
              <w:rPr>
                <w:rFonts w:ascii="Times New Roman" w:hAnsi="Times New Roman"/>
                <w:sz w:val="12"/>
                <w:szCs w:val="12"/>
              </w:rPr>
            </w:pPr>
            <w:r w:rsidRPr="00C22150">
              <w:rPr>
                <w:rFonts w:ascii="Times New Roman" w:hAnsi="Times New Roman"/>
                <w:sz w:val="12"/>
                <w:szCs w:val="12"/>
              </w:rPr>
              <w:t>с. Сергиевск, ул. Революционная (площадка за Пенсионным фондом)</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С 10.10.14по 10.09.15</w:t>
            </w:r>
          </w:p>
        </w:tc>
        <w:tc>
          <w:tcPr>
            <w:tcW w:w="1559" w:type="dxa"/>
          </w:tcPr>
          <w:p w:rsidR="00BB6CB5" w:rsidRPr="00C22150" w:rsidRDefault="00EA1E92" w:rsidP="00C22150">
            <w:pPr>
              <w:rPr>
                <w:rFonts w:ascii="Times New Roman" w:hAnsi="Times New Roman"/>
                <w:sz w:val="12"/>
                <w:szCs w:val="12"/>
              </w:rPr>
            </w:pPr>
            <w:r w:rsidRPr="00EA1E92">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Администрация муници</w:t>
            </w:r>
            <w:r w:rsidR="00EA1E92">
              <w:rPr>
                <w:rFonts w:ascii="Times New Roman" w:hAnsi="Times New Roman"/>
                <w:sz w:val="12"/>
                <w:szCs w:val="12"/>
              </w:rPr>
              <w:t>пального района Сергиевский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ИП Панфилова Антонина Сергеевна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63</w:t>
            </w:r>
          </w:p>
        </w:tc>
        <w:tc>
          <w:tcPr>
            <w:tcW w:w="1134" w:type="dxa"/>
          </w:tcPr>
          <w:p w:rsidR="00BB6CB5" w:rsidRPr="00C22150" w:rsidRDefault="00CD09BC" w:rsidP="00CD09BC">
            <w:pPr>
              <w:rPr>
                <w:rFonts w:ascii="Times New Roman" w:hAnsi="Times New Roman"/>
                <w:sz w:val="12"/>
                <w:szCs w:val="12"/>
              </w:rPr>
            </w:pPr>
            <w:r>
              <w:rPr>
                <w:rFonts w:ascii="Times New Roman" w:hAnsi="Times New Roman"/>
                <w:sz w:val="12"/>
                <w:szCs w:val="12"/>
              </w:rPr>
              <w:t xml:space="preserve">с. Сергиевск, </w:t>
            </w:r>
            <w:r w:rsidR="00BB6CB5" w:rsidRPr="00C22150">
              <w:rPr>
                <w:rFonts w:ascii="Times New Roman" w:hAnsi="Times New Roman"/>
                <w:sz w:val="12"/>
                <w:szCs w:val="12"/>
              </w:rPr>
              <w:t>ул. Революционная (площадка за Пенсионным фондом)</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13,0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13,0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С 07.11.14по 07.10.15</w:t>
            </w:r>
          </w:p>
        </w:tc>
        <w:tc>
          <w:tcPr>
            <w:tcW w:w="1559" w:type="dxa"/>
          </w:tcPr>
          <w:p w:rsidR="00BB6CB5" w:rsidRPr="00C22150" w:rsidRDefault="00EA1E92" w:rsidP="00C22150">
            <w:pPr>
              <w:rPr>
                <w:rFonts w:ascii="Times New Roman" w:hAnsi="Times New Roman"/>
                <w:sz w:val="12"/>
                <w:szCs w:val="12"/>
              </w:rPr>
            </w:pPr>
            <w:r w:rsidRPr="00EA1E92">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Администрация муници</w:t>
            </w:r>
            <w:r w:rsidR="00EA1E92">
              <w:rPr>
                <w:rFonts w:ascii="Times New Roman" w:hAnsi="Times New Roman"/>
                <w:sz w:val="12"/>
                <w:szCs w:val="12"/>
              </w:rPr>
              <w:t>пального района Сергиевский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Хуснутдинов</w:t>
            </w:r>
            <w:proofErr w:type="spellEnd"/>
            <w:r w:rsidR="00EA1E92">
              <w:rPr>
                <w:rFonts w:ascii="Times New Roman" w:hAnsi="Times New Roman"/>
                <w:sz w:val="12"/>
                <w:szCs w:val="12"/>
              </w:rPr>
              <w:t xml:space="preserve"> </w:t>
            </w:r>
            <w:r w:rsidRPr="00C22150">
              <w:rPr>
                <w:rFonts w:ascii="Times New Roman" w:hAnsi="Times New Roman"/>
                <w:sz w:val="12"/>
                <w:szCs w:val="12"/>
              </w:rPr>
              <w:t>Альберт</w:t>
            </w:r>
            <w:r w:rsidR="00EA1E92">
              <w:rPr>
                <w:rFonts w:ascii="Times New Roman" w:hAnsi="Times New Roman"/>
                <w:sz w:val="12"/>
                <w:szCs w:val="12"/>
              </w:rPr>
              <w:t xml:space="preserve"> </w:t>
            </w:r>
            <w:proofErr w:type="spellStart"/>
            <w:r w:rsidRPr="00C22150">
              <w:rPr>
                <w:rFonts w:ascii="Times New Roman" w:hAnsi="Times New Roman"/>
                <w:sz w:val="12"/>
                <w:szCs w:val="12"/>
              </w:rPr>
              <w:t>Асхатович</w:t>
            </w:r>
            <w:proofErr w:type="spellEnd"/>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64</w:t>
            </w:r>
          </w:p>
        </w:tc>
        <w:tc>
          <w:tcPr>
            <w:tcW w:w="1134" w:type="dxa"/>
          </w:tcPr>
          <w:p w:rsidR="00BB6CB5" w:rsidRPr="00C22150" w:rsidRDefault="00BB6CB5" w:rsidP="00CD09BC">
            <w:pPr>
              <w:rPr>
                <w:rFonts w:ascii="Times New Roman" w:hAnsi="Times New Roman"/>
                <w:sz w:val="12"/>
                <w:szCs w:val="12"/>
              </w:rPr>
            </w:pPr>
            <w:r w:rsidRPr="00C22150">
              <w:rPr>
                <w:rFonts w:ascii="Times New Roman" w:hAnsi="Times New Roman"/>
                <w:sz w:val="12"/>
                <w:szCs w:val="12"/>
              </w:rPr>
              <w:t>с. Сергиевск, ул. Революционная (площадка за Пенсионным фондом)</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ларек</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С 24.10.14по 24.09.15</w:t>
            </w:r>
          </w:p>
        </w:tc>
        <w:tc>
          <w:tcPr>
            <w:tcW w:w="1559" w:type="dxa"/>
          </w:tcPr>
          <w:p w:rsidR="00BB6CB5" w:rsidRPr="00C22150" w:rsidRDefault="00EA1E92" w:rsidP="00C22150">
            <w:pPr>
              <w:rPr>
                <w:rFonts w:ascii="Times New Roman" w:hAnsi="Times New Roman"/>
                <w:sz w:val="12"/>
                <w:szCs w:val="12"/>
              </w:rPr>
            </w:pPr>
            <w:r w:rsidRPr="00EA1E92">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Администрация муниципального района Се</w:t>
            </w:r>
            <w:r w:rsidR="00EA1E92">
              <w:rPr>
                <w:rFonts w:ascii="Times New Roman" w:hAnsi="Times New Roman"/>
                <w:sz w:val="12"/>
                <w:szCs w:val="12"/>
              </w:rPr>
              <w:t>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ИП</w:t>
            </w:r>
            <w:r w:rsidR="00EA1E92">
              <w:rPr>
                <w:rFonts w:ascii="Times New Roman" w:hAnsi="Times New Roman"/>
                <w:sz w:val="12"/>
                <w:szCs w:val="12"/>
              </w:rPr>
              <w:t xml:space="preserve"> </w:t>
            </w:r>
            <w:r w:rsidRPr="00C22150">
              <w:rPr>
                <w:rFonts w:ascii="Times New Roman" w:hAnsi="Times New Roman"/>
                <w:sz w:val="12"/>
                <w:szCs w:val="12"/>
              </w:rPr>
              <w:t>Зайцев</w:t>
            </w:r>
            <w:r w:rsidR="00EA1E92">
              <w:rPr>
                <w:rFonts w:ascii="Times New Roman" w:hAnsi="Times New Roman"/>
                <w:sz w:val="12"/>
                <w:szCs w:val="12"/>
              </w:rPr>
              <w:t xml:space="preserve"> </w:t>
            </w:r>
            <w:r w:rsidRPr="00C22150">
              <w:rPr>
                <w:rFonts w:ascii="Times New Roman" w:hAnsi="Times New Roman"/>
                <w:sz w:val="12"/>
                <w:szCs w:val="12"/>
              </w:rPr>
              <w:t>Юрий Иванович</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65</w:t>
            </w:r>
          </w:p>
        </w:tc>
        <w:tc>
          <w:tcPr>
            <w:tcW w:w="1134" w:type="dxa"/>
          </w:tcPr>
          <w:p w:rsidR="00BB6CB5" w:rsidRPr="00C22150" w:rsidRDefault="00BB6CB5" w:rsidP="00F86C26">
            <w:pPr>
              <w:rPr>
                <w:rFonts w:ascii="Times New Roman" w:hAnsi="Times New Roman"/>
                <w:sz w:val="12"/>
                <w:szCs w:val="12"/>
              </w:rPr>
            </w:pPr>
            <w:r w:rsidRPr="00C22150">
              <w:rPr>
                <w:rFonts w:ascii="Times New Roman" w:hAnsi="Times New Roman"/>
                <w:sz w:val="12"/>
                <w:szCs w:val="12"/>
              </w:rPr>
              <w:t>с. Сергиевск, ул. Революционная (площадка за Пенсионным фондом)</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7,3</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7,3</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свободный </w:t>
            </w:r>
            <w:proofErr w:type="spellStart"/>
            <w:r w:rsidRPr="00C22150">
              <w:rPr>
                <w:rFonts w:ascii="Times New Roman" w:hAnsi="Times New Roman"/>
                <w:sz w:val="12"/>
                <w:szCs w:val="12"/>
              </w:rPr>
              <w:t>уч</w:t>
            </w:r>
            <w:proofErr w:type="gramStart"/>
            <w:r w:rsidRPr="00C22150">
              <w:rPr>
                <w:rFonts w:ascii="Times New Roman" w:hAnsi="Times New Roman"/>
                <w:sz w:val="12"/>
                <w:szCs w:val="12"/>
              </w:rPr>
              <w:t>.д</w:t>
            </w:r>
            <w:proofErr w:type="gramEnd"/>
            <w:r w:rsidRPr="00C22150">
              <w:rPr>
                <w:rFonts w:ascii="Times New Roman" w:hAnsi="Times New Roman"/>
                <w:sz w:val="12"/>
                <w:szCs w:val="12"/>
              </w:rPr>
              <w:t>ля</w:t>
            </w:r>
            <w:proofErr w:type="spellEnd"/>
            <w:r w:rsidRPr="00C22150">
              <w:rPr>
                <w:rFonts w:ascii="Times New Roman" w:hAnsi="Times New Roman"/>
                <w:sz w:val="12"/>
                <w:szCs w:val="12"/>
              </w:rPr>
              <w:t xml:space="preserve">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С 24.10.14по 24.09.15</w:t>
            </w:r>
          </w:p>
        </w:tc>
        <w:tc>
          <w:tcPr>
            <w:tcW w:w="1559" w:type="dxa"/>
          </w:tcPr>
          <w:p w:rsidR="00BB6CB5" w:rsidRPr="00C22150" w:rsidRDefault="00EA1E92" w:rsidP="00C22150">
            <w:pPr>
              <w:rPr>
                <w:rFonts w:ascii="Times New Roman" w:hAnsi="Times New Roman"/>
                <w:sz w:val="12"/>
                <w:szCs w:val="12"/>
              </w:rPr>
            </w:pPr>
            <w:r w:rsidRPr="00EA1E92">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Администрация муници</w:t>
            </w:r>
            <w:r w:rsidR="00EA1E92">
              <w:rPr>
                <w:rFonts w:ascii="Times New Roman" w:hAnsi="Times New Roman"/>
                <w:sz w:val="12"/>
                <w:szCs w:val="12"/>
              </w:rPr>
              <w:t>пального района Сергиевский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Папоян</w:t>
            </w:r>
            <w:proofErr w:type="spellEnd"/>
            <w:r w:rsidRPr="00C22150">
              <w:rPr>
                <w:rFonts w:ascii="Times New Roman" w:hAnsi="Times New Roman"/>
                <w:sz w:val="12"/>
                <w:szCs w:val="12"/>
              </w:rPr>
              <w:t xml:space="preserve"> </w:t>
            </w:r>
            <w:proofErr w:type="spellStart"/>
            <w:r w:rsidRPr="00C22150">
              <w:rPr>
                <w:rFonts w:ascii="Times New Roman" w:hAnsi="Times New Roman"/>
                <w:sz w:val="12"/>
                <w:szCs w:val="12"/>
              </w:rPr>
              <w:t>Селемя</w:t>
            </w:r>
            <w:proofErr w:type="spellEnd"/>
            <w:r w:rsidRPr="00C22150">
              <w:rPr>
                <w:rFonts w:ascii="Times New Roman" w:hAnsi="Times New Roman"/>
                <w:sz w:val="12"/>
                <w:szCs w:val="12"/>
              </w:rPr>
              <w:t xml:space="preserve"> </w:t>
            </w:r>
            <w:proofErr w:type="spellStart"/>
            <w:r w:rsidRPr="00C22150">
              <w:rPr>
                <w:rFonts w:ascii="Times New Roman" w:hAnsi="Times New Roman"/>
                <w:sz w:val="12"/>
                <w:szCs w:val="12"/>
              </w:rPr>
              <w:t>Гришевна</w:t>
            </w:r>
            <w:proofErr w:type="spellEnd"/>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66</w:t>
            </w:r>
          </w:p>
        </w:tc>
        <w:tc>
          <w:tcPr>
            <w:tcW w:w="1134" w:type="dxa"/>
          </w:tcPr>
          <w:p w:rsidR="00BB6CB5" w:rsidRPr="00C22150" w:rsidRDefault="00F86C26" w:rsidP="00F86C26">
            <w:pPr>
              <w:rPr>
                <w:rFonts w:ascii="Times New Roman" w:hAnsi="Times New Roman"/>
                <w:sz w:val="12"/>
                <w:szCs w:val="12"/>
              </w:rPr>
            </w:pPr>
            <w:r>
              <w:rPr>
                <w:rFonts w:ascii="Times New Roman" w:hAnsi="Times New Roman"/>
                <w:sz w:val="12"/>
                <w:szCs w:val="12"/>
              </w:rPr>
              <w:t xml:space="preserve">с. Сергиевск, </w:t>
            </w:r>
            <w:r w:rsidR="00BB6CB5" w:rsidRPr="00C22150">
              <w:rPr>
                <w:rFonts w:ascii="Times New Roman" w:hAnsi="Times New Roman"/>
                <w:sz w:val="12"/>
                <w:szCs w:val="12"/>
              </w:rPr>
              <w:t>ул. Революционная (площадка за Пенсионным фондом)</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7,5</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7,5</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p>
        </w:tc>
        <w:tc>
          <w:tcPr>
            <w:tcW w:w="567"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С 24.10.14по 24.09.15</w:t>
            </w:r>
          </w:p>
        </w:tc>
        <w:tc>
          <w:tcPr>
            <w:tcW w:w="1559" w:type="dxa"/>
          </w:tcPr>
          <w:p w:rsidR="00BB6CB5" w:rsidRPr="00C22150" w:rsidRDefault="00EA1E92" w:rsidP="00C22150">
            <w:pPr>
              <w:rPr>
                <w:rFonts w:ascii="Times New Roman" w:hAnsi="Times New Roman"/>
                <w:sz w:val="12"/>
                <w:szCs w:val="12"/>
              </w:rPr>
            </w:pPr>
            <w:r w:rsidRPr="00EA1E92">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Администрация муници</w:t>
            </w:r>
            <w:r w:rsidR="00EA1E92">
              <w:rPr>
                <w:rFonts w:ascii="Times New Roman" w:hAnsi="Times New Roman"/>
                <w:sz w:val="12"/>
                <w:szCs w:val="12"/>
              </w:rPr>
              <w:t>пального района Сергиевский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ИП</w:t>
            </w:r>
            <w:r w:rsidR="00EA1E92">
              <w:rPr>
                <w:rFonts w:ascii="Times New Roman" w:hAnsi="Times New Roman"/>
                <w:sz w:val="12"/>
                <w:szCs w:val="12"/>
              </w:rPr>
              <w:t xml:space="preserve"> </w:t>
            </w:r>
            <w:r w:rsidRPr="00C22150">
              <w:rPr>
                <w:rFonts w:ascii="Times New Roman" w:hAnsi="Times New Roman"/>
                <w:sz w:val="12"/>
                <w:szCs w:val="12"/>
              </w:rPr>
              <w:t>Полоз</w:t>
            </w:r>
            <w:r w:rsidR="00EA1E92">
              <w:rPr>
                <w:rFonts w:ascii="Times New Roman" w:hAnsi="Times New Roman"/>
                <w:sz w:val="12"/>
                <w:szCs w:val="12"/>
              </w:rPr>
              <w:t xml:space="preserve"> </w:t>
            </w:r>
            <w:r w:rsidRPr="00C22150">
              <w:rPr>
                <w:rFonts w:ascii="Times New Roman" w:hAnsi="Times New Roman"/>
                <w:sz w:val="12"/>
                <w:szCs w:val="12"/>
              </w:rPr>
              <w:t>Тамара</w:t>
            </w:r>
            <w:r w:rsidR="00EA1E92">
              <w:rPr>
                <w:rFonts w:ascii="Times New Roman" w:hAnsi="Times New Roman"/>
                <w:sz w:val="12"/>
                <w:szCs w:val="12"/>
              </w:rPr>
              <w:t xml:space="preserve"> </w:t>
            </w:r>
            <w:r w:rsidRPr="00C22150">
              <w:rPr>
                <w:rFonts w:ascii="Times New Roman" w:hAnsi="Times New Roman"/>
                <w:sz w:val="12"/>
                <w:szCs w:val="12"/>
              </w:rPr>
              <w:t>Петровна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67</w:t>
            </w:r>
          </w:p>
        </w:tc>
        <w:tc>
          <w:tcPr>
            <w:tcW w:w="1134" w:type="dxa"/>
          </w:tcPr>
          <w:p w:rsidR="00BB6CB5" w:rsidRPr="00C22150" w:rsidRDefault="00BB6CB5" w:rsidP="00F86C26">
            <w:pPr>
              <w:rPr>
                <w:rFonts w:ascii="Times New Roman" w:hAnsi="Times New Roman"/>
                <w:sz w:val="12"/>
                <w:szCs w:val="12"/>
              </w:rPr>
            </w:pPr>
            <w:r w:rsidRPr="00C22150">
              <w:rPr>
                <w:rFonts w:ascii="Times New Roman" w:hAnsi="Times New Roman"/>
                <w:sz w:val="12"/>
                <w:szCs w:val="12"/>
              </w:rPr>
              <w:t>с. Сергиевск, ул. Революционная (площадка за Пенсионным фондом)</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7,3</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7,3</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p>
        </w:tc>
        <w:tc>
          <w:tcPr>
            <w:tcW w:w="567"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С 24.10.14по 24.09.15</w:t>
            </w:r>
          </w:p>
        </w:tc>
        <w:tc>
          <w:tcPr>
            <w:tcW w:w="1559" w:type="dxa"/>
          </w:tcPr>
          <w:p w:rsidR="00BB6CB5" w:rsidRPr="00C22150" w:rsidRDefault="00EA1E92" w:rsidP="00C22150">
            <w:pPr>
              <w:rPr>
                <w:rFonts w:ascii="Times New Roman" w:hAnsi="Times New Roman"/>
                <w:sz w:val="12"/>
                <w:szCs w:val="12"/>
              </w:rPr>
            </w:pPr>
            <w:r w:rsidRPr="00EA1E92">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Администрация муниципа</w:t>
            </w:r>
            <w:r w:rsidR="00EA1E92">
              <w:rPr>
                <w:rFonts w:ascii="Times New Roman" w:hAnsi="Times New Roman"/>
                <w:sz w:val="12"/>
                <w:szCs w:val="12"/>
              </w:rPr>
              <w:t>л</w:t>
            </w:r>
            <w:r w:rsidR="0098678B">
              <w:rPr>
                <w:rFonts w:ascii="Times New Roman" w:hAnsi="Times New Roman"/>
                <w:sz w:val="12"/>
                <w:szCs w:val="12"/>
              </w:rPr>
              <w:t>ьного района Сергиевский</w:t>
            </w:r>
          </w:p>
        </w:tc>
        <w:tc>
          <w:tcPr>
            <w:tcW w:w="709" w:type="dxa"/>
          </w:tcPr>
          <w:p w:rsidR="00BB6CB5" w:rsidRPr="00C22150" w:rsidRDefault="00BB6CB5" w:rsidP="00EA1E92">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Ананикян</w:t>
            </w:r>
            <w:proofErr w:type="spellEnd"/>
            <w:r w:rsidR="00EA1E92">
              <w:rPr>
                <w:rFonts w:ascii="Times New Roman" w:hAnsi="Times New Roman"/>
                <w:sz w:val="12"/>
                <w:szCs w:val="12"/>
              </w:rPr>
              <w:t xml:space="preserve"> </w:t>
            </w:r>
            <w:r w:rsidRPr="00C22150">
              <w:rPr>
                <w:rFonts w:ascii="Times New Roman" w:hAnsi="Times New Roman"/>
                <w:sz w:val="12"/>
                <w:szCs w:val="12"/>
              </w:rPr>
              <w:t>Светлана Валерьевна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68</w:t>
            </w:r>
          </w:p>
        </w:tc>
        <w:tc>
          <w:tcPr>
            <w:tcW w:w="1134" w:type="dxa"/>
          </w:tcPr>
          <w:p w:rsidR="00BB6CB5" w:rsidRPr="00C22150" w:rsidRDefault="00F86C26" w:rsidP="00F86C26">
            <w:pPr>
              <w:rPr>
                <w:rFonts w:ascii="Times New Roman" w:hAnsi="Times New Roman"/>
                <w:sz w:val="12"/>
                <w:szCs w:val="12"/>
              </w:rPr>
            </w:pPr>
            <w:r>
              <w:rPr>
                <w:rFonts w:ascii="Times New Roman" w:hAnsi="Times New Roman"/>
                <w:sz w:val="12"/>
                <w:szCs w:val="12"/>
              </w:rPr>
              <w:t xml:space="preserve">с. Сергиевск, </w:t>
            </w:r>
            <w:r w:rsidR="00BB6CB5" w:rsidRPr="00C22150">
              <w:rPr>
                <w:rFonts w:ascii="Times New Roman" w:hAnsi="Times New Roman"/>
                <w:sz w:val="12"/>
                <w:szCs w:val="12"/>
              </w:rPr>
              <w:t>ул. Революционная (площадка за Пенсионным фондом)</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4,8</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4,8</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С 11.12.14по 11.11.15</w:t>
            </w:r>
          </w:p>
        </w:tc>
        <w:tc>
          <w:tcPr>
            <w:tcW w:w="155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Администрация муници</w:t>
            </w:r>
            <w:r w:rsidR="0098678B">
              <w:rPr>
                <w:rFonts w:ascii="Times New Roman" w:hAnsi="Times New Roman"/>
                <w:sz w:val="12"/>
                <w:szCs w:val="12"/>
              </w:rPr>
              <w:t>пального района Сергиевский</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ИП Елисеева Татьяна Ивановна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69</w:t>
            </w:r>
          </w:p>
        </w:tc>
        <w:tc>
          <w:tcPr>
            <w:tcW w:w="1134" w:type="dxa"/>
          </w:tcPr>
          <w:p w:rsidR="00BB6CB5" w:rsidRPr="00C22150" w:rsidRDefault="00BB6CB5" w:rsidP="00F86C26">
            <w:pPr>
              <w:rPr>
                <w:rFonts w:ascii="Times New Roman" w:hAnsi="Times New Roman"/>
                <w:sz w:val="12"/>
                <w:szCs w:val="12"/>
              </w:rPr>
            </w:pPr>
            <w:r w:rsidRPr="00C22150">
              <w:rPr>
                <w:rFonts w:ascii="Times New Roman" w:hAnsi="Times New Roman"/>
                <w:sz w:val="12"/>
                <w:szCs w:val="12"/>
              </w:rPr>
              <w:t xml:space="preserve">п. Сургут, ул. </w:t>
            </w:r>
            <w:proofErr w:type="gramStart"/>
            <w:r w:rsidRPr="00C22150">
              <w:rPr>
                <w:rFonts w:ascii="Times New Roman" w:hAnsi="Times New Roman"/>
                <w:sz w:val="12"/>
                <w:szCs w:val="12"/>
              </w:rPr>
              <w:t>Сквозная</w:t>
            </w:r>
            <w:proofErr w:type="gramEnd"/>
            <w:r w:rsidRPr="00C22150">
              <w:rPr>
                <w:rFonts w:ascii="Times New Roman" w:hAnsi="Times New Roman"/>
                <w:sz w:val="12"/>
                <w:szCs w:val="12"/>
              </w:rPr>
              <w:t xml:space="preserve"> / Победы, </w:t>
            </w:r>
            <w:r w:rsidR="00F86C26">
              <w:rPr>
                <w:rFonts w:ascii="Times New Roman" w:hAnsi="Times New Roman"/>
                <w:sz w:val="12"/>
                <w:szCs w:val="12"/>
              </w:rPr>
              <w:t xml:space="preserve">рядом  с  АЗС, </w:t>
            </w:r>
            <w:r w:rsidRPr="00C22150">
              <w:rPr>
                <w:rFonts w:ascii="Times New Roman" w:hAnsi="Times New Roman"/>
                <w:sz w:val="12"/>
                <w:szCs w:val="12"/>
              </w:rPr>
              <w:t>«Жигулевское пиво»</w:t>
            </w:r>
          </w:p>
        </w:tc>
        <w:tc>
          <w:tcPr>
            <w:tcW w:w="567" w:type="dxa"/>
          </w:tcPr>
          <w:p w:rsidR="00BB6CB5" w:rsidRPr="00C22150" w:rsidRDefault="00BB6CB5" w:rsidP="00F86C26">
            <w:pPr>
              <w:rPr>
                <w:rFonts w:ascii="Times New Roman" w:hAnsi="Times New Roman"/>
                <w:sz w:val="12"/>
                <w:szCs w:val="12"/>
              </w:rPr>
            </w:pPr>
            <w:r w:rsidRPr="00C22150">
              <w:rPr>
                <w:rFonts w:ascii="Times New Roman" w:hAnsi="Times New Roman"/>
                <w:sz w:val="12"/>
                <w:szCs w:val="12"/>
              </w:rPr>
              <w:t>53,0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98678B" w:rsidP="0098678B">
            <w:pPr>
              <w:rPr>
                <w:rFonts w:ascii="Times New Roman" w:hAnsi="Times New Roman"/>
                <w:sz w:val="12"/>
                <w:szCs w:val="12"/>
              </w:rPr>
            </w:pPr>
            <w:r w:rsidRPr="00C22150">
              <w:rPr>
                <w:rFonts w:ascii="Times New Roman" w:hAnsi="Times New Roman"/>
                <w:sz w:val="12"/>
                <w:szCs w:val="12"/>
              </w:rPr>
              <w:t>Т</w:t>
            </w:r>
            <w:r w:rsidR="00BB6CB5" w:rsidRPr="00C22150">
              <w:rPr>
                <w:rFonts w:ascii="Times New Roman" w:hAnsi="Times New Roman"/>
                <w:sz w:val="12"/>
                <w:szCs w:val="12"/>
              </w:rPr>
              <w:t>орговый</w:t>
            </w:r>
            <w:r>
              <w:rPr>
                <w:rFonts w:ascii="Times New Roman" w:hAnsi="Times New Roman"/>
                <w:sz w:val="12"/>
                <w:szCs w:val="12"/>
              </w:rPr>
              <w:t xml:space="preserve"> </w:t>
            </w:r>
            <w:r w:rsidR="00BB6CB5" w:rsidRPr="00C22150">
              <w:rPr>
                <w:rFonts w:ascii="Times New Roman" w:hAnsi="Times New Roman"/>
                <w:sz w:val="12"/>
                <w:szCs w:val="12"/>
              </w:rPr>
              <w:t>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w:t>
            </w:r>
          </w:p>
        </w:tc>
        <w:tc>
          <w:tcPr>
            <w:tcW w:w="1134" w:type="dxa"/>
          </w:tcPr>
          <w:p w:rsidR="00BB6CB5" w:rsidRPr="00C22150" w:rsidRDefault="00BB6CB5" w:rsidP="00F86C26">
            <w:pPr>
              <w:rPr>
                <w:rFonts w:ascii="Times New Roman" w:hAnsi="Times New Roman"/>
                <w:sz w:val="12"/>
                <w:szCs w:val="12"/>
              </w:rPr>
            </w:pPr>
            <w:r w:rsidRPr="00C22150">
              <w:rPr>
                <w:rFonts w:ascii="Times New Roman" w:hAnsi="Times New Roman"/>
                <w:sz w:val="12"/>
                <w:szCs w:val="12"/>
              </w:rPr>
              <w:t xml:space="preserve">п. Сургут, ул. </w:t>
            </w:r>
            <w:proofErr w:type="gramStart"/>
            <w:r w:rsidRPr="00C22150">
              <w:rPr>
                <w:rFonts w:ascii="Times New Roman" w:hAnsi="Times New Roman"/>
                <w:sz w:val="12"/>
                <w:szCs w:val="12"/>
              </w:rPr>
              <w:t>Сквозная</w:t>
            </w:r>
            <w:proofErr w:type="gramEnd"/>
            <w:r w:rsidRPr="00C22150">
              <w:rPr>
                <w:rFonts w:ascii="Times New Roman" w:hAnsi="Times New Roman"/>
                <w:sz w:val="12"/>
                <w:szCs w:val="12"/>
              </w:rPr>
              <w:t xml:space="preserve"> / Победы, рядом с АЗС,</w:t>
            </w:r>
            <w:r w:rsidR="00F86C26">
              <w:rPr>
                <w:rFonts w:ascii="Times New Roman" w:hAnsi="Times New Roman"/>
                <w:sz w:val="12"/>
                <w:szCs w:val="12"/>
              </w:rPr>
              <w:t xml:space="preserve"> «Чебоксарский трикотаж»</w:t>
            </w:r>
          </w:p>
        </w:tc>
        <w:tc>
          <w:tcPr>
            <w:tcW w:w="567" w:type="dxa"/>
          </w:tcPr>
          <w:p w:rsidR="00BB6CB5" w:rsidRPr="00C22150" w:rsidRDefault="00BB6CB5" w:rsidP="00F86C26">
            <w:pPr>
              <w:rPr>
                <w:rFonts w:ascii="Times New Roman" w:hAnsi="Times New Roman"/>
                <w:sz w:val="12"/>
                <w:szCs w:val="12"/>
              </w:rPr>
            </w:pPr>
            <w:r w:rsidRPr="00C22150">
              <w:rPr>
                <w:rFonts w:ascii="Times New Roman" w:hAnsi="Times New Roman"/>
                <w:sz w:val="12"/>
                <w:szCs w:val="12"/>
              </w:rPr>
              <w:t>41,0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98678B" w:rsidP="0098678B">
            <w:pPr>
              <w:rPr>
                <w:rFonts w:ascii="Times New Roman" w:hAnsi="Times New Roman"/>
                <w:sz w:val="12"/>
                <w:szCs w:val="12"/>
              </w:rPr>
            </w:pPr>
            <w:r w:rsidRPr="00C22150">
              <w:rPr>
                <w:rFonts w:ascii="Times New Roman" w:hAnsi="Times New Roman"/>
                <w:sz w:val="12"/>
                <w:szCs w:val="12"/>
              </w:rPr>
              <w:t>Т</w:t>
            </w:r>
            <w:r w:rsidR="00BB6CB5" w:rsidRPr="00C22150">
              <w:rPr>
                <w:rFonts w:ascii="Times New Roman" w:hAnsi="Times New Roman"/>
                <w:sz w:val="12"/>
                <w:szCs w:val="12"/>
              </w:rPr>
              <w:t>орговый</w:t>
            </w:r>
            <w:r>
              <w:rPr>
                <w:rFonts w:ascii="Times New Roman" w:hAnsi="Times New Roman"/>
                <w:sz w:val="12"/>
                <w:szCs w:val="12"/>
              </w:rPr>
              <w:t xml:space="preserve"> </w:t>
            </w:r>
            <w:r w:rsidR="00BB6CB5" w:rsidRPr="00C22150">
              <w:rPr>
                <w:rFonts w:ascii="Times New Roman" w:hAnsi="Times New Roman"/>
                <w:sz w:val="12"/>
                <w:szCs w:val="12"/>
              </w:rPr>
              <w:t>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71</w:t>
            </w:r>
          </w:p>
        </w:tc>
        <w:tc>
          <w:tcPr>
            <w:tcW w:w="1134" w:type="dxa"/>
          </w:tcPr>
          <w:p w:rsidR="00BB6CB5" w:rsidRPr="00C22150" w:rsidRDefault="00F86C26" w:rsidP="00F86C26">
            <w:pPr>
              <w:rPr>
                <w:rFonts w:ascii="Times New Roman" w:hAnsi="Times New Roman"/>
                <w:sz w:val="12"/>
                <w:szCs w:val="12"/>
              </w:rPr>
            </w:pPr>
            <w:r>
              <w:rPr>
                <w:rFonts w:ascii="Times New Roman" w:hAnsi="Times New Roman"/>
                <w:sz w:val="12"/>
                <w:szCs w:val="12"/>
              </w:rPr>
              <w:t xml:space="preserve">п. Сургут, ул. Шевченко, </w:t>
            </w:r>
            <w:r w:rsidR="00BB6CB5" w:rsidRPr="00C22150">
              <w:rPr>
                <w:rFonts w:ascii="Times New Roman" w:hAnsi="Times New Roman"/>
                <w:sz w:val="12"/>
                <w:szCs w:val="12"/>
              </w:rPr>
              <w:t>рядо</w:t>
            </w:r>
            <w:r>
              <w:rPr>
                <w:rFonts w:ascii="Times New Roman" w:hAnsi="Times New Roman"/>
                <w:sz w:val="12"/>
                <w:szCs w:val="12"/>
              </w:rPr>
              <w:t>м с Комбикормовым заводом</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99,0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99,0</w:t>
            </w:r>
          </w:p>
        </w:tc>
        <w:tc>
          <w:tcPr>
            <w:tcW w:w="709" w:type="dxa"/>
          </w:tcPr>
          <w:p w:rsidR="00BB6CB5" w:rsidRPr="00C22150" w:rsidRDefault="0098678B" w:rsidP="0098678B">
            <w:pPr>
              <w:rPr>
                <w:rFonts w:ascii="Times New Roman" w:hAnsi="Times New Roman"/>
                <w:sz w:val="12"/>
                <w:szCs w:val="12"/>
              </w:rPr>
            </w:pPr>
            <w:r w:rsidRPr="00C22150">
              <w:rPr>
                <w:rFonts w:ascii="Times New Roman" w:hAnsi="Times New Roman"/>
                <w:sz w:val="12"/>
                <w:szCs w:val="12"/>
              </w:rPr>
              <w:t>Т</w:t>
            </w:r>
            <w:r w:rsidR="00BB6CB5" w:rsidRPr="00C22150">
              <w:rPr>
                <w:rFonts w:ascii="Times New Roman" w:hAnsi="Times New Roman"/>
                <w:sz w:val="12"/>
                <w:szCs w:val="12"/>
              </w:rPr>
              <w:t>орговый</w:t>
            </w:r>
            <w:r>
              <w:rPr>
                <w:rFonts w:ascii="Times New Roman" w:hAnsi="Times New Roman"/>
                <w:sz w:val="12"/>
                <w:szCs w:val="12"/>
              </w:rPr>
              <w:t xml:space="preserve"> </w:t>
            </w:r>
            <w:r w:rsidR="00BB6CB5" w:rsidRPr="00C22150">
              <w:rPr>
                <w:rFonts w:ascii="Times New Roman" w:hAnsi="Times New Roman"/>
                <w:sz w:val="12"/>
                <w:szCs w:val="12"/>
              </w:rPr>
              <w:t>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С 01.06.14 по 01.05.15</w:t>
            </w:r>
          </w:p>
        </w:tc>
        <w:tc>
          <w:tcPr>
            <w:tcW w:w="155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ИП Илларионова Людмила Павловна</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ИП Илларионова Людмила Павловна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72</w:t>
            </w:r>
          </w:p>
        </w:tc>
        <w:tc>
          <w:tcPr>
            <w:tcW w:w="1134" w:type="dxa"/>
          </w:tcPr>
          <w:p w:rsidR="00BB6CB5" w:rsidRPr="00C22150" w:rsidRDefault="00F86C26" w:rsidP="00F86C26">
            <w:pPr>
              <w:rPr>
                <w:rFonts w:ascii="Times New Roman" w:hAnsi="Times New Roman"/>
                <w:sz w:val="12"/>
                <w:szCs w:val="12"/>
              </w:rPr>
            </w:pPr>
            <w:r>
              <w:rPr>
                <w:rFonts w:ascii="Times New Roman" w:hAnsi="Times New Roman"/>
                <w:sz w:val="12"/>
                <w:szCs w:val="12"/>
              </w:rPr>
              <w:t xml:space="preserve">п. Сургут, </w:t>
            </w:r>
            <w:r w:rsidR="00BB6CB5" w:rsidRPr="00C22150">
              <w:rPr>
                <w:rFonts w:ascii="Times New Roman" w:hAnsi="Times New Roman"/>
                <w:sz w:val="12"/>
                <w:szCs w:val="12"/>
              </w:rPr>
              <w:t xml:space="preserve">ул. </w:t>
            </w:r>
            <w:proofErr w:type="gramStart"/>
            <w:r w:rsidR="00BB6CB5" w:rsidRPr="00C22150">
              <w:rPr>
                <w:rFonts w:ascii="Times New Roman" w:hAnsi="Times New Roman"/>
                <w:sz w:val="12"/>
                <w:szCs w:val="12"/>
              </w:rPr>
              <w:t>Сквозная</w:t>
            </w:r>
            <w:proofErr w:type="gramEnd"/>
            <w:r w:rsidR="00BB6CB5" w:rsidRPr="00C22150">
              <w:rPr>
                <w:rFonts w:ascii="Times New Roman" w:hAnsi="Times New Roman"/>
                <w:sz w:val="12"/>
                <w:szCs w:val="12"/>
              </w:rPr>
              <w:t>, рядом с АЗС</w:t>
            </w:r>
          </w:p>
        </w:tc>
        <w:tc>
          <w:tcPr>
            <w:tcW w:w="567"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142,0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142,0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98678B" w:rsidP="0098678B">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01.05.14</w:t>
            </w:r>
            <w:r>
              <w:rPr>
                <w:rFonts w:ascii="Times New Roman" w:hAnsi="Times New Roman"/>
                <w:sz w:val="12"/>
                <w:szCs w:val="12"/>
              </w:rPr>
              <w:t xml:space="preserve">по </w:t>
            </w:r>
            <w:r w:rsidR="00BB6CB5" w:rsidRPr="00C22150">
              <w:rPr>
                <w:rFonts w:ascii="Times New Roman" w:hAnsi="Times New Roman"/>
                <w:sz w:val="12"/>
                <w:szCs w:val="12"/>
              </w:rPr>
              <w:t>01.04.15</w:t>
            </w:r>
          </w:p>
        </w:tc>
        <w:tc>
          <w:tcPr>
            <w:tcW w:w="155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ИП</w:t>
            </w:r>
            <w:r w:rsidR="0098678B">
              <w:rPr>
                <w:rFonts w:ascii="Times New Roman" w:hAnsi="Times New Roman"/>
                <w:sz w:val="12"/>
                <w:szCs w:val="12"/>
              </w:rPr>
              <w:t xml:space="preserve"> </w:t>
            </w:r>
            <w:r w:rsidRPr="00C22150">
              <w:rPr>
                <w:rFonts w:ascii="Times New Roman" w:hAnsi="Times New Roman"/>
                <w:sz w:val="12"/>
                <w:szCs w:val="12"/>
              </w:rPr>
              <w:t>Петрова Ирина</w:t>
            </w:r>
            <w:r w:rsidR="0098678B">
              <w:rPr>
                <w:rFonts w:ascii="Times New Roman" w:hAnsi="Times New Roman"/>
                <w:sz w:val="12"/>
                <w:szCs w:val="12"/>
              </w:rPr>
              <w:t xml:space="preserve"> </w:t>
            </w:r>
            <w:r w:rsidRPr="00C22150">
              <w:rPr>
                <w:rFonts w:ascii="Times New Roman" w:hAnsi="Times New Roman"/>
                <w:sz w:val="12"/>
                <w:szCs w:val="12"/>
              </w:rPr>
              <w:t>Николаевна</w:t>
            </w:r>
          </w:p>
        </w:tc>
        <w:tc>
          <w:tcPr>
            <w:tcW w:w="70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ИП Петрова Ирина Николаевна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73</w:t>
            </w:r>
          </w:p>
        </w:tc>
        <w:tc>
          <w:tcPr>
            <w:tcW w:w="1134" w:type="dxa"/>
          </w:tcPr>
          <w:p w:rsidR="00BB6CB5" w:rsidRPr="00C22150" w:rsidRDefault="00F86C26" w:rsidP="00F86C26">
            <w:pPr>
              <w:rPr>
                <w:rFonts w:ascii="Times New Roman" w:hAnsi="Times New Roman"/>
                <w:sz w:val="12"/>
                <w:szCs w:val="12"/>
              </w:rPr>
            </w:pPr>
            <w:r>
              <w:rPr>
                <w:rFonts w:ascii="Times New Roman" w:hAnsi="Times New Roman"/>
                <w:sz w:val="12"/>
                <w:szCs w:val="12"/>
              </w:rPr>
              <w:t xml:space="preserve">п. Сургут, </w:t>
            </w:r>
            <w:r w:rsidR="00BB6CB5" w:rsidRPr="00C22150">
              <w:rPr>
                <w:rFonts w:ascii="Times New Roman" w:hAnsi="Times New Roman"/>
                <w:sz w:val="12"/>
                <w:szCs w:val="12"/>
              </w:rPr>
              <w:t>ул. Сквозная, торг</w:t>
            </w:r>
            <w:proofErr w:type="gramStart"/>
            <w:r w:rsidR="00BB6CB5" w:rsidRPr="00C22150">
              <w:rPr>
                <w:rFonts w:ascii="Times New Roman" w:hAnsi="Times New Roman"/>
                <w:sz w:val="12"/>
                <w:szCs w:val="12"/>
              </w:rPr>
              <w:t>.</w:t>
            </w:r>
            <w:proofErr w:type="gramEnd"/>
            <w:r>
              <w:rPr>
                <w:rFonts w:ascii="Times New Roman" w:hAnsi="Times New Roman"/>
                <w:sz w:val="12"/>
                <w:szCs w:val="12"/>
              </w:rPr>
              <w:t xml:space="preserve"> </w:t>
            </w:r>
            <w:proofErr w:type="gramStart"/>
            <w:r w:rsidR="00BB6CB5" w:rsidRPr="00C22150">
              <w:rPr>
                <w:rFonts w:ascii="Times New Roman" w:hAnsi="Times New Roman"/>
                <w:sz w:val="12"/>
                <w:szCs w:val="12"/>
              </w:rPr>
              <w:t>п</w:t>
            </w:r>
            <w:proofErr w:type="gramEnd"/>
            <w:r w:rsidR="00BB6CB5" w:rsidRPr="00C22150">
              <w:rPr>
                <w:rFonts w:ascii="Times New Roman" w:hAnsi="Times New Roman"/>
                <w:sz w:val="12"/>
                <w:szCs w:val="12"/>
              </w:rPr>
              <w:t xml:space="preserve">авильон, </w:t>
            </w:r>
            <w:r>
              <w:rPr>
                <w:rFonts w:ascii="Times New Roman" w:hAnsi="Times New Roman"/>
                <w:sz w:val="12"/>
                <w:szCs w:val="12"/>
              </w:rPr>
              <w:t xml:space="preserve">совмещенный с автобусной </w:t>
            </w:r>
            <w:r w:rsidR="00BB6CB5" w:rsidRPr="00C22150">
              <w:rPr>
                <w:rFonts w:ascii="Times New Roman" w:hAnsi="Times New Roman"/>
                <w:sz w:val="12"/>
                <w:szCs w:val="12"/>
              </w:rPr>
              <w:t>остановкой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28,0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С 01.10.14по 01.09.15</w:t>
            </w:r>
          </w:p>
        </w:tc>
        <w:tc>
          <w:tcPr>
            <w:tcW w:w="155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 xml:space="preserve">ООО «Гермес-Торг» </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ООО «Гермес-Торг»</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74</w:t>
            </w:r>
          </w:p>
        </w:tc>
        <w:tc>
          <w:tcPr>
            <w:tcW w:w="1134" w:type="dxa"/>
          </w:tcPr>
          <w:p w:rsidR="00BB6CB5" w:rsidRPr="00C22150" w:rsidRDefault="00BB6CB5" w:rsidP="00AA6F3F">
            <w:pPr>
              <w:rPr>
                <w:rFonts w:ascii="Times New Roman" w:hAnsi="Times New Roman"/>
                <w:sz w:val="12"/>
                <w:szCs w:val="12"/>
              </w:rPr>
            </w:pPr>
            <w:r w:rsidRPr="00C22150">
              <w:rPr>
                <w:rFonts w:ascii="Times New Roman" w:hAnsi="Times New Roman"/>
                <w:sz w:val="12"/>
                <w:szCs w:val="12"/>
              </w:rPr>
              <w:t>п. Сургут,</w:t>
            </w:r>
            <w:r w:rsidR="00AA6F3F">
              <w:rPr>
                <w:rFonts w:ascii="Times New Roman" w:hAnsi="Times New Roman"/>
                <w:sz w:val="12"/>
                <w:szCs w:val="12"/>
              </w:rPr>
              <w:t xml:space="preserve"> </w:t>
            </w:r>
            <w:r w:rsidRPr="00C22150">
              <w:rPr>
                <w:rFonts w:ascii="Times New Roman" w:hAnsi="Times New Roman"/>
                <w:sz w:val="12"/>
                <w:szCs w:val="12"/>
              </w:rPr>
              <w:t xml:space="preserve">ул. </w:t>
            </w:r>
            <w:proofErr w:type="gramStart"/>
            <w:r w:rsidRPr="00C22150">
              <w:rPr>
                <w:rFonts w:ascii="Times New Roman" w:hAnsi="Times New Roman"/>
                <w:sz w:val="12"/>
                <w:szCs w:val="12"/>
              </w:rPr>
              <w:t>Шоссейная</w:t>
            </w:r>
            <w:proofErr w:type="gramEnd"/>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67,3</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67,3</w:t>
            </w:r>
          </w:p>
        </w:tc>
        <w:tc>
          <w:tcPr>
            <w:tcW w:w="709" w:type="dxa"/>
          </w:tcPr>
          <w:p w:rsidR="00BB6CB5" w:rsidRPr="00C22150" w:rsidRDefault="00F86C26" w:rsidP="00F86C26">
            <w:pPr>
              <w:rPr>
                <w:rFonts w:ascii="Times New Roman" w:hAnsi="Times New Roman"/>
                <w:sz w:val="12"/>
                <w:szCs w:val="12"/>
              </w:rPr>
            </w:pPr>
            <w:r w:rsidRPr="00C22150">
              <w:rPr>
                <w:rFonts w:ascii="Times New Roman" w:hAnsi="Times New Roman"/>
                <w:sz w:val="12"/>
                <w:szCs w:val="12"/>
              </w:rPr>
              <w:t>Т</w:t>
            </w:r>
            <w:r w:rsidR="00BB6CB5" w:rsidRPr="00C22150">
              <w:rPr>
                <w:rFonts w:ascii="Times New Roman" w:hAnsi="Times New Roman"/>
                <w:sz w:val="12"/>
                <w:szCs w:val="12"/>
              </w:rPr>
              <w:t>орговый</w:t>
            </w:r>
            <w:r>
              <w:rPr>
                <w:rFonts w:ascii="Times New Roman" w:hAnsi="Times New Roman"/>
                <w:sz w:val="12"/>
                <w:szCs w:val="12"/>
              </w:rPr>
              <w:t xml:space="preserve"> </w:t>
            </w:r>
            <w:r w:rsidR="00BB6CB5" w:rsidRPr="00C22150">
              <w:rPr>
                <w:rFonts w:ascii="Times New Roman" w:hAnsi="Times New Roman"/>
                <w:sz w:val="12"/>
                <w:szCs w:val="12"/>
              </w:rPr>
              <w:t>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98678B" w:rsidP="0098678B">
            <w:pPr>
              <w:rPr>
                <w:rFonts w:ascii="Times New Roman" w:hAnsi="Times New Roman"/>
                <w:sz w:val="12"/>
                <w:szCs w:val="12"/>
              </w:rPr>
            </w:pPr>
            <w:r>
              <w:rPr>
                <w:rFonts w:ascii="Times New Roman" w:hAnsi="Times New Roman"/>
                <w:sz w:val="12"/>
                <w:szCs w:val="12"/>
              </w:rPr>
              <w:t>С 01.07.14</w:t>
            </w:r>
            <w:r w:rsidR="00BB6CB5" w:rsidRPr="00C22150">
              <w:rPr>
                <w:rFonts w:ascii="Times New Roman" w:hAnsi="Times New Roman"/>
                <w:sz w:val="12"/>
                <w:szCs w:val="12"/>
              </w:rPr>
              <w:t>по 01.06.15</w:t>
            </w:r>
          </w:p>
        </w:tc>
        <w:tc>
          <w:tcPr>
            <w:tcW w:w="155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Сычук</w:t>
            </w:r>
            <w:proofErr w:type="spellEnd"/>
            <w:r w:rsidRPr="00C22150">
              <w:rPr>
                <w:rFonts w:ascii="Times New Roman" w:hAnsi="Times New Roman"/>
                <w:sz w:val="12"/>
                <w:szCs w:val="12"/>
              </w:rPr>
              <w:t xml:space="preserve"> Андрей Валентинович</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Сычук</w:t>
            </w:r>
            <w:proofErr w:type="spellEnd"/>
            <w:r w:rsidRPr="00C22150">
              <w:rPr>
                <w:rFonts w:ascii="Times New Roman" w:hAnsi="Times New Roman"/>
                <w:sz w:val="12"/>
                <w:szCs w:val="12"/>
              </w:rPr>
              <w:t xml:space="preserve"> Андрей Валентинович</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75</w:t>
            </w:r>
          </w:p>
        </w:tc>
        <w:tc>
          <w:tcPr>
            <w:tcW w:w="1134" w:type="dxa"/>
          </w:tcPr>
          <w:p w:rsidR="00BB6CB5" w:rsidRPr="00C22150" w:rsidRDefault="00BB6CB5" w:rsidP="00AA6F3F">
            <w:pPr>
              <w:rPr>
                <w:rFonts w:ascii="Times New Roman" w:hAnsi="Times New Roman"/>
                <w:sz w:val="12"/>
                <w:szCs w:val="12"/>
              </w:rPr>
            </w:pPr>
            <w:r w:rsidRPr="00C22150">
              <w:rPr>
                <w:rFonts w:ascii="Times New Roman" w:hAnsi="Times New Roman"/>
                <w:sz w:val="12"/>
                <w:szCs w:val="12"/>
              </w:rPr>
              <w:t xml:space="preserve">п. Сургут, </w:t>
            </w:r>
            <w:r w:rsidR="00AA6F3F">
              <w:rPr>
                <w:rFonts w:ascii="Times New Roman" w:hAnsi="Times New Roman"/>
                <w:sz w:val="12"/>
                <w:szCs w:val="12"/>
              </w:rPr>
              <w:t>ул. Сквозная /Степная, рядом с домом №</w:t>
            </w:r>
            <w:r w:rsidRPr="00C22150">
              <w:rPr>
                <w:rFonts w:ascii="Times New Roman" w:hAnsi="Times New Roman"/>
                <w:sz w:val="12"/>
                <w:szCs w:val="12"/>
              </w:rPr>
              <w:t>1</w:t>
            </w:r>
            <w:proofErr w:type="gramStart"/>
            <w:r w:rsidRPr="00C22150">
              <w:rPr>
                <w:rFonts w:ascii="Times New Roman" w:hAnsi="Times New Roman"/>
                <w:sz w:val="12"/>
                <w:szCs w:val="12"/>
              </w:rPr>
              <w:t xml:space="preserve"> А</w:t>
            </w:r>
            <w:proofErr w:type="gramEnd"/>
            <w:r w:rsidRPr="00C22150">
              <w:rPr>
                <w:rFonts w:ascii="Times New Roman" w:hAnsi="Times New Roman"/>
                <w:sz w:val="12"/>
                <w:szCs w:val="12"/>
              </w:rPr>
              <w:t>, «Чудесный»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65,5</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65,5</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С 01.11.14по 01.10.15</w:t>
            </w:r>
          </w:p>
        </w:tc>
        <w:tc>
          <w:tcPr>
            <w:tcW w:w="155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«Ладья»</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ООО «Ладья»</w:t>
            </w: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76</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п. Сургут, </w:t>
            </w:r>
            <w:r w:rsidR="00AA6F3F">
              <w:rPr>
                <w:rFonts w:ascii="Times New Roman" w:hAnsi="Times New Roman"/>
                <w:sz w:val="12"/>
                <w:szCs w:val="12"/>
              </w:rPr>
              <w:t xml:space="preserve">ул. </w:t>
            </w:r>
            <w:proofErr w:type="gramStart"/>
            <w:r w:rsidR="00AA6F3F">
              <w:rPr>
                <w:rFonts w:ascii="Times New Roman" w:hAnsi="Times New Roman"/>
                <w:sz w:val="12"/>
                <w:szCs w:val="12"/>
              </w:rPr>
              <w:t>Первомайская</w:t>
            </w:r>
            <w:proofErr w:type="gramEnd"/>
            <w:r w:rsidR="00AA6F3F">
              <w:rPr>
                <w:rFonts w:ascii="Times New Roman" w:hAnsi="Times New Roman"/>
                <w:sz w:val="12"/>
                <w:szCs w:val="12"/>
              </w:rPr>
              <w:t>/</w:t>
            </w:r>
            <w:r w:rsidRPr="00C22150">
              <w:rPr>
                <w:rFonts w:ascii="Times New Roman" w:hAnsi="Times New Roman"/>
                <w:sz w:val="12"/>
                <w:szCs w:val="12"/>
              </w:rPr>
              <w:t>Свободы, рядом с  д. №1,</w:t>
            </w:r>
          </w:p>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«Пятачок»</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143,0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143,0</w:t>
            </w:r>
          </w:p>
        </w:tc>
        <w:tc>
          <w:tcPr>
            <w:tcW w:w="709" w:type="dxa"/>
          </w:tcPr>
          <w:p w:rsidR="00BB6CB5" w:rsidRPr="00C22150" w:rsidRDefault="0098678B" w:rsidP="0098678B">
            <w:pPr>
              <w:rPr>
                <w:rFonts w:ascii="Times New Roman" w:hAnsi="Times New Roman"/>
                <w:sz w:val="12"/>
                <w:szCs w:val="12"/>
              </w:rPr>
            </w:pPr>
            <w:r w:rsidRPr="00C22150">
              <w:rPr>
                <w:rFonts w:ascii="Times New Roman" w:hAnsi="Times New Roman"/>
                <w:sz w:val="12"/>
                <w:szCs w:val="12"/>
              </w:rPr>
              <w:t>Т</w:t>
            </w:r>
            <w:r w:rsidR="00BB6CB5" w:rsidRPr="00C22150">
              <w:rPr>
                <w:rFonts w:ascii="Times New Roman" w:hAnsi="Times New Roman"/>
                <w:sz w:val="12"/>
                <w:szCs w:val="12"/>
              </w:rPr>
              <w:t>орговый</w:t>
            </w:r>
            <w:r>
              <w:rPr>
                <w:rFonts w:ascii="Times New Roman" w:hAnsi="Times New Roman"/>
                <w:sz w:val="12"/>
                <w:szCs w:val="12"/>
              </w:rPr>
              <w:t xml:space="preserve"> </w:t>
            </w:r>
            <w:r w:rsidR="00BB6CB5" w:rsidRPr="00C22150">
              <w:rPr>
                <w:rFonts w:ascii="Times New Roman" w:hAnsi="Times New Roman"/>
                <w:sz w:val="12"/>
                <w:szCs w:val="12"/>
              </w:rPr>
              <w:t>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98678B" w:rsidP="0098678B">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01.06.14по 01.05.15</w:t>
            </w:r>
          </w:p>
        </w:tc>
        <w:tc>
          <w:tcPr>
            <w:tcW w:w="1559" w:type="dxa"/>
          </w:tcPr>
          <w:p w:rsidR="00BB6CB5" w:rsidRPr="00C22150" w:rsidRDefault="0098678B" w:rsidP="00C22150">
            <w:pPr>
              <w:rPr>
                <w:rFonts w:ascii="Times New Roman" w:hAnsi="Times New Roman"/>
                <w:sz w:val="12"/>
                <w:szCs w:val="12"/>
              </w:rPr>
            </w:pPr>
            <w:r w:rsidRPr="0098678B">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ИП</w:t>
            </w:r>
            <w:r w:rsidR="0098678B">
              <w:rPr>
                <w:rFonts w:ascii="Times New Roman" w:hAnsi="Times New Roman"/>
                <w:sz w:val="12"/>
                <w:szCs w:val="12"/>
              </w:rPr>
              <w:t xml:space="preserve"> </w:t>
            </w:r>
            <w:proofErr w:type="spellStart"/>
            <w:r w:rsidRPr="00C22150">
              <w:rPr>
                <w:rFonts w:ascii="Times New Roman" w:hAnsi="Times New Roman"/>
                <w:sz w:val="12"/>
                <w:szCs w:val="12"/>
              </w:rPr>
              <w:t>Саяхова</w:t>
            </w:r>
            <w:proofErr w:type="spellEnd"/>
            <w:r w:rsidR="0098678B">
              <w:rPr>
                <w:rFonts w:ascii="Times New Roman" w:hAnsi="Times New Roman"/>
                <w:sz w:val="12"/>
                <w:szCs w:val="12"/>
              </w:rPr>
              <w:t xml:space="preserve"> </w:t>
            </w:r>
            <w:r w:rsidRPr="00C22150">
              <w:rPr>
                <w:rFonts w:ascii="Times New Roman" w:hAnsi="Times New Roman"/>
                <w:sz w:val="12"/>
                <w:szCs w:val="12"/>
              </w:rPr>
              <w:t>Наталия</w:t>
            </w:r>
            <w:r w:rsidR="0098678B">
              <w:rPr>
                <w:rFonts w:ascii="Times New Roman" w:hAnsi="Times New Roman"/>
                <w:sz w:val="12"/>
                <w:szCs w:val="12"/>
              </w:rPr>
              <w:t xml:space="preserve"> </w:t>
            </w:r>
            <w:r w:rsidRPr="00C22150">
              <w:rPr>
                <w:rFonts w:ascii="Times New Roman" w:hAnsi="Times New Roman"/>
                <w:sz w:val="12"/>
                <w:szCs w:val="12"/>
              </w:rPr>
              <w:t>Владимировна</w:t>
            </w:r>
          </w:p>
        </w:tc>
        <w:tc>
          <w:tcPr>
            <w:tcW w:w="709" w:type="dxa"/>
          </w:tcPr>
          <w:p w:rsidR="00BB6CB5" w:rsidRPr="00C22150" w:rsidRDefault="00BB6CB5" w:rsidP="0098678B">
            <w:pPr>
              <w:rPr>
                <w:rFonts w:ascii="Times New Roman" w:hAnsi="Times New Roman"/>
                <w:sz w:val="12"/>
                <w:szCs w:val="12"/>
              </w:rPr>
            </w:pPr>
            <w:r w:rsidRPr="00C22150">
              <w:rPr>
                <w:rFonts w:ascii="Times New Roman" w:hAnsi="Times New Roman"/>
                <w:sz w:val="12"/>
                <w:szCs w:val="12"/>
              </w:rPr>
              <w:t>ИП</w:t>
            </w:r>
            <w:r w:rsidR="0098678B">
              <w:rPr>
                <w:rFonts w:ascii="Times New Roman" w:hAnsi="Times New Roman"/>
                <w:sz w:val="12"/>
                <w:szCs w:val="12"/>
              </w:rPr>
              <w:t xml:space="preserve"> </w:t>
            </w:r>
            <w:proofErr w:type="spellStart"/>
            <w:r w:rsidRPr="00C22150">
              <w:rPr>
                <w:rFonts w:ascii="Times New Roman" w:hAnsi="Times New Roman"/>
                <w:sz w:val="12"/>
                <w:szCs w:val="12"/>
              </w:rPr>
              <w:t>Саяхова</w:t>
            </w:r>
            <w:proofErr w:type="spellEnd"/>
            <w:r w:rsidR="0098678B">
              <w:rPr>
                <w:rFonts w:ascii="Times New Roman" w:hAnsi="Times New Roman"/>
                <w:sz w:val="12"/>
                <w:szCs w:val="12"/>
              </w:rPr>
              <w:t xml:space="preserve"> </w:t>
            </w:r>
            <w:r w:rsidRPr="00C22150">
              <w:rPr>
                <w:rFonts w:ascii="Times New Roman" w:hAnsi="Times New Roman"/>
                <w:sz w:val="12"/>
                <w:szCs w:val="12"/>
              </w:rPr>
              <w:t>Наталия</w:t>
            </w:r>
            <w:r w:rsidR="0098678B">
              <w:rPr>
                <w:rFonts w:ascii="Times New Roman" w:hAnsi="Times New Roman"/>
                <w:sz w:val="12"/>
                <w:szCs w:val="12"/>
              </w:rPr>
              <w:t xml:space="preserve"> </w:t>
            </w:r>
            <w:r w:rsidRPr="00C22150">
              <w:rPr>
                <w:rFonts w:ascii="Times New Roman" w:hAnsi="Times New Roman"/>
                <w:sz w:val="12"/>
                <w:szCs w:val="12"/>
              </w:rPr>
              <w:t>Владимировна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77</w:t>
            </w:r>
          </w:p>
        </w:tc>
        <w:tc>
          <w:tcPr>
            <w:tcW w:w="1134" w:type="dxa"/>
          </w:tcPr>
          <w:p w:rsidR="00BB6CB5" w:rsidRPr="00C22150" w:rsidRDefault="00BB6CB5" w:rsidP="00AA6F3F">
            <w:pPr>
              <w:rPr>
                <w:rFonts w:ascii="Times New Roman" w:hAnsi="Times New Roman"/>
                <w:sz w:val="12"/>
                <w:szCs w:val="12"/>
              </w:rPr>
            </w:pPr>
            <w:r w:rsidRPr="00C22150">
              <w:rPr>
                <w:rFonts w:ascii="Times New Roman" w:hAnsi="Times New Roman"/>
                <w:sz w:val="12"/>
                <w:szCs w:val="12"/>
              </w:rPr>
              <w:t xml:space="preserve">п. Сургут, ул. </w:t>
            </w:r>
            <w:proofErr w:type="gramStart"/>
            <w:r w:rsidRPr="00C22150">
              <w:rPr>
                <w:rFonts w:ascii="Times New Roman" w:hAnsi="Times New Roman"/>
                <w:sz w:val="12"/>
                <w:szCs w:val="12"/>
              </w:rPr>
              <w:t>Первомайская</w:t>
            </w:r>
            <w:proofErr w:type="gramEnd"/>
            <w:r w:rsidRPr="00C22150">
              <w:rPr>
                <w:rFonts w:ascii="Times New Roman" w:hAnsi="Times New Roman"/>
                <w:sz w:val="12"/>
                <w:szCs w:val="12"/>
              </w:rPr>
              <w:t>, уч.№1</w:t>
            </w:r>
          </w:p>
        </w:tc>
        <w:tc>
          <w:tcPr>
            <w:tcW w:w="567"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19,00</w:t>
            </w:r>
          </w:p>
        </w:tc>
        <w:tc>
          <w:tcPr>
            <w:tcW w:w="425"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19,0</w:t>
            </w:r>
          </w:p>
        </w:tc>
        <w:tc>
          <w:tcPr>
            <w:tcW w:w="709"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С 01.02.15по 01.01.16</w:t>
            </w:r>
          </w:p>
        </w:tc>
        <w:tc>
          <w:tcPr>
            <w:tcW w:w="1559" w:type="dxa"/>
          </w:tcPr>
          <w:p w:rsidR="00BB6CB5" w:rsidRPr="00C22150" w:rsidRDefault="00206216" w:rsidP="00C22150">
            <w:pPr>
              <w:rPr>
                <w:rFonts w:ascii="Times New Roman" w:hAnsi="Times New Roman"/>
                <w:sz w:val="12"/>
                <w:szCs w:val="12"/>
              </w:rPr>
            </w:pPr>
            <w:r w:rsidRPr="00206216">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ИП Иванкина Людмила Петровна</w:t>
            </w:r>
          </w:p>
        </w:tc>
        <w:tc>
          <w:tcPr>
            <w:tcW w:w="709"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ИП Иванкина Людмила Петровна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78</w:t>
            </w:r>
          </w:p>
        </w:tc>
        <w:tc>
          <w:tcPr>
            <w:tcW w:w="1134" w:type="dxa"/>
          </w:tcPr>
          <w:p w:rsidR="00BB6CB5" w:rsidRPr="00C22150" w:rsidRDefault="00AA6F3F" w:rsidP="00AA6F3F">
            <w:pPr>
              <w:rPr>
                <w:rFonts w:ascii="Times New Roman" w:hAnsi="Times New Roman"/>
                <w:sz w:val="12"/>
                <w:szCs w:val="12"/>
              </w:rPr>
            </w:pPr>
            <w:r>
              <w:rPr>
                <w:rFonts w:ascii="Times New Roman" w:hAnsi="Times New Roman"/>
                <w:sz w:val="12"/>
                <w:szCs w:val="12"/>
              </w:rPr>
              <w:t xml:space="preserve">п. Сургут, ул. </w:t>
            </w:r>
            <w:proofErr w:type="gramStart"/>
            <w:r>
              <w:rPr>
                <w:rFonts w:ascii="Times New Roman" w:hAnsi="Times New Roman"/>
                <w:sz w:val="12"/>
                <w:szCs w:val="12"/>
              </w:rPr>
              <w:t>Первомайская</w:t>
            </w:r>
            <w:proofErr w:type="gramEnd"/>
            <w:r>
              <w:rPr>
                <w:rFonts w:ascii="Times New Roman" w:hAnsi="Times New Roman"/>
                <w:sz w:val="12"/>
                <w:szCs w:val="12"/>
              </w:rPr>
              <w:t xml:space="preserve">, </w:t>
            </w:r>
            <w:r w:rsidR="00BB6CB5" w:rsidRPr="00C22150">
              <w:rPr>
                <w:rFonts w:ascii="Times New Roman" w:hAnsi="Times New Roman"/>
                <w:sz w:val="12"/>
                <w:szCs w:val="12"/>
              </w:rPr>
              <w:t>рядом с  д.№  12а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универсальный </w:t>
            </w:r>
          </w:p>
        </w:tc>
        <w:tc>
          <w:tcPr>
            <w:tcW w:w="567" w:type="dxa"/>
          </w:tcPr>
          <w:p w:rsidR="00BB6CB5" w:rsidRPr="00C22150" w:rsidRDefault="00206216" w:rsidP="00206216">
            <w:pPr>
              <w:rPr>
                <w:rFonts w:ascii="Times New Roman" w:hAnsi="Times New Roman"/>
                <w:sz w:val="12"/>
                <w:szCs w:val="12"/>
              </w:rPr>
            </w:pPr>
            <w:r>
              <w:rPr>
                <w:rFonts w:ascii="Times New Roman" w:hAnsi="Times New Roman"/>
                <w:sz w:val="12"/>
                <w:szCs w:val="12"/>
              </w:rPr>
              <w:t>С 10.11.14по</w:t>
            </w:r>
            <w:r w:rsidR="00BB6CB5" w:rsidRPr="00C22150">
              <w:rPr>
                <w:rFonts w:ascii="Times New Roman" w:hAnsi="Times New Roman"/>
                <w:sz w:val="12"/>
                <w:szCs w:val="12"/>
              </w:rPr>
              <w:t xml:space="preserve"> 10.10.15 </w:t>
            </w:r>
          </w:p>
        </w:tc>
        <w:tc>
          <w:tcPr>
            <w:tcW w:w="1559" w:type="dxa"/>
          </w:tcPr>
          <w:p w:rsidR="00BB6CB5" w:rsidRPr="00C22150" w:rsidRDefault="00206216" w:rsidP="00C22150">
            <w:pPr>
              <w:rPr>
                <w:rFonts w:ascii="Times New Roman" w:hAnsi="Times New Roman"/>
                <w:sz w:val="12"/>
                <w:szCs w:val="12"/>
              </w:rPr>
            </w:pPr>
            <w:r w:rsidRPr="00206216">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79</w:t>
            </w:r>
          </w:p>
        </w:tc>
        <w:tc>
          <w:tcPr>
            <w:tcW w:w="1134" w:type="dxa"/>
          </w:tcPr>
          <w:p w:rsidR="00BB6CB5" w:rsidRPr="00C22150" w:rsidRDefault="00AA6F3F" w:rsidP="00AA6F3F">
            <w:pPr>
              <w:rPr>
                <w:rFonts w:ascii="Times New Roman" w:hAnsi="Times New Roman"/>
                <w:sz w:val="12"/>
                <w:szCs w:val="12"/>
              </w:rPr>
            </w:pPr>
            <w:r>
              <w:rPr>
                <w:rFonts w:ascii="Times New Roman" w:hAnsi="Times New Roman"/>
                <w:sz w:val="12"/>
                <w:szCs w:val="12"/>
              </w:rPr>
              <w:t xml:space="preserve">п. Серноводск, </w:t>
            </w:r>
            <w:r w:rsidR="00BB6CB5" w:rsidRPr="00C22150">
              <w:rPr>
                <w:rFonts w:ascii="Times New Roman" w:hAnsi="Times New Roman"/>
                <w:sz w:val="12"/>
                <w:szCs w:val="12"/>
              </w:rPr>
              <w:t xml:space="preserve">ул. Ленина, </w:t>
            </w:r>
            <w:r>
              <w:rPr>
                <w:rFonts w:ascii="Times New Roman" w:hAnsi="Times New Roman"/>
                <w:sz w:val="12"/>
                <w:szCs w:val="12"/>
              </w:rPr>
              <w:t>т</w:t>
            </w:r>
            <w:r w:rsidR="00BB6CB5" w:rsidRPr="00C22150">
              <w:rPr>
                <w:rFonts w:ascii="Times New Roman" w:hAnsi="Times New Roman"/>
                <w:sz w:val="12"/>
                <w:szCs w:val="12"/>
              </w:rPr>
              <w:t>орг</w:t>
            </w:r>
            <w:proofErr w:type="gramStart"/>
            <w:r w:rsidR="00BB6CB5" w:rsidRPr="00C22150">
              <w:rPr>
                <w:rFonts w:ascii="Times New Roman" w:hAnsi="Times New Roman"/>
                <w:sz w:val="12"/>
                <w:szCs w:val="12"/>
              </w:rPr>
              <w:t>.</w:t>
            </w:r>
            <w:proofErr w:type="gramEnd"/>
            <w:r w:rsidR="00BB6CB5" w:rsidRPr="00C22150">
              <w:rPr>
                <w:rFonts w:ascii="Times New Roman" w:hAnsi="Times New Roman"/>
                <w:sz w:val="12"/>
                <w:szCs w:val="12"/>
              </w:rPr>
              <w:t xml:space="preserve"> </w:t>
            </w:r>
            <w:proofErr w:type="gramStart"/>
            <w:r w:rsidR="00BB6CB5" w:rsidRPr="00C22150">
              <w:rPr>
                <w:rFonts w:ascii="Times New Roman" w:hAnsi="Times New Roman"/>
                <w:sz w:val="12"/>
                <w:szCs w:val="12"/>
              </w:rPr>
              <w:t>п</w:t>
            </w:r>
            <w:proofErr w:type="gramEnd"/>
            <w:r w:rsidR="00BB6CB5" w:rsidRPr="00C22150">
              <w:rPr>
                <w:rFonts w:ascii="Times New Roman" w:hAnsi="Times New Roman"/>
                <w:sz w:val="12"/>
                <w:szCs w:val="12"/>
              </w:rPr>
              <w:t xml:space="preserve">авильон, </w:t>
            </w:r>
            <w:r>
              <w:rPr>
                <w:rFonts w:ascii="Times New Roman" w:hAnsi="Times New Roman"/>
                <w:sz w:val="12"/>
                <w:szCs w:val="12"/>
              </w:rPr>
              <w:t xml:space="preserve">совмещенный с автобусной </w:t>
            </w:r>
            <w:r w:rsidR="00BB6CB5" w:rsidRPr="00C22150">
              <w:rPr>
                <w:rFonts w:ascii="Times New Roman" w:hAnsi="Times New Roman"/>
                <w:sz w:val="12"/>
                <w:szCs w:val="12"/>
              </w:rPr>
              <w:t>остановкой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27,0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С 01.10.14 по 01.09.15</w:t>
            </w:r>
          </w:p>
        </w:tc>
        <w:tc>
          <w:tcPr>
            <w:tcW w:w="1559" w:type="dxa"/>
          </w:tcPr>
          <w:p w:rsidR="00BB6CB5" w:rsidRPr="00C22150" w:rsidRDefault="00206216" w:rsidP="00206216">
            <w:pPr>
              <w:rPr>
                <w:rFonts w:ascii="Times New Roman" w:hAnsi="Times New Roman"/>
                <w:sz w:val="12"/>
                <w:szCs w:val="12"/>
              </w:rPr>
            </w:pPr>
            <w:r w:rsidRPr="00206216">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 xml:space="preserve">ООО «Гермес-Торг» </w:t>
            </w:r>
          </w:p>
        </w:tc>
        <w:tc>
          <w:tcPr>
            <w:tcW w:w="709"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ООО «Гермес-Торг»</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80</w:t>
            </w:r>
          </w:p>
        </w:tc>
        <w:tc>
          <w:tcPr>
            <w:tcW w:w="1134" w:type="dxa"/>
          </w:tcPr>
          <w:p w:rsidR="00BB6CB5" w:rsidRPr="00C22150" w:rsidRDefault="00AA6F3F" w:rsidP="00AA6F3F">
            <w:pPr>
              <w:rPr>
                <w:rFonts w:ascii="Times New Roman" w:hAnsi="Times New Roman"/>
                <w:sz w:val="12"/>
                <w:szCs w:val="12"/>
              </w:rPr>
            </w:pPr>
            <w:r>
              <w:rPr>
                <w:rFonts w:ascii="Times New Roman" w:hAnsi="Times New Roman"/>
                <w:sz w:val="12"/>
                <w:szCs w:val="12"/>
              </w:rPr>
              <w:t xml:space="preserve">п. Серноводск, </w:t>
            </w:r>
            <w:r w:rsidR="00BB6CB5" w:rsidRPr="00C22150">
              <w:rPr>
                <w:rFonts w:ascii="Times New Roman" w:hAnsi="Times New Roman"/>
                <w:sz w:val="12"/>
                <w:szCs w:val="12"/>
              </w:rPr>
              <w:t xml:space="preserve">ул. </w:t>
            </w:r>
            <w:proofErr w:type="gramStart"/>
            <w:r w:rsidR="00BB6CB5" w:rsidRPr="00C22150">
              <w:rPr>
                <w:rFonts w:ascii="Times New Roman" w:hAnsi="Times New Roman"/>
                <w:sz w:val="12"/>
                <w:szCs w:val="12"/>
              </w:rPr>
              <w:t>Московская</w:t>
            </w:r>
            <w:proofErr w:type="gramEnd"/>
            <w:r w:rsidR="00BB6CB5" w:rsidRPr="00C22150">
              <w:rPr>
                <w:rFonts w:ascii="Times New Roman" w:hAnsi="Times New Roman"/>
                <w:sz w:val="12"/>
                <w:szCs w:val="12"/>
              </w:rPr>
              <w:t>, рядом с домом № 53</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32,0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неопределенный срок </w:t>
            </w:r>
          </w:p>
        </w:tc>
        <w:tc>
          <w:tcPr>
            <w:tcW w:w="1559" w:type="dxa"/>
          </w:tcPr>
          <w:p w:rsidR="00BB6CB5" w:rsidRPr="00C22150" w:rsidRDefault="00206216" w:rsidP="00C22150">
            <w:pPr>
              <w:rPr>
                <w:rFonts w:ascii="Times New Roman" w:hAnsi="Times New Roman"/>
                <w:sz w:val="12"/>
                <w:szCs w:val="12"/>
              </w:rPr>
            </w:pPr>
            <w:r w:rsidRPr="00206216">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81</w:t>
            </w:r>
          </w:p>
        </w:tc>
        <w:tc>
          <w:tcPr>
            <w:tcW w:w="1134" w:type="dxa"/>
          </w:tcPr>
          <w:p w:rsidR="00BB6CB5" w:rsidRPr="00C22150" w:rsidRDefault="00AA6F3F" w:rsidP="00AA6F3F">
            <w:pPr>
              <w:rPr>
                <w:rFonts w:ascii="Times New Roman" w:hAnsi="Times New Roman"/>
                <w:sz w:val="12"/>
                <w:szCs w:val="12"/>
              </w:rPr>
            </w:pPr>
            <w:r>
              <w:rPr>
                <w:rFonts w:ascii="Times New Roman" w:hAnsi="Times New Roman"/>
                <w:sz w:val="12"/>
                <w:szCs w:val="12"/>
              </w:rPr>
              <w:t xml:space="preserve">п. Серноводск, ул. Ленина, </w:t>
            </w:r>
            <w:r w:rsidR="00BB6CB5" w:rsidRPr="00C22150">
              <w:rPr>
                <w:rFonts w:ascii="Times New Roman" w:hAnsi="Times New Roman"/>
                <w:sz w:val="12"/>
                <w:szCs w:val="12"/>
              </w:rPr>
              <w:t xml:space="preserve">автобусная остановка </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35,0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35,0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продовольственный</w:t>
            </w:r>
          </w:p>
        </w:tc>
        <w:tc>
          <w:tcPr>
            <w:tcW w:w="567" w:type="dxa"/>
          </w:tcPr>
          <w:p w:rsidR="00BB6CB5" w:rsidRPr="00C22150" w:rsidRDefault="00206216" w:rsidP="00206216">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01.10.14</w:t>
            </w:r>
            <w:r>
              <w:rPr>
                <w:rFonts w:ascii="Times New Roman" w:hAnsi="Times New Roman"/>
                <w:sz w:val="12"/>
                <w:szCs w:val="12"/>
              </w:rPr>
              <w:t xml:space="preserve">по </w:t>
            </w:r>
            <w:r w:rsidR="00BB6CB5" w:rsidRPr="00C22150">
              <w:rPr>
                <w:rFonts w:ascii="Times New Roman" w:hAnsi="Times New Roman"/>
                <w:sz w:val="12"/>
                <w:szCs w:val="12"/>
              </w:rPr>
              <w:t>01.09.15</w:t>
            </w:r>
          </w:p>
        </w:tc>
        <w:tc>
          <w:tcPr>
            <w:tcW w:w="1559" w:type="dxa"/>
          </w:tcPr>
          <w:p w:rsidR="00BB6CB5" w:rsidRPr="00C22150" w:rsidRDefault="00206216" w:rsidP="00C22150">
            <w:pPr>
              <w:rPr>
                <w:rFonts w:ascii="Times New Roman" w:hAnsi="Times New Roman"/>
                <w:sz w:val="12"/>
                <w:szCs w:val="12"/>
              </w:rPr>
            </w:pPr>
            <w:r w:rsidRPr="00206216">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ИП</w:t>
            </w:r>
            <w:r w:rsidR="00206216">
              <w:rPr>
                <w:rFonts w:ascii="Times New Roman" w:hAnsi="Times New Roman"/>
                <w:sz w:val="12"/>
                <w:szCs w:val="12"/>
              </w:rPr>
              <w:t xml:space="preserve"> </w:t>
            </w:r>
            <w:r w:rsidRPr="00C22150">
              <w:rPr>
                <w:rFonts w:ascii="Times New Roman" w:hAnsi="Times New Roman"/>
                <w:sz w:val="12"/>
                <w:szCs w:val="12"/>
              </w:rPr>
              <w:t>Ганина Надежда</w:t>
            </w:r>
            <w:r w:rsidR="00206216">
              <w:rPr>
                <w:rFonts w:ascii="Times New Roman" w:hAnsi="Times New Roman"/>
                <w:sz w:val="12"/>
                <w:szCs w:val="12"/>
              </w:rPr>
              <w:t xml:space="preserve"> </w:t>
            </w:r>
            <w:r w:rsidRPr="00C22150">
              <w:rPr>
                <w:rFonts w:ascii="Times New Roman" w:hAnsi="Times New Roman"/>
                <w:sz w:val="12"/>
                <w:szCs w:val="12"/>
              </w:rPr>
              <w:t>Ивановна</w:t>
            </w:r>
          </w:p>
        </w:tc>
        <w:tc>
          <w:tcPr>
            <w:tcW w:w="709"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ИП</w:t>
            </w:r>
            <w:r w:rsidR="00206216">
              <w:rPr>
                <w:rFonts w:ascii="Times New Roman" w:hAnsi="Times New Roman"/>
                <w:sz w:val="12"/>
                <w:szCs w:val="12"/>
              </w:rPr>
              <w:t xml:space="preserve"> </w:t>
            </w:r>
            <w:r w:rsidRPr="00C22150">
              <w:rPr>
                <w:rFonts w:ascii="Times New Roman" w:hAnsi="Times New Roman"/>
                <w:sz w:val="12"/>
                <w:szCs w:val="12"/>
              </w:rPr>
              <w:t>Ганина Надежда</w:t>
            </w:r>
            <w:r w:rsidR="00206216">
              <w:rPr>
                <w:rFonts w:ascii="Times New Roman" w:hAnsi="Times New Roman"/>
                <w:sz w:val="12"/>
                <w:szCs w:val="12"/>
              </w:rPr>
              <w:t xml:space="preserve"> </w:t>
            </w:r>
            <w:r w:rsidRPr="00C22150">
              <w:rPr>
                <w:rFonts w:ascii="Times New Roman" w:hAnsi="Times New Roman"/>
                <w:sz w:val="12"/>
                <w:szCs w:val="12"/>
              </w:rPr>
              <w:t>Ивановна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82</w:t>
            </w:r>
          </w:p>
        </w:tc>
        <w:tc>
          <w:tcPr>
            <w:tcW w:w="1134" w:type="dxa"/>
          </w:tcPr>
          <w:p w:rsidR="00BB6CB5" w:rsidRPr="00C22150" w:rsidRDefault="00BB6CB5" w:rsidP="00AA6F3F">
            <w:pPr>
              <w:rPr>
                <w:rFonts w:ascii="Times New Roman" w:hAnsi="Times New Roman"/>
                <w:sz w:val="12"/>
                <w:szCs w:val="12"/>
              </w:rPr>
            </w:pPr>
            <w:r w:rsidRPr="00C22150">
              <w:rPr>
                <w:rFonts w:ascii="Times New Roman" w:hAnsi="Times New Roman"/>
                <w:sz w:val="12"/>
                <w:szCs w:val="12"/>
              </w:rPr>
              <w:t xml:space="preserve">п. Серноводск, ул. К. Маркса, </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83,5</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206216" w:rsidP="00206216">
            <w:pPr>
              <w:rPr>
                <w:rFonts w:ascii="Times New Roman" w:hAnsi="Times New Roman"/>
                <w:sz w:val="12"/>
                <w:szCs w:val="12"/>
              </w:rPr>
            </w:pPr>
            <w:r w:rsidRPr="00206216">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206216">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83</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Серноводск, ул. Калинина (напротив дома №22), «Огонек»</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65,00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торговый павильон </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206216" w:rsidP="00206216">
            <w:pPr>
              <w:rPr>
                <w:rFonts w:ascii="Times New Roman" w:hAnsi="Times New Roman"/>
                <w:sz w:val="12"/>
                <w:szCs w:val="12"/>
              </w:rPr>
            </w:pPr>
            <w:r w:rsidRPr="00206216">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84</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Серноводск, ул. К.</w:t>
            </w:r>
            <w:r w:rsidR="00AA6F3F">
              <w:rPr>
                <w:rFonts w:ascii="Times New Roman" w:hAnsi="Times New Roman"/>
                <w:sz w:val="12"/>
                <w:szCs w:val="12"/>
              </w:rPr>
              <w:t xml:space="preserve"> </w:t>
            </w:r>
            <w:r w:rsidRPr="00C22150">
              <w:rPr>
                <w:rFonts w:ascii="Times New Roman" w:hAnsi="Times New Roman"/>
                <w:sz w:val="12"/>
                <w:szCs w:val="12"/>
              </w:rPr>
              <w:t xml:space="preserve">Маркса  </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74,0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74,0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С 01.11.14по 01.10.15</w:t>
            </w:r>
          </w:p>
        </w:tc>
        <w:tc>
          <w:tcPr>
            <w:tcW w:w="1559" w:type="dxa"/>
          </w:tcPr>
          <w:p w:rsidR="00BB6CB5" w:rsidRPr="00C22150" w:rsidRDefault="00206216" w:rsidP="00206216">
            <w:pPr>
              <w:rPr>
                <w:rFonts w:ascii="Times New Roman" w:hAnsi="Times New Roman"/>
                <w:sz w:val="12"/>
                <w:szCs w:val="12"/>
              </w:rPr>
            </w:pPr>
            <w:r w:rsidRPr="00206216">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ИП Грачева Светлана Владимировна</w:t>
            </w:r>
          </w:p>
        </w:tc>
        <w:tc>
          <w:tcPr>
            <w:tcW w:w="709"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t>ИП Грачева Светлана</w:t>
            </w:r>
            <w:r w:rsidR="00206216">
              <w:rPr>
                <w:rFonts w:ascii="Times New Roman" w:hAnsi="Times New Roman"/>
                <w:sz w:val="12"/>
                <w:szCs w:val="12"/>
              </w:rPr>
              <w:t xml:space="preserve"> </w:t>
            </w:r>
            <w:r w:rsidRPr="00C22150">
              <w:rPr>
                <w:rFonts w:ascii="Times New Roman" w:hAnsi="Times New Roman"/>
                <w:sz w:val="12"/>
                <w:szCs w:val="12"/>
              </w:rPr>
              <w:t>Владимировна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w:t>
            </w:r>
            <w:r w:rsidRPr="00C22150">
              <w:rPr>
                <w:rFonts w:ascii="Times New Roman" w:hAnsi="Times New Roman"/>
                <w:sz w:val="12"/>
                <w:szCs w:val="12"/>
              </w:rPr>
              <w:lastRenderedPageBreak/>
              <w:t>5</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lastRenderedPageBreak/>
              <w:t xml:space="preserve">п. Красноярка, </w:t>
            </w:r>
            <w:r w:rsidRPr="00C22150">
              <w:rPr>
                <w:rFonts w:ascii="Times New Roman" w:hAnsi="Times New Roman"/>
                <w:sz w:val="12"/>
                <w:szCs w:val="12"/>
              </w:rPr>
              <w:lastRenderedPageBreak/>
              <w:t xml:space="preserve">ул. Луговая, рядом </w:t>
            </w:r>
            <w:r w:rsidR="00BD0CE9">
              <w:rPr>
                <w:rFonts w:ascii="Times New Roman" w:hAnsi="Times New Roman"/>
                <w:sz w:val="12"/>
                <w:szCs w:val="12"/>
              </w:rPr>
              <w:t>со зданием бывшего магазина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w:t>
            </w:r>
            <w:r w:rsidRPr="00C22150">
              <w:rPr>
                <w:rFonts w:ascii="Times New Roman" w:hAnsi="Times New Roman"/>
                <w:sz w:val="12"/>
                <w:szCs w:val="12"/>
              </w:rPr>
              <w:lastRenderedPageBreak/>
              <w:t>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свободн</w:t>
            </w:r>
            <w:r w:rsidRPr="00C22150">
              <w:rPr>
                <w:rFonts w:ascii="Times New Roman" w:hAnsi="Times New Roman"/>
                <w:sz w:val="12"/>
                <w:szCs w:val="12"/>
              </w:rPr>
              <w:lastRenderedPageBreak/>
              <w:t>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уни</w:t>
            </w:r>
            <w:r w:rsidRPr="00C22150">
              <w:rPr>
                <w:rFonts w:ascii="Times New Roman" w:hAnsi="Times New Roman"/>
                <w:sz w:val="12"/>
                <w:szCs w:val="12"/>
              </w:rPr>
              <w:lastRenderedPageBreak/>
              <w:t>версальный</w:t>
            </w:r>
          </w:p>
        </w:tc>
        <w:tc>
          <w:tcPr>
            <w:tcW w:w="567" w:type="dxa"/>
          </w:tcPr>
          <w:p w:rsidR="00BB6CB5" w:rsidRPr="00C22150" w:rsidRDefault="00206216" w:rsidP="00206216">
            <w:pPr>
              <w:rPr>
                <w:rFonts w:ascii="Times New Roman" w:hAnsi="Times New Roman"/>
                <w:sz w:val="12"/>
                <w:szCs w:val="12"/>
              </w:rPr>
            </w:pPr>
            <w:r>
              <w:rPr>
                <w:rFonts w:ascii="Times New Roman" w:hAnsi="Times New Roman"/>
                <w:sz w:val="12"/>
                <w:szCs w:val="12"/>
              </w:rPr>
              <w:lastRenderedPageBreak/>
              <w:t xml:space="preserve">С </w:t>
            </w:r>
            <w:r w:rsidR="00BB6CB5" w:rsidRPr="00C22150">
              <w:rPr>
                <w:rFonts w:ascii="Times New Roman" w:hAnsi="Times New Roman"/>
                <w:sz w:val="12"/>
                <w:szCs w:val="12"/>
              </w:rPr>
              <w:lastRenderedPageBreak/>
              <w:t>10.11.14</w:t>
            </w:r>
            <w:r>
              <w:rPr>
                <w:rFonts w:ascii="Times New Roman" w:hAnsi="Times New Roman"/>
                <w:sz w:val="12"/>
                <w:szCs w:val="12"/>
              </w:rPr>
              <w:t xml:space="preserve">по </w:t>
            </w:r>
            <w:r w:rsidR="00BB6CB5" w:rsidRPr="00C22150">
              <w:rPr>
                <w:rFonts w:ascii="Times New Roman" w:hAnsi="Times New Roman"/>
                <w:sz w:val="12"/>
                <w:szCs w:val="12"/>
              </w:rPr>
              <w:t xml:space="preserve">10.10.15 </w:t>
            </w:r>
          </w:p>
        </w:tc>
        <w:tc>
          <w:tcPr>
            <w:tcW w:w="1559" w:type="dxa"/>
          </w:tcPr>
          <w:p w:rsidR="00BB6CB5" w:rsidRPr="00C22150" w:rsidRDefault="00206216" w:rsidP="00206216">
            <w:pPr>
              <w:rPr>
                <w:rFonts w:ascii="Times New Roman" w:hAnsi="Times New Roman"/>
                <w:sz w:val="12"/>
                <w:szCs w:val="12"/>
              </w:rPr>
            </w:pPr>
            <w:r w:rsidRPr="00206216">
              <w:rPr>
                <w:rFonts w:ascii="Times New Roman" w:hAnsi="Times New Roman"/>
                <w:sz w:val="12"/>
                <w:szCs w:val="12"/>
              </w:rPr>
              <w:lastRenderedPageBreak/>
              <w:t xml:space="preserve">Земельный участок, </w:t>
            </w:r>
            <w:r w:rsidRPr="00206216">
              <w:rPr>
                <w:rFonts w:ascii="Times New Roman" w:hAnsi="Times New Roman"/>
                <w:sz w:val="12"/>
                <w:szCs w:val="12"/>
              </w:rPr>
              <w:lastRenderedPageBreak/>
              <w:t>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индивид</w:t>
            </w:r>
            <w:r w:rsidRPr="00C22150">
              <w:rPr>
                <w:rFonts w:ascii="Times New Roman" w:hAnsi="Times New Roman"/>
                <w:sz w:val="12"/>
                <w:szCs w:val="12"/>
              </w:rPr>
              <w:lastRenderedPageBreak/>
              <w:t>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индивид</w:t>
            </w:r>
            <w:r w:rsidRPr="00C22150">
              <w:rPr>
                <w:rFonts w:ascii="Times New Roman" w:hAnsi="Times New Roman"/>
                <w:sz w:val="12"/>
                <w:szCs w:val="12"/>
              </w:rPr>
              <w:lastRenderedPageBreak/>
              <w:t>уальные предприниматели</w:t>
            </w:r>
          </w:p>
        </w:tc>
        <w:tc>
          <w:tcPr>
            <w:tcW w:w="425" w:type="dxa"/>
          </w:tcPr>
          <w:p w:rsidR="00BB6CB5" w:rsidRPr="00C22150" w:rsidRDefault="00BB6CB5" w:rsidP="00206216">
            <w:pPr>
              <w:rPr>
                <w:rFonts w:ascii="Times New Roman" w:hAnsi="Times New Roman"/>
                <w:sz w:val="12"/>
                <w:szCs w:val="12"/>
              </w:rPr>
            </w:pPr>
            <w:r w:rsidRPr="00C22150">
              <w:rPr>
                <w:rFonts w:ascii="Times New Roman" w:hAnsi="Times New Roman"/>
                <w:sz w:val="12"/>
                <w:szCs w:val="12"/>
              </w:rPr>
              <w:lastRenderedPageBreak/>
              <w:t>дей</w:t>
            </w:r>
            <w:r w:rsidRPr="00C22150">
              <w:rPr>
                <w:rFonts w:ascii="Times New Roman" w:hAnsi="Times New Roman"/>
                <w:sz w:val="12"/>
                <w:szCs w:val="12"/>
              </w:rPr>
              <w:lastRenderedPageBreak/>
              <w:t>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86</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п. В.</w:t>
            </w:r>
            <w:r w:rsidR="00BD0CE9">
              <w:rPr>
                <w:rFonts w:ascii="Times New Roman" w:hAnsi="Times New Roman"/>
                <w:sz w:val="12"/>
                <w:szCs w:val="12"/>
              </w:rPr>
              <w:t xml:space="preserve"> Орлянка, </w:t>
            </w:r>
            <w:r w:rsidRPr="00C22150">
              <w:rPr>
                <w:rFonts w:ascii="Times New Roman" w:hAnsi="Times New Roman"/>
                <w:sz w:val="12"/>
                <w:szCs w:val="12"/>
              </w:rPr>
              <w:t>ул. Советская, 13</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E15EDE" w:rsidP="00206216">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10.11.14</w:t>
            </w:r>
            <w:r w:rsidR="00206216">
              <w:rPr>
                <w:rFonts w:ascii="Times New Roman" w:hAnsi="Times New Roman"/>
                <w:sz w:val="12"/>
                <w:szCs w:val="12"/>
              </w:rPr>
              <w:t xml:space="preserve">по </w:t>
            </w:r>
            <w:r w:rsidR="00BB6CB5" w:rsidRPr="00C22150">
              <w:rPr>
                <w:rFonts w:ascii="Times New Roman" w:hAnsi="Times New Roman"/>
                <w:sz w:val="12"/>
                <w:szCs w:val="12"/>
              </w:rPr>
              <w:t xml:space="preserve">10.10.15 </w:t>
            </w:r>
          </w:p>
        </w:tc>
        <w:tc>
          <w:tcPr>
            <w:tcW w:w="1559" w:type="dxa"/>
          </w:tcPr>
          <w:p w:rsidR="00BB6CB5" w:rsidRPr="00C22150" w:rsidRDefault="00206216" w:rsidP="00206216">
            <w:pPr>
              <w:rPr>
                <w:rFonts w:ascii="Times New Roman" w:hAnsi="Times New Roman"/>
                <w:sz w:val="12"/>
                <w:szCs w:val="12"/>
              </w:rPr>
            </w:pPr>
            <w:r w:rsidRPr="00206216">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87</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 xml:space="preserve">п. </w:t>
            </w:r>
            <w:proofErr w:type="spellStart"/>
            <w:r w:rsidRPr="00C22150">
              <w:rPr>
                <w:rFonts w:ascii="Times New Roman" w:hAnsi="Times New Roman"/>
                <w:sz w:val="12"/>
                <w:szCs w:val="12"/>
              </w:rPr>
              <w:t>Алимовка</w:t>
            </w:r>
            <w:proofErr w:type="spellEnd"/>
            <w:r w:rsidRPr="00C22150">
              <w:rPr>
                <w:rFonts w:ascii="Times New Roman" w:hAnsi="Times New Roman"/>
                <w:sz w:val="12"/>
                <w:szCs w:val="12"/>
              </w:rPr>
              <w:t>, ул. Школьная, 25</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E15EDE" w:rsidP="00E15EDE">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10.11.14</w:t>
            </w:r>
            <w:r>
              <w:rPr>
                <w:rFonts w:ascii="Times New Roman" w:hAnsi="Times New Roman"/>
                <w:sz w:val="12"/>
                <w:szCs w:val="12"/>
              </w:rPr>
              <w:t xml:space="preserve">по </w:t>
            </w:r>
            <w:r w:rsidR="00BB6CB5" w:rsidRPr="00C22150">
              <w:rPr>
                <w:rFonts w:ascii="Times New Roman" w:hAnsi="Times New Roman"/>
                <w:sz w:val="12"/>
                <w:szCs w:val="12"/>
              </w:rPr>
              <w:t xml:space="preserve">10.10.15 </w:t>
            </w:r>
          </w:p>
        </w:tc>
        <w:tc>
          <w:tcPr>
            <w:tcW w:w="1559" w:type="dxa"/>
          </w:tcPr>
          <w:p w:rsidR="00BB6CB5" w:rsidRPr="00C22150" w:rsidRDefault="00E15EDE" w:rsidP="00E15EDE">
            <w:pPr>
              <w:rPr>
                <w:rFonts w:ascii="Times New Roman" w:hAnsi="Times New Roman"/>
                <w:sz w:val="12"/>
                <w:szCs w:val="12"/>
              </w:rPr>
            </w:pPr>
            <w:r w:rsidRPr="00E15ED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88</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п. Калиновый Ключ,</w:t>
            </w:r>
            <w:r w:rsidR="00BD0CE9">
              <w:rPr>
                <w:rFonts w:ascii="Times New Roman" w:hAnsi="Times New Roman"/>
                <w:sz w:val="12"/>
                <w:szCs w:val="12"/>
              </w:rPr>
              <w:t xml:space="preserve"> </w:t>
            </w:r>
            <w:r w:rsidRPr="00C22150">
              <w:rPr>
                <w:rFonts w:ascii="Times New Roman" w:hAnsi="Times New Roman"/>
                <w:sz w:val="12"/>
                <w:szCs w:val="12"/>
              </w:rPr>
              <w:t>Нефтяников, д. 21 «Арарат»</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49,0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E15EDE" w:rsidP="00E15EDE">
            <w:pPr>
              <w:rPr>
                <w:rFonts w:ascii="Times New Roman" w:hAnsi="Times New Roman"/>
                <w:sz w:val="12"/>
                <w:szCs w:val="12"/>
              </w:rPr>
            </w:pPr>
            <w:r w:rsidRPr="00E15ED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89</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с. Воротнее, пер. Почтовый, 4</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120,0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E15EDE" w:rsidP="00E15EDE">
            <w:pPr>
              <w:rPr>
                <w:rFonts w:ascii="Times New Roman" w:hAnsi="Times New Roman"/>
                <w:sz w:val="12"/>
                <w:szCs w:val="12"/>
              </w:rPr>
            </w:pPr>
            <w:r w:rsidRPr="00E15ED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90</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с. Воротнее, ул. Школьная,2в</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27,0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27,0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E15EDE">
            <w:pPr>
              <w:rPr>
                <w:rFonts w:ascii="Times New Roman" w:hAnsi="Times New Roman"/>
                <w:sz w:val="12"/>
                <w:szCs w:val="12"/>
              </w:rPr>
            </w:pPr>
            <w:r w:rsidRPr="00C22150">
              <w:rPr>
                <w:rFonts w:ascii="Times New Roman" w:hAnsi="Times New Roman"/>
                <w:sz w:val="12"/>
                <w:szCs w:val="12"/>
              </w:rPr>
              <w:t xml:space="preserve">С 01.06.14по 01.05.15 </w:t>
            </w:r>
          </w:p>
        </w:tc>
        <w:tc>
          <w:tcPr>
            <w:tcW w:w="1559" w:type="dxa"/>
          </w:tcPr>
          <w:p w:rsidR="00BB6CB5" w:rsidRPr="00C22150" w:rsidRDefault="00E15EDE" w:rsidP="00E15EDE">
            <w:pPr>
              <w:rPr>
                <w:rFonts w:ascii="Times New Roman" w:hAnsi="Times New Roman"/>
                <w:sz w:val="12"/>
                <w:szCs w:val="12"/>
              </w:rPr>
            </w:pPr>
            <w:r w:rsidRPr="00E15EDE">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E15EDE">
            <w:pPr>
              <w:rPr>
                <w:rFonts w:ascii="Times New Roman" w:hAnsi="Times New Roman"/>
                <w:sz w:val="12"/>
                <w:szCs w:val="12"/>
              </w:rPr>
            </w:pPr>
            <w:r w:rsidRPr="00C22150">
              <w:rPr>
                <w:rFonts w:ascii="Times New Roman" w:hAnsi="Times New Roman"/>
                <w:sz w:val="12"/>
                <w:szCs w:val="12"/>
              </w:rPr>
              <w:t>ИП Никулина Анна Юрьевна</w:t>
            </w:r>
          </w:p>
        </w:tc>
        <w:tc>
          <w:tcPr>
            <w:tcW w:w="709" w:type="dxa"/>
          </w:tcPr>
          <w:p w:rsidR="00BB6CB5" w:rsidRPr="00C22150" w:rsidRDefault="00BB6CB5" w:rsidP="00E15EDE">
            <w:pPr>
              <w:rPr>
                <w:rFonts w:ascii="Times New Roman" w:hAnsi="Times New Roman"/>
                <w:sz w:val="12"/>
                <w:szCs w:val="12"/>
              </w:rPr>
            </w:pPr>
            <w:r w:rsidRPr="00C22150">
              <w:rPr>
                <w:rFonts w:ascii="Times New Roman" w:hAnsi="Times New Roman"/>
                <w:sz w:val="12"/>
                <w:szCs w:val="12"/>
              </w:rPr>
              <w:t>ИП Никулина Анна Юрьевна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91</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с. Воротнее пер. Почтовый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92</w:t>
            </w:r>
          </w:p>
        </w:tc>
        <w:tc>
          <w:tcPr>
            <w:tcW w:w="1134" w:type="dxa"/>
          </w:tcPr>
          <w:p w:rsidR="00BB6CB5" w:rsidRPr="00C22150" w:rsidRDefault="00BB6CB5" w:rsidP="00BD0CE9">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Калиновка, ул. Первомайская</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81,0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81,00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C22150">
            <w:pPr>
              <w:rPr>
                <w:rFonts w:ascii="Times New Roman" w:hAnsi="Times New Roman"/>
                <w:sz w:val="12"/>
                <w:szCs w:val="12"/>
              </w:rPr>
            </w:pPr>
            <w:r>
              <w:rPr>
                <w:rFonts w:ascii="Times New Roman" w:hAnsi="Times New Roman"/>
                <w:sz w:val="12"/>
                <w:szCs w:val="12"/>
              </w:rPr>
              <w:t>С 01.12.14</w:t>
            </w:r>
            <w:r w:rsidR="00BB6CB5" w:rsidRPr="00C22150">
              <w:rPr>
                <w:rFonts w:ascii="Times New Roman" w:hAnsi="Times New Roman"/>
                <w:sz w:val="12"/>
                <w:szCs w:val="12"/>
              </w:rPr>
              <w:t>по 01.11.15</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ООО «Апельсин»</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ООО «Апельсин»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93</w:t>
            </w:r>
          </w:p>
        </w:tc>
        <w:tc>
          <w:tcPr>
            <w:tcW w:w="1134" w:type="dxa"/>
          </w:tcPr>
          <w:p w:rsidR="00BB6CB5" w:rsidRPr="00C22150" w:rsidRDefault="00BB6CB5" w:rsidP="00BD0CE9">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xml:space="preserve">. </w:t>
            </w:r>
            <w:proofErr w:type="gramStart"/>
            <w:r w:rsidRPr="00C22150">
              <w:rPr>
                <w:rFonts w:ascii="Times New Roman" w:hAnsi="Times New Roman"/>
                <w:sz w:val="12"/>
                <w:szCs w:val="12"/>
              </w:rPr>
              <w:t>Калиновка</w:t>
            </w:r>
            <w:proofErr w:type="gramEnd"/>
            <w:r w:rsidRPr="00C22150">
              <w:rPr>
                <w:rFonts w:ascii="Times New Roman" w:hAnsi="Times New Roman"/>
                <w:sz w:val="12"/>
                <w:szCs w:val="12"/>
              </w:rPr>
              <w:t>,</w:t>
            </w:r>
            <w:r w:rsidR="00BD0CE9">
              <w:rPr>
                <w:rFonts w:ascii="Times New Roman" w:hAnsi="Times New Roman"/>
                <w:sz w:val="12"/>
                <w:szCs w:val="12"/>
              </w:rPr>
              <w:t xml:space="preserve"> ул. Первомайская, </w:t>
            </w:r>
            <w:r w:rsidRPr="00C22150">
              <w:rPr>
                <w:rFonts w:ascii="Times New Roman" w:hAnsi="Times New Roman"/>
                <w:sz w:val="12"/>
                <w:szCs w:val="12"/>
              </w:rPr>
              <w:t>около маг №9 маг «Продукты»</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С 03.08.14</w:t>
            </w:r>
            <w:r w:rsidR="00BB6CB5" w:rsidRPr="00C22150">
              <w:rPr>
                <w:rFonts w:ascii="Times New Roman" w:hAnsi="Times New Roman"/>
                <w:sz w:val="12"/>
                <w:szCs w:val="12"/>
              </w:rPr>
              <w:t>по 03.07.15</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Каськов</w:t>
            </w:r>
            <w:proofErr w:type="spellEnd"/>
            <w:r w:rsidRPr="00C22150">
              <w:rPr>
                <w:rFonts w:ascii="Times New Roman" w:hAnsi="Times New Roman"/>
                <w:sz w:val="12"/>
                <w:szCs w:val="12"/>
              </w:rPr>
              <w:t xml:space="preserve"> Руслан Сергеевич</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Каськов</w:t>
            </w:r>
            <w:proofErr w:type="spellEnd"/>
            <w:r w:rsidRPr="00C22150">
              <w:rPr>
                <w:rFonts w:ascii="Times New Roman" w:hAnsi="Times New Roman"/>
                <w:sz w:val="12"/>
                <w:szCs w:val="12"/>
              </w:rPr>
              <w:t xml:space="preserve"> Руслан Сергеевич</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действующий </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94</w:t>
            </w:r>
          </w:p>
        </w:tc>
        <w:tc>
          <w:tcPr>
            <w:tcW w:w="1134" w:type="dxa"/>
          </w:tcPr>
          <w:p w:rsidR="00BB6CB5" w:rsidRPr="00C22150" w:rsidRDefault="00BB6CB5" w:rsidP="00BD0CE9">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Калиновка,</w:t>
            </w:r>
            <w:r w:rsidR="00BD0CE9">
              <w:rPr>
                <w:rFonts w:ascii="Times New Roman" w:hAnsi="Times New Roman"/>
                <w:sz w:val="12"/>
                <w:szCs w:val="12"/>
              </w:rPr>
              <w:t xml:space="preserve"> </w:t>
            </w:r>
            <w:r w:rsidRPr="00C22150">
              <w:rPr>
                <w:rFonts w:ascii="Times New Roman" w:hAnsi="Times New Roman"/>
                <w:sz w:val="12"/>
                <w:szCs w:val="12"/>
              </w:rPr>
              <w:t xml:space="preserve">ул. </w:t>
            </w:r>
            <w:proofErr w:type="spellStart"/>
            <w:r w:rsidRPr="00C22150">
              <w:rPr>
                <w:rFonts w:ascii="Times New Roman" w:hAnsi="Times New Roman"/>
                <w:sz w:val="12"/>
                <w:szCs w:val="12"/>
              </w:rPr>
              <w:t>Каськова</w:t>
            </w:r>
            <w:proofErr w:type="spellEnd"/>
            <w:r w:rsidRPr="00C22150">
              <w:rPr>
                <w:rFonts w:ascii="Times New Roman" w:hAnsi="Times New Roman"/>
                <w:sz w:val="12"/>
                <w:szCs w:val="12"/>
              </w:rPr>
              <w:t xml:space="preserve"> К.А.,</w:t>
            </w:r>
            <w:r w:rsidR="00BD0CE9">
              <w:rPr>
                <w:rFonts w:ascii="Times New Roman" w:hAnsi="Times New Roman"/>
                <w:sz w:val="12"/>
                <w:szCs w:val="12"/>
              </w:rPr>
              <w:t xml:space="preserve"> </w:t>
            </w:r>
            <w:r w:rsidRPr="00C22150">
              <w:rPr>
                <w:rFonts w:ascii="Times New Roman" w:hAnsi="Times New Roman"/>
                <w:sz w:val="12"/>
                <w:szCs w:val="12"/>
              </w:rPr>
              <w:t>маг. «Радуга»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70,0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95</w:t>
            </w:r>
          </w:p>
        </w:tc>
        <w:tc>
          <w:tcPr>
            <w:tcW w:w="1134" w:type="dxa"/>
          </w:tcPr>
          <w:p w:rsidR="00BB6CB5" w:rsidRPr="00C22150" w:rsidRDefault="00BB6CB5" w:rsidP="00BD0CE9">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xml:space="preserve">. Калиновка, ул.  </w:t>
            </w:r>
            <w:proofErr w:type="spellStart"/>
            <w:r w:rsidRPr="00C22150">
              <w:rPr>
                <w:rFonts w:ascii="Times New Roman" w:hAnsi="Times New Roman"/>
                <w:sz w:val="12"/>
                <w:szCs w:val="12"/>
              </w:rPr>
              <w:t>Каськова</w:t>
            </w:r>
            <w:proofErr w:type="spellEnd"/>
            <w:r w:rsidRPr="00C22150">
              <w:rPr>
                <w:rFonts w:ascii="Times New Roman" w:hAnsi="Times New Roman"/>
                <w:sz w:val="12"/>
                <w:szCs w:val="12"/>
              </w:rPr>
              <w:t xml:space="preserve"> К.А.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54,4</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54,4</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С 01.12.2014</w:t>
            </w:r>
            <w:r w:rsidR="00BB6CB5" w:rsidRPr="00C22150">
              <w:rPr>
                <w:rFonts w:ascii="Times New Roman" w:hAnsi="Times New Roman"/>
                <w:sz w:val="12"/>
                <w:szCs w:val="12"/>
              </w:rPr>
              <w:t xml:space="preserve"> по 01.11.2015</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 Попова Татьяна Вениаминовна</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 Попова Татьяна Вениаминовна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96</w:t>
            </w:r>
          </w:p>
        </w:tc>
        <w:tc>
          <w:tcPr>
            <w:tcW w:w="1134" w:type="dxa"/>
          </w:tcPr>
          <w:p w:rsidR="00BB6CB5" w:rsidRPr="00C22150" w:rsidRDefault="00BB6CB5" w:rsidP="00BD0CE9">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xml:space="preserve">. Калиновка, ул. </w:t>
            </w:r>
            <w:proofErr w:type="spellStart"/>
            <w:r w:rsidRPr="00C22150">
              <w:rPr>
                <w:rFonts w:ascii="Times New Roman" w:hAnsi="Times New Roman"/>
                <w:sz w:val="12"/>
                <w:szCs w:val="12"/>
              </w:rPr>
              <w:t>Каськова</w:t>
            </w:r>
            <w:proofErr w:type="spellEnd"/>
            <w:r w:rsidRPr="00C22150">
              <w:rPr>
                <w:rFonts w:ascii="Times New Roman" w:hAnsi="Times New Roman"/>
                <w:sz w:val="12"/>
                <w:szCs w:val="12"/>
              </w:rPr>
              <w:t xml:space="preserve">, </w:t>
            </w:r>
            <w:r w:rsidR="00BD0CE9">
              <w:rPr>
                <w:rFonts w:ascii="Times New Roman" w:hAnsi="Times New Roman"/>
                <w:sz w:val="12"/>
                <w:szCs w:val="12"/>
              </w:rPr>
              <w:t>около д. №</w:t>
            </w:r>
            <w:r w:rsidRPr="00C22150">
              <w:rPr>
                <w:rFonts w:ascii="Times New Roman" w:hAnsi="Times New Roman"/>
                <w:sz w:val="12"/>
                <w:szCs w:val="12"/>
              </w:rPr>
              <w:t>18</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97</w:t>
            </w:r>
          </w:p>
        </w:tc>
        <w:tc>
          <w:tcPr>
            <w:tcW w:w="1134" w:type="dxa"/>
          </w:tcPr>
          <w:p w:rsidR="00BB6CB5" w:rsidRPr="00C22150" w:rsidRDefault="00BD0CE9" w:rsidP="00BD0CE9">
            <w:pPr>
              <w:rPr>
                <w:rFonts w:ascii="Times New Roman" w:hAnsi="Times New Roman"/>
                <w:sz w:val="12"/>
                <w:szCs w:val="12"/>
              </w:rPr>
            </w:pPr>
            <w:proofErr w:type="gramStart"/>
            <w:r>
              <w:rPr>
                <w:rFonts w:ascii="Times New Roman" w:hAnsi="Times New Roman"/>
                <w:sz w:val="12"/>
                <w:szCs w:val="12"/>
              </w:rPr>
              <w:t>с</w:t>
            </w:r>
            <w:proofErr w:type="gramEnd"/>
            <w:r>
              <w:rPr>
                <w:rFonts w:ascii="Times New Roman" w:hAnsi="Times New Roman"/>
                <w:sz w:val="12"/>
                <w:szCs w:val="12"/>
              </w:rPr>
              <w:t xml:space="preserve">. Калиновка, </w:t>
            </w:r>
            <w:r w:rsidR="00BB6CB5" w:rsidRPr="00C22150">
              <w:rPr>
                <w:rFonts w:ascii="Times New Roman" w:hAnsi="Times New Roman"/>
                <w:sz w:val="12"/>
                <w:szCs w:val="12"/>
              </w:rPr>
              <w:t xml:space="preserve">ул. Первомайская, </w:t>
            </w:r>
            <w:r>
              <w:rPr>
                <w:rFonts w:ascii="Times New Roman" w:hAnsi="Times New Roman"/>
                <w:sz w:val="12"/>
                <w:szCs w:val="12"/>
              </w:rPr>
              <w:t xml:space="preserve">около </w:t>
            </w:r>
            <w:r w:rsidR="00BB6CB5" w:rsidRPr="00C22150">
              <w:rPr>
                <w:rFonts w:ascii="Times New Roman" w:hAnsi="Times New Roman"/>
                <w:sz w:val="12"/>
                <w:szCs w:val="12"/>
              </w:rPr>
              <w:t>маг. № 9</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свободный участок </w:t>
            </w:r>
            <w:r w:rsidRPr="00C22150">
              <w:rPr>
                <w:rFonts w:ascii="Times New Roman" w:hAnsi="Times New Roman"/>
                <w:sz w:val="12"/>
                <w:szCs w:val="12"/>
              </w:rPr>
              <w:lastRenderedPageBreak/>
              <w:t>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AA6D51">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98</w:t>
            </w:r>
          </w:p>
        </w:tc>
        <w:tc>
          <w:tcPr>
            <w:tcW w:w="1134" w:type="dxa"/>
          </w:tcPr>
          <w:p w:rsidR="00BB6CB5" w:rsidRPr="00C22150" w:rsidRDefault="00BD0CE9" w:rsidP="00BD0CE9">
            <w:pPr>
              <w:rPr>
                <w:rFonts w:ascii="Times New Roman" w:hAnsi="Times New Roman"/>
                <w:sz w:val="12"/>
                <w:szCs w:val="12"/>
              </w:rPr>
            </w:pPr>
            <w:r>
              <w:rPr>
                <w:rFonts w:ascii="Times New Roman" w:hAnsi="Times New Roman"/>
                <w:sz w:val="12"/>
                <w:szCs w:val="12"/>
              </w:rPr>
              <w:t xml:space="preserve">с. Ендурайкино, </w:t>
            </w:r>
            <w:r w:rsidR="00BB6CB5" w:rsidRPr="00C22150">
              <w:rPr>
                <w:rFonts w:ascii="Times New Roman" w:hAnsi="Times New Roman"/>
                <w:sz w:val="12"/>
                <w:szCs w:val="12"/>
              </w:rPr>
              <w:t xml:space="preserve">ул. </w:t>
            </w:r>
            <w:proofErr w:type="gramStart"/>
            <w:r w:rsidR="00BB6CB5" w:rsidRPr="00C22150">
              <w:rPr>
                <w:rFonts w:ascii="Times New Roman" w:hAnsi="Times New Roman"/>
                <w:sz w:val="12"/>
                <w:szCs w:val="12"/>
              </w:rPr>
              <w:t>Речная</w:t>
            </w:r>
            <w:proofErr w:type="gramEnd"/>
            <w:r w:rsidR="00BB6CB5" w:rsidRPr="00C22150">
              <w:rPr>
                <w:rFonts w:ascii="Times New Roman" w:hAnsi="Times New Roman"/>
                <w:sz w:val="12"/>
                <w:szCs w:val="12"/>
              </w:rPr>
              <w:t xml:space="preserve"> (около дома № 20)</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99</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 xml:space="preserve">п. Кутузовский, ул. </w:t>
            </w:r>
            <w:proofErr w:type="gramStart"/>
            <w:r w:rsidRPr="00C22150">
              <w:rPr>
                <w:rFonts w:ascii="Times New Roman" w:hAnsi="Times New Roman"/>
                <w:sz w:val="12"/>
                <w:szCs w:val="12"/>
              </w:rPr>
              <w:t>Центральная</w:t>
            </w:r>
            <w:proofErr w:type="gramEnd"/>
            <w:r w:rsidRPr="00C22150">
              <w:rPr>
                <w:rFonts w:ascii="Times New Roman" w:hAnsi="Times New Roman"/>
                <w:sz w:val="12"/>
                <w:szCs w:val="12"/>
              </w:rPr>
              <w:t>, 13</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127,0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127,0</w:t>
            </w:r>
          </w:p>
        </w:tc>
        <w:tc>
          <w:tcPr>
            <w:tcW w:w="709" w:type="dxa"/>
          </w:tcPr>
          <w:p w:rsidR="00BB6CB5" w:rsidRPr="00C22150" w:rsidRDefault="00AA6D51" w:rsidP="00AA6D51">
            <w:pPr>
              <w:rPr>
                <w:rFonts w:ascii="Times New Roman" w:hAnsi="Times New Roman"/>
                <w:sz w:val="12"/>
                <w:szCs w:val="12"/>
              </w:rPr>
            </w:pPr>
            <w:r w:rsidRPr="00C22150">
              <w:rPr>
                <w:rFonts w:ascii="Times New Roman" w:hAnsi="Times New Roman"/>
                <w:sz w:val="12"/>
                <w:szCs w:val="12"/>
              </w:rPr>
              <w:t>Т</w:t>
            </w:r>
            <w:r w:rsidR="00BB6CB5" w:rsidRPr="00C22150">
              <w:rPr>
                <w:rFonts w:ascii="Times New Roman" w:hAnsi="Times New Roman"/>
                <w:sz w:val="12"/>
                <w:szCs w:val="12"/>
              </w:rPr>
              <w:t>орговый</w:t>
            </w:r>
            <w:r>
              <w:rPr>
                <w:rFonts w:ascii="Times New Roman" w:hAnsi="Times New Roman"/>
                <w:sz w:val="12"/>
                <w:szCs w:val="12"/>
              </w:rPr>
              <w:t xml:space="preserve"> </w:t>
            </w:r>
            <w:r w:rsidR="00BB6CB5" w:rsidRPr="00C22150">
              <w:rPr>
                <w:rFonts w:ascii="Times New Roman" w:hAnsi="Times New Roman"/>
                <w:sz w:val="12"/>
                <w:szCs w:val="12"/>
              </w:rPr>
              <w:t>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С 09.09.14</w:t>
            </w:r>
            <w:r w:rsidR="00BB6CB5" w:rsidRPr="00C22150">
              <w:rPr>
                <w:rFonts w:ascii="Times New Roman" w:hAnsi="Times New Roman"/>
                <w:sz w:val="12"/>
                <w:szCs w:val="12"/>
              </w:rPr>
              <w:t>по 01.08.15</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Кунгурова</w:t>
            </w:r>
            <w:proofErr w:type="spellEnd"/>
            <w:r w:rsidRPr="00C22150">
              <w:rPr>
                <w:rFonts w:ascii="Times New Roman" w:hAnsi="Times New Roman"/>
                <w:sz w:val="12"/>
                <w:szCs w:val="12"/>
              </w:rPr>
              <w:t xml:space="preserve"> Ирина Ивановна</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Кунгурова</w:t>
            </w:r>
            <w:proofErr w:type="spellEnd"/>
            <w:r w:rsidRPr="00C22150">
              <w:rPr>
                <w:rFonts w:ascii="Times New Roman" w:hAnsi="Times New Roman"/>
                <w:sz w:val="12"/>
                <w:szCs w:val="12"/>
              </w:rPr>
              <w:t xml:space="preserve"> Ирина Ивановна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100</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 xml:space="preserve">п. Кутузовский, ул. </w:t>
            </w:r>
            <w:proofErr w:type="gramStart"/>
            <w:r w:rsidRPr="00C22150">
              <w:rPr>
                <w:rFonts w:ascii="Times New Roman" w:hAnsi="Times New Roman"/>
                <w:sz w:val="12"/>
                <w:szCs w:val="12"/>
              </w:rPr>
              <w:t>Центральная</w:t>
            </w:r>
            <w:proofErr w:type="gramEnd"/>
            <w:r w:rsidRPr="00C22150">
              <w:rPr>
                <w:rFonts w:ascii="Times New Roman" w:hAnsi="Times New Roman"/>
                <w:sz w:val="12"/>
                <w:szCs w:val="12"/>
              </w:rPr>
              <w:t>, 14</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125,0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125,0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101</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 xml:space="preserve">х. Вольница, 22 возле здания магазина </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 xml:space="preserve">С </w:t>
            </w:r>
            <w:r w:rsidR="00AA6D51">
              <w:rPr>
                <w:rFonts w:ascii="Times New Roman" w:hAnsi="Times New Roman"/>
                <w:sz w:val="12"/>
                <w:szCs w:val="12"/>
              </w:rPr>
              <w:t xml:space="preserve">10.11.14по </w:t>
            </w:r>
            <w:r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102</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 xml:space="preserve">п. Светлодольск, </w:t>
            </w:r>
            <w:r w:rsidR="00BD0CE9">
              <w:rPr>
                <w:rFonts w:ascii="Times New Roman" w:hAnsi="Times New Roman"/>
                <w:sz w:val="12"/>
                <w:szCs w:val="12"/>
              </w:rPr>
              <w:t xml:space="preserve">ул. Гагарина, </w:t>
            </w:r>
            <w:r w:rsidRPr="00C22150">
              <w:rPr>
                <w:rFonts w:ascii="Times New Roman" w:hAnsi="Times New Roman"/>
                <w:sz w:val="12"/>
                <w:szCs w:val="12"/>
              </w:rPr>
              <w:t>рядом с д.№18</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82,0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82,0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С 01.01.15</w:t>
            </w:r>
            <w:r w:rsidR="00BB6CB5" w:rsidRPr="00C22150">
              <w:rPr>
                <w:rFonts w:ascii="Times New Roman" w:hAnsi="Times New Roman"/>
                <w:sz w:val="12"/>
                <w:szCs w:val="12"/>
              </w:rPr>
              <w:t>по 01.12.15</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w:t>
            </w:r>
            <w:r w:rsidR="00AA6D51">
              <w:rPr>
                <w:rFonts w:ascii="Times New Roman" w:hAnsi="Times New Roman"/>
                <w:sz w:val="12"/>
                <w:szCs w:val="12"/>
              </w:rPr>
              <w:t xml:space="preserve"> Овсянников Владимир </w:t>
            </w:r>
            <w:r w:rsidRPr="00C22150">
              <w:rPr>
                <w:rFonts w:ascii="Times New Roman" w:hAnsi="Times New Roman"/>
                <w:sz w:val="12"/>
                <w:szCs w:val="12"/>
              </w:rPr>
              <w:t>Геннадьевич</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w:t>
            </w:r>
            <w:r w:rsidR="00AA6D51">
              <w:rPr>
                <w:rFonts w:ascii="Times New Roman" w:hAnsi="Times New Roman"/>
                <w:sz w:val="12"/>
                <w:szCs w:val="12"/>
              </w:rPr>
              <w:t xml:space="preserve"> </w:t>
            </w:r>
            <w:r w:rsidRPr="00C22150">
              <w:rPr>
                <w:rFonts w:ascii="Times New Roman" w:hAnsi="Times New Roman"/>
                <w:sz w:val="12"/>
                <w:szCs w:val="12"/>
              </w:rPr>
              <w:t xml:space="preserve">Овсянников </w:t>
            </w:r>
            <w:r w:rsidR="00AA6D51">
              <w:rPr>
                <w:rFonts w:ascii="Times New Roman" w:hAnsi="Times New Roman"/>
                <w:sz w:val="12"/>
                <w:szCs w:val="12"/>
              </w:rPr>
              <w:t xml:space="preserve">Владимир </w:t>
            </w:r>
            <w:r w:rsidRPr="00C22150">
              <w:rPr>
                <w:rFonts w:ascii="Times New Roman" w:hAnsi="Times New Roman"/>
                <w:sz w:val="12"/>
                <w:szCs w:val="12"/>
              </w:rPr>
              <w:t>Геннадьевич</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103</w:t>
            </w:r>
          </w:p>
        </w:tc>
        <w:tc>
          <w:tcPr>
            <w:tcW w:w="1134" w:type="dxa"/>
          </w:tcPr>
          <w:p w:rsidR="00BB6CB5" w:rsidRPr="00C22150" w:rsidRDefault="00BD0CE9" w:rsidP="00BD0CE9">
            <w:pPr>
              <w:rPr>
                <w:rFonts w:ascii="Times New Roman" w:hAnsi="Times New Roman"/>
                <w:sz w:val="12"/>
                <w:szCs w:val="12"/>
              </w:rPr>
            </w:pPr>
            <w:r>
              <w:rPr>
                <w:rFonts w:ascii="Times New Roman" w:hAnsi="Times New Roman"/>
                <w:sz w:val="12"/>
                <w:szCs w:val="12"/>
              </w:rPr>
              <w:t xml:space="preserve">п. Светлодольск, </w:t>
            </w:r>
            <w:r w:rsidR="00BB6CB5" w:rsidRPr="00C22150">
              <w:rPr>
                <w:rFonts w:ascii="Times New Roman" w:hAnsi="Times New Roman"/>
                <w:sz w:val="12"/>
                <w:szCs w:val="12"/>
              </w:rPr>
              <w:t>ул. Полевая/Гагарина, рядом с д. №</w:t>
            </w:r>
            <w:r>
              <w:rPr>
                <w:rFonts w:ascii="Times New Roman" w:hAnsi="Times New Roman"/>
                <w:sz w:val="12"/>
                <w:szCs w:val="12"/>
              </w:rPr>
              <w:t>1</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01.08.14по 01.07.15</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ИП Овсянников Владимир Геннадьевич</w:t>
            </w:r>
          </w:p>
        </w:tc>
        <w:tc>
          <w:tcPr>
            <w:tcW w:w="70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ИП Овсянников Владимир Геннадьевич</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104</w:t>
            </w:r>
          </w:p>
        </w:tc>
        <w:tc>
          <w:tcPr>
            <w:tcW w:w="1134" w:type="dxa"/>
          </w:tcPr>
          <w:p w:rsidR="00BB6CB5" w:rsidRPr="00C22150" w:rsidRDefault="00BB6CB5" w:rsidP="00BD0CE9">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xml:space="preserve">. Павловка, </w:t>
            </w:r>
            <w:r w:rsidR="00BD0CE9">
              <w:rPr>
                <w:rFonts w:ascii="Times New Roman" w:hAnsi="Times New Roman"/>
                <w:sz w:val="12"/>
                <w:szCs w:val="12"/>
              </w:rPr>
              <w:t xml:space="preserve">ул. Центральная </w:t>
            </w:r>
            <w:r w:rsidRPr="00C22150">
              <w:rPr>
                <w:rFonts w:ascii="Times New Roman" w:hAnsi="Times New Roman"/>
                <w:sz w:val="12"/>
                <w:szCs w:val="12"/>
              </w:rPr>
              <w:t>около д. № 47</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индивидуальные предприниматели  </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индивидуальные предприниматели   </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105</w:t>
            </w:r>
          </w:p>
        </w:tc>
        <w:tc>
          <w:tcPr>
            <w:tcW w:w="1134" w:type="dxa"/>
          </w:tcPr>
          <w:p w:rsidR="00BB6CB5" w:rsidRPr="00C22150" w:rsidRDefault="00BB6CB5" w:rsidP="00BD0CE9">
            <w:pPr>
              <w:rPr>
                <w:rFonts w:ascii="Times New Roman" w:hAnsi="Times New Roman"/>
                <w:sz w:val="12"/>
                <w:szCs w:val="12"/>
              </w:rPr>
            </w:pPr>
            <w:r w:rsidRPr="00C22150">
              <w:rPr>
                <w:rFonts w:ascii="Times New Roman" w:hAnsi="Times New Roman"/>
                <w:sz w:val="12"/>
                <w:szCs w:val="12"/>
              </w:rPr>
              <w:t>п. Светлодольск, ул. Полевая</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41,0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41,0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D0CE9" w:rsidP="00BD0CE9">
            <w:pPr>
              <w:rPr>
                <w:rFonts w:ascii="Times New Roman" w:hAnsi="Times New Roman"/>
                <w:sz w:val="12"/>
                <w:szCs w:val="12"/>
              </w:rPr>
            </w:pPr>
            <w:r>
              <w:rPr>
                <w:rFonts w:ascii="Times New Roman" w:hAnsi="Times New Roman"/>
                <w:sz w:val="12"/>
                <w:szCs w:val="12"/>
              </w:rPr>
              <w:t>С 01.10.14</w:t>
            </w:r>
            <w:r w:rsidR="00BB6CB5" w:rsidRPr="00C22150">
              <w:rPr>
                <w:rFonts w:ascii="Times New Roman" w:hAnsi="Times New Roman"/>
                <w:sz w:val="12"/>
                <w:szCs w:val="12"/>
              </w:rPr>
              <w:t>по 01.09.15</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 Демина Галина Васильевна</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 Демина Галина Васильевна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106</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 Нероновка, ул. Центральная</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35,0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35,0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C22150">
            <w:pPr>
              <w:rPr>
                <w:rFonts w:ascii="Times New Roman" w:hAnsi="Times New Roman"/>
                <w:sz w:val="12"/>
                <w:szCs w:val="12"/>
              </w:rPr>
            </w:pPr>
            <w:r>
              <w:rPr>
                <w:rFonts w:ascii="Times New Roman" w:hAnsi="Times New Roman"/>
                <w:sz w:val="12"/>
                <w:szCs w:val="12"/>
              </w:rPr>
              <w:t>С 24.12.14</w:t>
            </w:r>
            <w:r w:rsidR="00BB6CB5" w:rsidRPr="00C22150">
              <w:rPr>
                <w:rFonts w:ascii="Times New Roman" w:hAnsi="Times New Roman"/>
                <w:sz w:val="12"/>
                <w:szCs w:val="12"/>
              </w:rPr>
              <w:t>по 24.11.15</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Ромаданова</w:t>
            </w:r>
            <w:proofErr w:type="spellEnd"/>
            <w:r w:rsidRPr="00C22150">
              <w:rPr>
                <w:rFonts w:ascii="Times New Roman" w:hAnsi="Times New Roman"/>
                <w:sz w:val="12"/>
                <w:szCs w:val="12"/>
              </w:rPr>
              <w:t xml:space="preserve"> Татьяна Григорьевна</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 xml:space="preserve">ИП </w:t>
            </w:r>
            <w:proofErr w:type="spellStart"/>
            <w:r w:rsidRPr="00C22150">
              <w:rPr>
                <w:rFonts w:ascii="Times New Roman" w:hAnsi="Times New Roman"/>
                <w:sz w:val="12"/>
                <w:szCs w:val="12"/>
              </w:rPr>
              <w:t>Ромаданова</w:t>
            </w:r>
            <w:proofErr w:type="spellEnd"/>
            <w:r w:rsidRPr="00C22150">
              <w:rPr>
                <w:rFonts w:ascii="Times New Roman" w:hAnsi="Times New Roman"/>
                <w:sz w:val="12"/>
                <w:szCs w:val="12"/>
              </w:rPr>
              <w:t xml:space="preserve"> Татьяна Григорьевна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107</w:t>
            </w:r>
          </w:p>
        </w:tc>
        <w:tc>
          <w:tcPr>
            <w:tcW w:w="1134" w:type="dxa"/>
          </w:tcPr>
          <w:p w:rsidR="00BB6CB5" w:rsidRPr="00C22150" w:rsidRDefault="00BB6CB5" w:rsidP="00BD0CE9">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xml:space="preserve">. Старая Дмитриевка, </w:t>
            </w:r>
            <w:r w:rsidR="00BD0CE9">
              <w:rPr>
                <w:rFonts w:ascii="Times New Roman" w:hAnsi="Times New Roman"/>
                <w:sz w:val="12"/>
                <w:szCs w:val="12"/>
              </w:rPr>
              <w:t xml:space="preserve">ул. Кооперативная, </w:t>
            </w:r>
            <w:r w:rsidRPr="00C22150">
              <w:rPr>
                <w:rFonts w:ascii="Times New Roman" w:hAnsi="Times New Roman"/>
                <w:sz w:val="12"/>
                <w:szCs w:val="12"/>
              </w:rPr>
              <w:t>напротив СДК «Светлана»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51,1</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51,1</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C22150">
            <w:pPr>
              <w:rPr>
                <w:rFonts w:ascii="Times New Roman" w:hAnsi="Times New Roman"/>
                <w:sz w:val="12"/>
                <w:szCs w:val="12"/>
              </w:rPr>
            </w:pPr>
            <w:r>
              <w:rPr>
                <w:rFonts w:ascii="Times New Roman" w:hAnsi="Times New Roman"/>
                <w:sz w:val="12"/>
                <w:szCs w:val="12"/>
              </w:rPr>
              <w:t>С 01.09.14</w:t>
            </w:r>
            <w:r w:rsidR="00BB6CB5" w:rsidRPr="00C22150">
              <w:rPr>
                <w:rFonts w:ascii="Times New Roman" w:hAnsi="Times New Roman"/>
                <w:sz w:val="12"/>
                <w:szCs w:val="12"/>
              </w:rPr>
              <w:t xml:space="preserve">по 01.08.15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 Варламова Оксана Валерьевна</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 Варламова Оксана Валерьевна</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108</w:t>
            </w:r>
          </w:p>
        </w:tc>
        <w:tc>
          <w:tcPr>
            <w:tcW w:w="113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п. Антоновка, ул.</w:t>
            </w:r>
            <w:r w:rsidR="004837A3">
              <w:rPr>
                <w:rFonts w:ascii="Times New Roman" w:hAnsi="Times New Roman"/>
                <w:sz w:val="12"/>
                <w:szCs w:val="12"/>
              </w:rPr>
              <w:t xml:space="preserve"> </w:t>
            </w:r>
            <w:r w:rsidRPr="00C22150">
              <w:rPr>
                <w:rFonts w:ascii="Times New Roman" w:hAnsi="Times New Roman"/>
                <w:sz w:val="12"/>
                <w:szCs w:val="12"/>
              </w:rPr>
              <w:t>Мичурина, «Огонек»</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64,0</w:t>
            </w:r>
          </w:p>
        </w:tc>
        <w:tc>
          <w:tcPr>
            <w:tcW w:w="425"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торговый павильон </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неопределенный срок</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p>
        </w:tc>
        <w:tc>
          <w:tcPr>
            <w:tcW w:w="709" w:type="dxa"/>
          </w:tcPr>
          <w:p w:rsidR="00BB6CB5" w:rsidRPr="00C22150" w:rsidRDefault="00BB6CB5" w:rsidP="00C22150">
            <w:pPr>
              <w:rPr>
                <w:rFonts w:ascii="Times New Roman" w:hAnsi="Times New Roman"/>
                <w:sz w:val="12"/>
                <w:szCs w:val="12"/>
              </w:rPr>
            </w:pPr>
          </w:p>
        </w:tc>
        <w:tc>
          <w:tcPr>
            <w:tcW w:w="425" w:type="dxa"/>
          </w:tcPr>
          <w:p w:rsidR="00BB6CB5" w:rsidRPr="00C22150" w:rsidRDefault="00BB6CB5" w:rsidP="00C22150">
            <w:pPr>
              <w:rPr>
                <w:rFonts w:ascii="Times New Roman" w:hAnsi="Times New Roman"/>
                <w:sz w:val="12"/>
                <w:szCs w:val="12"/>
              </w:rPr>
            </w:pPr>
            <w:proofErr w:type="gramStart"/>
            <w:r w:rsidRPr="00C22150">
              <w:rPr>
                <w:rFonts w:ascii="Times New Roman" w:hAnsi="Times New Roman"/>
                <w:sz w:val="12"/>
                <w:szCs w:val="12"/>
              </w:rPr>
              <w:t>предполагаемый</w:t>
            </w:r>
            <w:proofErr w:type="gramEnd"/>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109</w:t>
            </w:r>
          </w:p>
        </w:tc>
        <w:tc>
          <w:tcPr>
            <w:tcW w:w="1134" w:type="dxa"/>
          </w:tcPr>
          <w:p w:rsidR="00BB6CB5" w:rsidRPr="00C22150" w:rsidRDefault="004837A3" w:rsidP="004837A3">
            <w:pPr>
              <w:rPr>
                <w:rFonts w:ascii="Times New Roman" w:hAnsi="Times New Roman"/>
                <w:sz w:val="12"/>
                <w:szCs w:val="12"/>
              </w:rPr>
            </w:pPr>
            <w:r>
              <w:rPr>
                <w:rFonts w:ascii="Times New Roman" w:hAnsi="Times New Roman"/>
                <w:sz w:val="12"/>
                <w:szCs w:val="12"/>
              </w:rPr>
              <w:t xml:space="preserve">п. Антоновка, </w:t>
            </w:r>
            <w:r w:rsidR="00BB6CB5" w:rsidRPr="00C22150">
              <w:rPr>
                <w:rFonts w:ascii="Times New Roman" w:hAnsi="Times New Roman"/>
                <w:sz w:val="12"/>
                <w:szCs w:val="12"/>
              </w:rPr>
              <w:t xml:space="preserve">ул. Мичурина  напротив Дома </w:t>
            </w:r>
            <w:r w:rsidR="00BB6CB5" w:rsidRPr="00C22150">
              <w:rPr>
                <w:rFonts w:ascii="Times New Roman" w:hAnsi="Times New Roman"/>
                <w:sz w:val="12"/>
                <w:szCs w:val="12"/>
              </w:rPr>
              <w:lastRenderedPageBreak/>
              <w:t>Культуры</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150,0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150,0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свободный участок </w:t>
            </w:r>
            <w:r w:rsidRPr="00C22150">
              <w:rPr>
                <w:rFonts w:ascii="Times New Roman" w:hAnsi="Times New Roman"/>
                <w:sz w:val="12"/>
                <w:szCs w:val="12"/>
              </w:rPr>
              <w:lastRenderedPageBreak/>
              <w:t>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универсал</w:t>
            </w:r>
            <w:r w:rsidRPr="00C22150">
              <w:rPr>
                <w:rFonts w:ascii="Times New Roman" w:hAnsi="Times New Roman"/>
                <w:sz w:val="12"/>
                <w:szCs w:val="12"/>
              </w:rPr>
              <w:lastRenderedPageBreak/>
              <w:t>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lastRenderedPageBreak/>
              <w:t xml:space="preserve">С 10.11.14по </w:t>
            </w:r>
            <w:r w:rsidR="00BB6CB5" w:rsidRPr="00C22150">
              <w:rPr>
                <w:rFonts w:ascii="Times New Roman" w:hAnsi="Times New Roman"/>
                <w:sz w:val="12"/>
                <w:szCs w:val="12"/>
              </w:rPr>
              <w:lastRenderedPageBreak/>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lastRenderedPageBreak/>
              <w:t xml:space="preserve">Земельный участок, государственная собственность на </w:t>
            </w:r>
            <w:r w:rsidRPr="00AA6D51">
              <w:rPr>
                <w:rFonts w:ascii="Times New Roman" w:hAnsi="Times New Roman"/>
                <w:sz w:val="12"/>
                <w:szCs w:val="12"/>
              </w:rPr>
              <w:lastRenderedPageBreak/>
              <w:t>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индивидуальные предприн</w:t>
            </w:r>
            <w:r w:rsidRPr="00C22150">
              <w:rPr>
                <w:rFonts w:ascii="Times New Roman" w:hAnsi="Times New Roman"/>
                <w:sz w:val="12"/>
                <w:szCs w:val="12"/>
              </w:rPr>
              <w:lastRenderedPageBreak/>
              <w:t>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индивидуальные предприн</w:t>
            </w:r>
            <w:r w:rsidRPr="00C22150">
              <w:rPr>
                <w:rFonts w:ascii="Times New Roman" w:hAnsi="Times New Roman"/>
                <w:sz w:val="12"/>
                <w:szCs w:val="12"/>
              </w:rPr>
              <w:lastRenderedPageBreak/>
              <w:t>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действую</w:t>
            </w:r>
            <w:r w:rsidRPr="00C22150">
              <w:rPr>
                <w:rFonts w:ascii="Times New Roman" w:hAnsi="Times New Roman"/>
                <w:sz w:val="12"/>
                <w:szCs w:val="12"/>
              </w:rPr>
              <w:lastRenderedPageBreak/>
              <w:t>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lastRenderedPageBreak/>
              <w:t>110</w:t>
            </w:r>
          </w:p>
        </w:tc>
        <w:tc>
          <w:tcPr>
            <w:tcW w:w="1134"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с. Захаркино, ул. Московская, 33</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46,0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46,0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торговый павильон</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C22150">
            <w:pPr>
              <w:rPr>
                <w:rFonts w:ascii="Times New Roman" w:hAnsi="Times New Roman"/>
                <w:sz w:val="12"/>
                <w:szCs w:val="12"/>
              </w:rPr>
            </w:pPr>
            <w:r>
              <w:rPr>
                <w:rFonts w:ascii="Times New Roman" w:hAnsi="Times New Roman"/>
                <w:sz w:val="12"/>
                <w:szCs w:val="12"/>
              </w:rPr>
              <w:t>С 01.06.14</w:t>
            </w:r>
            <w:r w:rsidR="00BB6CB5" w:rsidRPr="00C22150">
              <w:rPr>
                <w:rFonts w:ascii="Times New Roman" w:hAnsi="Times New Roman"/>
                <w:sz w:val="12"/>
                <w:szCs w:val="12"/>
              </w:rPr>
              <w:t>по 01.05.15</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 Дмитриев Александр Иванович</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ИП Дмитриев Александр Иванович</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 xml:space="preserve">действующий </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111</w:t>
            </w:r>
          </w:p>
        </w:tc>
        <w:tc>
          <w:tcPr>
            <w:tcW w:w="1134"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с. Захаркино, ул. Пролетарская,1</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10.11.14</w:t>
            </w:r>
            <w:r>
              <w:rPr>
                <w:rFonts w:ascii="Times New Roman" w:hAnsi="Times New Roman"/>
                <w:sz w:val="12"/>
                <w:szCs w:val="12"/>
              </w:rPr>
              <w:t xml:space="preserve">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112</w:t>
            </w:r>
          </w:p>
        </w:tc>
        <w:tc>
          <w:tcPr>
            <w:tcW w:w="1134" w:type="dxa"/>
          </w:tcPr>
          <w:p w:rsidR="00BB6CB5" w:rsidRPr="00C22150" w:rsidRDefault="00BB6CB5" w:rsidP="004837A3">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Сидоровка, ул. Курско-Пензенская, 69а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непродовольственный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С 10.11.14по</w:t>
            </w:r>
            <w:r w:rsidR="00BB6CB5" w:rsidRPr="00C22150">
              <w:rPr>
                <w:rFonts w:ascii="Times New Roman" w:hAnsi="Times New Roman"/>
                <w:sz w:val="12"/>
                <w:szCs w:val="12"/>
              </w:rPr>
              <w:t xml:space="preserve"> 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113</w:t>
            </w:r>
          </w:p>
        </w:tc>
        <w:tc>
          <w:tcPr>
            <w:tcW w:w="1134"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 xml:space="preserve">с. Красносельское,  ул. </w:t>
            </w:r>
            <w:proofErr w:type="gramStart"/>
            <w:r w:rsidRPr="00C22150">
              <w:rPr>
                <w:rFonts w:ascii="Times New Roman" w:hAnsi="Times New Roman"/>
                <w:sz w:val="12"/>
                <w:szCs w:val="12"/>
              </w:rPr>
              <w:t>Школьная</w:t>
            </w:r>
            <w:proofErr w:type="gramEnd"/>
            <w:r w:rsidRPr="00C22150">
              <w:rPr>
                <w:rFonts w:ascii="Times New Roman" w:hAnsi="Times New Roman"/>
                <w:sz w:val="12"/>
                <w:szCs w:val="12"/>
              </w:rPr>
              <w:t>, д.1</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114</w:t>
            </w:r>
          </w:p>
        </w:tc>
        <w:tc>
          <w:tcPr>
            <w:tcW w:w="1134" w:type="dxa"/>
          </w:tcPr>
          <w:p w:rsidR="00BB6CB5" w:rsidRPr="00C22150" w:rsidRDefault="004837A3" w:rsidP="004837A3">
            <w:pPr>
              <w:rPr>
                <w:rFonts w:ascii="Times New Roman" w:hAnsi="Times New Roman"/>
                <w:sz w:val="12"/>
                <w:szCs w:val="12"/>
              </w:rPr>
            </w:pPr>
            <w:r>
              <w:rPr>
                <w:rFonts w:ascii="Times New Roman" w:hAnsi="Times New Roman"/>
                <w:sz w:val="12"/>
                <w:szCs w:val="12"/>
              </w:rPr>
              <w:t xml:space="preserve">п. Ровный, </w:t>
            </w:r>
            <w:r w:rsidR="00BB6CB5" w:rsidRPr="00C22150">
              <w:rPr>
                <w:rFonts w:ascii="Times New Roman" w:hAnsi="Times New Roman"/>
                <w:sz w:val="12"/>
                <w:szCs w:val="12"/>
              </w:rPr>
              <w:t>ул. Озерная, 3</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 xml:space="preserve">С </w:t>
            </w:r>
            <w:r w:rsidR="00AA6D51">
              <w:rPr>
                <w:rFonts w:ascii="Times New Roman" w:hAnsi="Times New Roman"/>
                <w:sz w:val="12"/>
                <w:szCs w:val="12"/>
              </w:rPr>
              <w:t xml:space="preserve">10.11.14по </w:t>
            </w:r>
            <w:r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115</w:t>
            </w:r>
          </w:p>
        </w:tc>
        <w:tc>
          <w:tcPr>
            <w:tcW w:w="1134"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п. Малые Ключи, автобусная остановка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С 10.11.14по</w:t>
            </w:r>
            <w:r w:rsidR="00BB6CB5" w:rsidRPr="00C22150">
              <w:rPr>
                <w:rFonts w:ascii="Times New Roman" w:hAnsi="Times New Roman"/>
                <w:sz w:val="12"/>
                <w:szCs w:val="12"/>
              </w:rPr>
              <w:t xml:space="preserve"> 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116</w:t>
            </w:r>
          </w:p>
        </w:tc>
        <w:tc>
          <w:tcPr>
            <w:tcW w:w="1134" w:type="dxa"/>
          </w:tcPr>
          <w:p w:rsidR="00BB6CB5" w:rsidRPr="00C22150" w:rsidRDefault="00BB6CB5" w:rsidP="004837A3">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xml:space="preserve">. </w:t>
            </w:r>
            <w:proofErr w:type="gramStart"/>
            <w:r w:rsidRPr="00C22150">
              <w:rPr>
                <w:rFonts w:ascii="Times New Roman" w:hAnsi="Times New Roman"/>
                <w:sz w:val="12"/>
                <w:szCs w:val="12"/>
              </w:rPr>
              <w:t>Елшанка</w:t>
            </w:r>
            <w:proofErr w:type="gramEnd"/>
            <w:r w:rsidRPr="00C22150">
              <w:rPr>
                <w:rFonts w:ascii="Times New Roman" w:hAnsi="Times New Roman"/>
                <w:sz w:val="12"/>
                <w:szCs w:val="12"/>
              </w:rPr>
              <w:t>, ул. Победы, около дома №42а</w:t>
            </w:r>
          </w:p>
        </w:tc>
        <w:tc>
          <w:tcPr>
            <w:tcW w:w="567"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200,0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 xml:space="preserve">10.11.14по 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117</w:t>
            </w:r>
          </w:p>
        </w:tc>
        <w:tc>
          <w:tcPr>
            <w:tcW w:w="1134"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с.</w:t>
            </w:r>
            <w:r w:rsidR="004837A3">
              <w:rPr>
                <w:rFonts w:ascii="Times New Roman" w:hAnsi="Times New Roman"/>
                <w:sz w:val="12"/>
                <w:szCs w:val="12"/>
              </w:rPr>
              <w:t xml:space="preserve"> </w:t>
            </w:r>
            <w:r w:rsidRPr="00C22150">
              <w:rPr>
                <w:rFonts w:ascii="Times New Roman" w:hAnsi="Times New Roman"/>
                <w:sz w:val="12"/>
                <w:szCs w:val="12"/>
              </w:rPr>
              <w:t>Чекалин</w:t>
            </w:r>
            <w:r w:rsidR="004837A3">
              <w:rPr>
                <w:rFonts w:ascii="Times New Roman" w:hAnsi="Times New Roman"/>
                <w:sz w:val="12"/>
                <w:szCs w:val="12"/>
              </w:rPr>
              <w:t xml:space="preserve">о, </w:t>
            </w:r>
            <w:r w:rsidRPr="00C22150">
              <w:rPr>
                <w:rFonts w:ascii="Times New Roman" w:hAnsi="Times New Roman"/>
                <w:sz w:val="12"/>
                <w:szCs w:val="12"/>
              </w:rPr>
              <w:t>ул.</w:t>
            </w:r>
            <w:r w:rsidR="004837A3">
              <w:rPr>
                <w:rFonts w:ascii="Times New Roman" w:hAnsi="Times New Roman"/>
                <w:sz w:val="12"/>
                <w:szCs w:val="12"/>
              </w:rPr>
              <w:t xml:space="preserve"> </w:t>
            </w:r>
            <w:proofErr w:type="gramStart"/>
            <w:r w:rsidR="004837A3">
              <w:rPr>
                <w:rFonts w:ascii="Times New Roman" w:hAnsi="Times New Roman"/>
                <w:sz w:val="12"/>
                <w:szCs w:val="12"/>
              </w:rPr>
              <w:t>Советская</w:t>
            </w:r>
            <w:proofErr w:type="gramEnd"/>
            <w:r w:rsidR="004837A3">
              <w:rPr>
                <w:rFonts w:ascii="Times New Roman" w:hAnsi="Times New Roman"/>
                <w:sz w:val="12"/>
                <w:szCs w:val="12"/>
              </w:rPr>
              <w:t xml:space="preserve">, </w:t>
            </w:r>
            <w:r w:rsidRPr="00C22150">
              <w:rPr>
                <w:rFonts w:ascii="Times New Roman" w:hAnsi="Times New Roman"/>
                <w:sz w:val="12"/>
                <w:szCs w:val="12"/>
              </w:rPr>
              <w:t>на центральной площади</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10.11.14</w:t>
            </w:r>
            <w:r>
              <w:rPr>
                <w:rFonts w:ascii="Times New Roman" w:hAnsi="Times New Roman"/>
                <w:sz w:val="12"/>
                <w:szCs w:val="12"/>
              </w:rPr>
              <w:t xml:space="preserve">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118</w:t>
            </w:r>
          </w:p>
        </w:tc>
        <w:tc>
          <w:tcPr>
            <w:tcW w:w="1134"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 xml:space="preserve">с. Б. </w:t>
            </w:r>
            <w:proofErr w:type="spellStart"/>
            <w:r w:rsidRPr="00C22150">
              <w:rPr>
                <w:rFonts w:ascii="Times New Roman" w:hAnsi="Times New Roman"/>
                <w:sz w:val="12"/>
                <w:szCs w:val="12"/>
              </w:rPr>
              <w:t>Чесноковка</w:t>
            </w:r>
            <w:proofErr w:type="spellEnd"/>
            <w:r w:rsidRPr="00C22150">
              <w:rPr>
                <w:rFonts w:ascii="Times New Roman" w:hAnsi="Times New Roman"/>
                <w:sz w:val="12"/>
                <w:szCs w:val="12"/>
              </w:rPr>
              <w:t xml:space="preserve">, </w:t>
            </w:r>
            <w:r w:rsidR="004837A3">
              <w:rPr>
                <w:rFonts w:ascii="Times New Roman" w:hAnsi="Times New Roman"/>
                <w:sz w:val="12"/>
                <w:szCs w:val="12"/>
              </w:rPr>
              <w:t xml:space="preserve">ул. </w:t>
            </w:r>
            <w:proofErr w:type="gramStart"/>
            <w:r w:rsidR="004837A3">
              <w:rPr>
                <w:rFonts w:ascii="Times New Roman" w:hAnsi="Times New Roman"/>
                <w:sz w:val="12"/>
                <w:szCs w:val="12"/>
              </w:rPr>
              <w:t>Центральная</w:t>
            </w:r>
            <w:proofErr w:type="gramEnd"/>
            <w:r w:rsidR="004837A3">
              <w:rPr>
                <w:rFonts w:ascii="Times New Roman" w:hAnsi="Times New Roman"/>
                <w:sz w:val="12"/>
                <w:szCs w:val="12"/>
              </w:rPr>
              <w:t xml:space="preserve">, </w:t>
            </w:r>
            <w:r w:rsidRPr="00C22150">
              <w:rPr>
                <w:rFonts w:ascii="Times New Roman" w:hAnsi="Times New Roman"/>
                <w:sz w:val="12"/>
                <w:szCs w:val="12"/>
              </w:rPr>
              <w:t>около дома № 32</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119</w:t>
            </w:r>
          </w:p>
        </w:tc>
        <w:tc>
          <w:tcPr>
            <w:tcW w:w="1134"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 xml:space="preserve">с. М-Селитьба, ул. </w:t>
            </w:r>
            <w:proofErr w:type="gramStart"/>
            <w:r w:rsidRPr="00C22150">
              <w:rPr>
                <w:rFonts w:ascii="Times New Roman" w:hAnsi="Times New Roman"/>
                <w:sz w:val="12"/>
                <w:szCs w:val="12"/>
              </w:rPr>
              <w:t>Кооперативная</w:t>
            </w:r>
            <w:proofErr w:type="gramEnd"/>
            <w:r w:rsidRPr="00C22150">
              <w:rPr>
                <w:rFonts w:ascii="Times New Roman" w:hAnsi="Times New Roman"/>
                <w:sz w:val="12"/>
                <w:szCs w:val="12"/>
              </w:rPr>
              <w:t>, около дома № 48</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120</w:t>
            </w:r>
          </w:p>
        </w:tc>
        <w:tc>
          <w:tcPr>
            <w:tcW w:w="1134"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 xml:space="preserve">д. Большие </w:t>
            </w:r>
            <w:proofErr w:type="spellStart"/>
            <w:r w:rsidRPr="00C22150">
              <w:rPr>
                <w:rFonts w:ascii="Times New Roman" w:hAnsi="Times New Roman"/>
                <w:sz w:val="12"/>
                <w:szCs w:val="12"/>
              </w:rPr>
              <w:t>Пичерки</w:t>
            </w:r>
            <w:proofErr w:type="spellEnd"/>
            <w:r w:rsidRPr="00C22150">
              <w:rPr>
                <w:rFonts w:ascii="Times New Roman" w:hAnsi="Times New Roman"/>
                <w:sz w:val="12"/>
                <w:szCs w:val="12"/>
              </w:rPr>
              <w:t xml:space="preserve">, ул. </w:t>
            </w:r>
            <w:proofErr w:type="gramStart"/>
            <w:r w:rsidRPr="00C22150">
              <w:rPr>
                <w:rFonts w:ascii="Times New Roman" w:hAnsi="Times New Roman"/>
                <w:sz w:val="12"/>
                <w:szCs w:val="12"/>
              </w:rPr>
              <w:t>Речная</w:t>
            </w:r>
            <w:proofErr w:type="gramEnd"/>
            <w:r w:rsidRPr="00C22150">
              <w:rPr>
                <w:rFonts w:ascii="Times New Roman" w:hAnsi="Times New Roman"/>
                <w:sz w:val="12"/>
                <w:szCs w:val="12"/>
              </w:rPr>
              <w:t xml:space="preserve">, </w:t>
            </w:r>
            <w:r w:rsidR="004837A3">
              <w:rPr>
                <w:rFonts w:ascii="Times New Roman" w:hAnsi="Times New Roman"/>
                <w:sz w:val="12"/>
                <w:szCs w:val="12"/>
              </w:rPr>
              <w:t>около дома №</w:t>
            </w:r>
            <w:r w:rsidRPr="00C22150">
              <w:rPr>
                <w:rFonts w:ascii="Times New Roman" w:hAnsi="Times New Roman"/>
                <w:sz w:val="12"/>
                <w:szCs w:val="12"/>
              </w:rPr>
              <w:t>3</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200,0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10.11.14</w:t>
            </w:r>
            <w:r>
              <w:rPr>
                <w:rFonts w:ascii="Times New Roman" w:hAnsi="Times New Roman"/>
                <w:sz w:val="12"/>
                <w:szCs w:val="12"/>
              </w:rPr>
              <w:t xml:space="preserve">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w:t>
            </w:r>
            <w:r w:rsidRPr="00C22150">
              <w:rPr>
                <w:rFonts w:ascii="Times New Roman" w:hAnsi="Times New Roman"/>
                <w:sz w:val="12"/>
                <w:szCs w:val="12"/>
              </w:rPr>
              <w:lastRenderedPageBreak/>
              <w:t>1</w:t>
            </w:r>
          </w:p>
        </w:tc>
        <w:tc>
          <w:tcPr>
            <w:tcW w:w="1134" w:type="dxa"/>
          </w:tcPr>
          <w:p w:rsidR="00BB6CB5" w:rsidRPr="00C22150" w:rsidRDefault="00BB6CB5" w:rsidP="004837A3">
            <w:pPr>
              <w:rPr>
                <w:rFonts w:ascii="Times New Roman" w:hAnsi="Times New Roman"/>
                <w:sz w:val="12"/>
                <w:szCs w:val="12"/>
              </w:rPr>
            </w:pPr>
            <w:r w:rsidRPr="00C22150">
              <w:rPr>
                <w:rFonts w:ascii="Times New Roman" w:hAnsi="Times New Roman"/>
                <w:sz w:val="12"/>
                <w:szCs w:val="12"/>
              </w:rPr>
              <w:t xml:space="preserve">с. Черновка, ул. </w:t>
            </w:r>
            <w:proofErr w:type="spellStart"/>
            <w:r w:rsidRPr="00C22150">
              <w:rPr>
                <w:rFonts w:ascii="Times New Roman" w:hAnsi="Times New Roman"/>
                <w:sz w:val="12"/>
                <w:szCs w:val="12"/>
              </w:rPr>
              <w:t>Ново</w:t>
            </w:r>
            <w:r w:rsidR="004837A3">
              <w:rPr>
                <w:rFonts w:ascii="Times New Roman" w:hAnsi="Times New Roman"/>
                <w:sz w:val="12"/>
                <w:szCs w:val="12"/>
              </w:rPr>
              <w:t>строевская</w:t>
            </w:r>
            <w:proofErr w:type="spellEnd"/>
            <w:r w:rsidR="004837A3">
              <w:rPr>
                <w:rFonts w:ascii="Times New Roman" w:hAnsi="Times New Roman"/>
                <w:sz w:val="12"/>
                <w:szCs w:val="12"/>
              </w:rPr>
              <w:t>, 11</w:t>
            </w:r>
            <w:r w:rsidRPr="00C22150">
              <w:rPr>
                <w:rFonts w:ascii="Times New Roman" w:hAnsi="Times New Roman"/>
                <w:sz w:val="12"/>
                <w:szCs w:val="12"/>
              </w:rPr>
              <w:t>около маг. № 107</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1000,0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1000,0</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w:t>
            </w:r>
            <w:r w:rsidR="00BB6CB5" w:rsidRPr="00C22150">
              <w:rPr>
                <w:rFonts w:ascii="Times New Roman" w:hAnsi="Times New Roman"/>
                <w:sz w:val="12"/>
                <w:szCs w:val="12"/>
              </w:rPr>
              <w:t>10.11.14</w:t>
            </w:r>
            <w:r>
              <w:rPr>
                <w:rFonts w:ascii="Times New Roman" w:hAnsi="Times New Roman"/>
                <w:sz w:val="12"/>
                <w:szCs w:val="12"/>
              </w:rPr>
              <w:t xml:space="preserve">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r w:rsidR="00103EB8" w:rsidRPr="00BB6CB5" w:rsidTr="004E5ECF">
        <w:trPr>
          <w:trHeight w:val="20"/>
        </w:trPr>
        <w:tc>
          <w:tcPr>
            <w:tcW w:w="284"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122</w:t>
            </w:r>
          </w:p>
        </w:tc>
        <w:tc>
          <w:tcPr>
            <w:tcW w:w="1134" w:type="dxa"/>
          </w:tcPr>
          <w:p w:rsidR="00BB6CB5" w:rsidRPr="00C22150" w:rsidRDefault="00BB6CB5" w:rsidP="004837A3">
            <w:pPr>
              <w:rPr>
                <w:rFonts w:ascii="Times New Roman" w:hAnsi="Times New Roman"/>
                <w:sz w:val="12"/>
                <w:szCs w:val="12"/>
              </w:rPr>
            </w:pPr>
            <w:proofErr w:type="gramStart"/>
            <w:r w:rsidRPr="00C22150">
              <w:rPr>
                <w:rFonts w:ascii="Times New Roman" w:hAnsi="Times New Roman"/>
                <w:sz w:val="12"/>
                <w:szCs w:val="12"/>
              </w:rPr>
              <w:t>с</w:t>
            </w:r>
            <w:proofErr w:type="gramEnd"/>
            <w:r w:rsidRPr="00C22150">
              <w:rPr>
                <w:rFonts w:ascii="Times New Roman" w:hAnsi="Times New Roman"/>
                <w:sz w:val="12"/>
                <w:szCs w:val="12"/>
              </w:rPr>
              <w:t xml:space="preserve">. </w:t>
            </w:r>
            <w:proofErr w:type="gramStart"/>
            <w:r w:rsidRPr="00C22150">
              <w:rPr>
                <w:rFonts w:ascii="Times New Roman" w:hAnsi="Times New Roman"/>
                <w:sz w:val="12"/>
                <w:szCs w:val="12"/>
              </w:rPr>
              <w:t>Орловка</w:t>
            </w:r>
            <w:proofErr w:type="gramEnd"/>
            <w:r w:rsidRPr="00C22150">
              <w:rPr>
                <w:rFonts w:ascii="Times New Roman" w:hAnsi="Times New Roman"/>
                <w:sz w:val="12"/>
                <w:szCs w:val="12"/>
              </w:rPr>
              <w:t xml:space="preserve">, ул. Школьная, около дома </w:t>
            </w:r>
            <w:r w:rsidR="004837A3">
              <w:rPr>
                <w:rFonts w:ascii="Times New Roman" w:hAnsi="Times New Roman"/>
                <w:sz w:val="12"/>
                <w:szCs w:val="12"/>
              </w:rPr>
              <w:t>№24</w:t>
            </w:r>
            <w:r w:rsidRPr="00C22150">
              <w:rPr>
                <w:rFonts w:ascii="Times New Roman" w:hAnsi="Times New Roman"/>
                <w:sz w:val="12"/>
                <w:szCs w:val="12"/>
              </w:rPr>
              <w:t>а</w:t>
            </w:r>
          </w:p>
        </w:tc>
        <w:tc>
          <w:tcPr>
            <w:tcW w:w="567"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50,0</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свободный участок для уличной торговли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универсальный</w:t>
            </w:r>
          </w:p>
        </w:tc>
        <w:tc>
          <w:tcPr>
            <w:tcW w:w="567" w:type="dxa"/>
          </w:tcPr>
          <w:p w:rsidR="00BB6CB5" w:rsidRPr="00C22150" w:rsidRDefault="00AA6D51" w:rsidP="00AA6D51">
            <w:pPr>
              <w:rPr>
                <w:rFonts w:ascii="Times New Roman" w:hAnsi="Times New Roman"/>
                <w:sz w:val="12"/>
                <w:szCs w:val="12"/>
              </w:rPr>
            </w:pPr>
            <w:r>
              <w:rPr>
                <w:rFonts w:ascii="Times New Roman" w:hAnsi="Times New Roman"/>
                <w:sz w:val="12"/>
                <w:szCs w:val="12"/>
              </w:rPr>
              <w:t xml:space="preserve">С 10.11.14по </w:t>
            </w:r>
            <w:r w:rsidR="00BB6CB5" w:rsidRPr="00C22150">
              <w:rPr>
                <w:rFonts w:ascii="Times New Roman" w:hAnsi="Times New Roman"/>
                <w:sz w:val="12"/>
                <w:szCs w:val="12"/>
              </w:rPr>
              <w:t xml:space="preserve">10.10.15 </w:t>
            </w:r>
          </w:p>
        </w:tc>
        <w:tc>
          <w:tcPr>
            <w:tcW w:w="1559" w:type="dxa"/>
          </w:tcPr>
          <w:p w:rsidR="00BB6CB5" w:rsidRPr="00C22150" w:rsidRDefault="00AA6D51" w:rsidP="00C22150">
            <w:pPr>
              <w:rPr>
                <w:rFonts w:ascii="Times New Roman" w:hAnsi="Times New Roman"/>
                <w:sz w:val="12"/>
                <w:szCs w:val="12"/>
              </w:rPr>
            </w:pPr>
            <w:r w:rsidRPr="00AA6D51">
              <w:rPr>
                <w:rFonts w:ascii="Times New Roman" w:hAnsi="Times New Roman"/>
                <w:sz w:val="12"/>
                <w:szCs w:val="12"/>
              </w:rPr>
              <w:t>Земельный участок, государственная собственность на который не разграничена. Администрация м.р. Сергиевский</w:t>
            </w:r>
          </w:p>
        </w:tc>
        <w:tc>
          <w:tcPr>
            <w:tcW w:w="709" w:type="dxa"/>
          </w:tcPr>
          <w:p w:rsidR="00BB6CB5" w:rsidRPr="00C22150" w:rsidRDefault="00BB6CB5" w:rsidP="00AA6D51">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709"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индивидуальные предприниматели</w:t>
            </w:r>
          </w:p>
        </w:tc>
        <w:tc>
          <w:tcPr>
            <w:tcW w:w="425" w:type="dxa"/>
          </w:tcPr>
          <w:p w:rsidR="00BB6CB5" w:rsidRPr="00C22150" w:rsidRDefault="00BB6CB5" w:rsidP="00C22150">
            <w:pPr>
              <w:rPr>
                <w:rFonts w:ascii="Times New Roman" w:hAnsi="Times New Roman"/>
                <w:sz w:val="12"/>
                <w:szCs w:val="12"/>
              </w:rPr>
            </w:pPr>
            <w:r w:rsidRPr="00C22150">
              <w:rPr>
                <w:rFonts w:ascii="Times New Roman" w:hAnsi="Times New Roman"/>
                <w:sz w:val="12"/>
                <w:szCs w:val="12"/>
              </w:rPr>
              <w:t>действующий</w:t>
            </w:r>
          </w:p>
        </w:tc>
      </w:tr>
    </w:tbl>
    <w:p w:rsidR="00476836" w:rsidRPr="00476836" w:rsidRDefault="00476836" w:rsidP="00476836">
      <w:pPr>
        <w:spacing w:after="0" w:line="240" w:lineRule="auto"/>
        <w:jc w:val="both"/>
        <w:rPr>
          <w:rFonts w:ascii="Times New Roman" w:hAnsi="Times New Roman"/>
          <w:sz w:val="12"/>
          <w:szCs w:val="12"/>
        </w:rPr>
      </w:pPr>
    </w:p>
    <w:p w:rsidR="00FB7E71" w:rsidRPr="00FB7E71" w:rsidRDefault="00FB7E71" w:rsidP="00FB7E71">
      <w:pPr>
        <w:spacing w:after="0" w:line="240" w:lineRule="auto"/>
        <w:jc w:val="center"/>
        <w:rPr>
          <w:rFonts w:ascii="Times New Roman" w:hAnsi="Times New Roman"/>
          <w:b/>
          <w:sz w:val="12"/>
          <w:szCs w:val="12"/>
        </w:rPr>
      </w:pPr>
      <w:r w:rsidRPr="00FB7E71">
        <w:rPr>
          <w:rFonts w:ascii="Times New Roman" w:hAnsi="Times New Roman"/>
          <w:b/>
          <w:sz w:val="12"/>
          <w:szCs w:val="12"/>
        </w:rPr>
        <w:t>СОБРАНИЕ ПРЕДСТАВИТЕЛЕЙ</w:t>
      </w:r>
    </w:p>
    <w:p w:rsidR="00FB7E71" w:rsidRPr="00FB7E71" w:rsidRDefault="00FB7E71" w:rsidP="00FB7E71">
      <w:pPr>
        <w:spacing w:after="0" w:line="240" w:lineRule="auto"/>
        <w:jc w:val="center"/>
        <w:rPr>
          <w:rFonts w:ascii="Times New Roman" w:hAnsi="Times New Roman"/>
          <w:b/>
          <w:sz w:val="12"/>
          <w:szCs w:val="12"/>
        </w:rPr>
      </w:pPr>
      <w:r w:rsidRPr="00FB7E71">
        <w:rPr>
          <w:rFonts w:ascii="Times New Roman" w:hAnsi="Times New Roman"/>
          <w:b/>
          <w:sz w:val="12"/>
          <w:szCs w:val="12"/>
        </w:rPr>
        <w:t xml:space="preserve">СЕЛЬСКОГО ПОСЕЛЕНИЯ </w:t>
      </w:r>
      <w:r>
        <w:rPr>
          <w:rFonts w:ascii="Times New Roman" w:hAnsi="Times New Roman"/>
          <w:b/>
          <w:sz w:val="12"/>
          <w:szCs w:val="12"/>
        </w:rPr>
        <w:t>СЕРГИЕВСК</w:t>
      </w:r>
    </w:p>
    <w:p w:rsidR="00FB7E71" w:rsidRPr="00FB7E71" w:rsidRDefault="00FB7E71" w:rsidP="00FB7E71">
      <w:pPr>
        <w:spacing w:after="0" w:line="240" w:lineRule="auto"/>
        <w:jc w:val="center"/>
        <w:rPr>
          <w:rFonts w:ascii="Times New Roman" w:hAnsi="Times New Roman"/>
          <w:b/>
          <w:sz w:val="12"/>
          <w:szCs w:val="12"/>
        </w:rPr>
      </w:pPr>
      <w:r w:rsidRPr="00FB7E71">
        <w:rPr>
          <w:rFonts w:ascii="Times New Roman" w:hAnsi="Times New Roman"/>
          <w:b/>
          <w:sz w:val="12"/>
          <w:szCs w:val="12"/>
        </w:rPr>
        <w:t>МУНИЦИПАЛЬНОГО РАЙОНА СЕРГИЕВСКИЙ</w:t>
      </w:r>
    </w:p>
    <w:p w:rsidR="00FB7E71" w:rsidRPr="00FB7E71" w:rsidRDefault="00FB7E71" w:rsidP="00FB7E71">
      <w:pPr>
        <w:spacing w:after="0" w:line="240" w:lineRule="auto"/>
        <w:jc w:val="center"/>
        <w:rPr>
          <w:rFonts w:ascii="Times New Roman" w:hAnsi="Times New Roman"/>
          <w:b/>
          <w:sz w:val="12"/>
          <w:szCs w:val="12"/>
        </w:rPr>
      </w:pPr>
      <w:r w:rsidRPr="00FB7E71">
        <w:rPr>
          <w:rFonts w:ascii="Times New Roman" w:hAnsi="Times New Roman"/>
          <w:b/>
          <w:sz w:val="12"/>
          <w:szCs w:val="12"/>
        </w:rPr>
        <w:t>САМАРСКОЙ ОБЛАСТИ</w:t>
      </w:r>
    </w:p>
    <w:p w:rsidR="00FB7E71" w:rsidRPr="00FB7E71" w:rsidRDefault="00FB7E71" w:rsidP="00FB7E71">
      <w:pPr>
        <w:spacing w:after="0" w:line="240" w:lineRule="auto"/>
        <w:jc w:val="center"/>
        <w:rPr>
          <w:rFonts w:ascii="Times New Roman" w:hAnsi="Times New Roman"/>
          <w:sz w:val="12"/>
          <w:szCs w:val="12"/>
        </w:rPr>
      </w:pPr>
    </w:p>
    <w:p w:rsidR="00FB7E71" w:rsidRPr="00FB7E71" w:rsidRDefault="00FB7E71" w:rsidP="00FB7E71">
      <w:pPr>
        <w:spacing w:after="0" w:line="240" w:lineRule="auto"/>
        <w:jc w:val="center"/>
        <w:rPr>
          <w:rFonts w:ascii="Times New Roman" w:hAnsi="Times New Roman"/>
          <w:sz w:val="12"/>
          <w:szCs w:val="12"/>
        </w:rPr>
      </w:pPr>
      <w:r w:rsidRPr="00FB7E71">
        <w:rPr>
          <w:rFonts w:ascii="Times New Roman" w:hAnsi="Times New Roman"/>
          <w:sz w:val="12"/>
          <w:szCs w:val="12"/>
        </w:rPr>
        <w:t>РЕШЕНИЕ</w:t>
      </w:r>
    </w:p>
    <w:p w:rsidR="00FB7E71" w:rsidRPr="00FB7E71" w:rsidRDefault="00FB7E71" w:rsidP="00FB7E71">
      <w:pPr>
        <w:spacing w:after="0" w:line="240" w:lineRule="auto"/>
        <w:jc w:val="center"/>
        <w:rPr>
          <w:rFonts w:ascii="Times New Roman" w:hAnsi="Times New Roman"/>
          <w:sz w:val="12"/>
          <w:szCs w:val="12"/>
        </w:rPr>
      </w:pPr>
      <w:r w:rsidRPr="00FB7E71">
        <w:rPr>
          <w:rFonts w:ascii="Times New Roman" w:hAnsi="Times New Roman"/>
          <w:sz w:val="12"/>
          <w:szCs w:val="12"/>
        </w:rPr>
        <w:t>1</w:t>
      </w:r>
      <w:r>
        <w:rPr>
          <w:rFonts w:ascii="Times New Roman" w:hAnsi="Times New Roman"/>
          <w:sz w:val="12"/>
          <w:szCs w:val="12"/>
        </w:rPr>
        <w:t>9</w:t>
      </w:r>
      <w:r w:rsidRPr="00FB7E71">
        <w:rPr>
          <w:rFonts w:ascii="Times New Roman" w:hAnsi="Times New Roman"/>
          <w:sz w:val="12"/>
          <w:szCs w:val="12"/>
        </w:rPr>
        <w:t xml:space="preserve"> марта 2015г.                      </w:t>
      </w:r>
      <w:r>
        <w:rPr>
          <w:rFonts w:ascii="Times New Roman" w:hAnsi="Times New Roman"/>
          <w:sz w:val="12"/>
          <w:szCs w:val="12"/>
        </w:rPr>
        <w:t xml:space="preserve">   </w:t>
      </w:r>
      <w:r w:rsidRPr="00FB7E71">
        <w:rPr>
          <w:rFonts w:ascii="Times New Roman" w:hAnsi="Times New Roman"/>
          <w:sz w:val="12"/>
          <w:szCs w:val="12"/>
        </w:rPr>
        <w:t xml:space="preserve">                                                                                                                                                                 </w:t>
      </w:r>
      <w:r>
        <w:rPr>
          <w:rFonts w:ascii="Times New Roman" w:hAnsi="Times New Roman"/>
          <w:sz w:val="12"/>
          <w:szCs w:val="12"/>
        </w:rPr>
        <w:t xml:space="preserve">                              №21</w:t>
      </w:r>
    </w:p>
    <w:p w:rsidR="00FB7E71" w:rsidRDefault="00FB7E71" w:rsidP="00FB7E71">
      <w:pPr>
        <w:spacing w:after="0" w:line="240" w:lineRule="auto"/>
        <w:jc w:val="center"/>
        <w:rPr>
          <w:rFonts w:ascii="Times New Roman" w:hAnsi="Times New Roman"/>
          <w:b/>
          <w:bCs/>
          <w:sz w:val="12"/>
          <w:szCs w:val="12"/>
        </w:rPr>
      </w:pPr>
      <w:r w:rsidRPr="00FB7E71">
        <w:rPr>
          <w:rFonts w:ascii="Times New Roman" w:hAnsi="Times New Roman"/>
          <w:b/>
          <w:bCs/>
          <w:sz w:val="12"/>
          <w:szCs w:val="12"/>
        </w:rPr>
        <w:t>О назначении на  должность Главы администрации сельского поселения Сергиевск му</w:t>
      </w:r>
      <w:r>
        <w:rPr>
          <w:rFonts w:ascii="Times New Roman" w:hAnsi="Times New Roman"/>
          <w:b/>
          <w:bCs/>
          <w:sz w:val="12"/>
          <w:szCs w:val="12"/>
        </w:rPr>
        <w:t>ниципального района Сергиевский</w:t>
      </w:r>
    </w:p>
    <w:p w:rsidR="00FB7E71" w:rsidRPr="00FB7E71" w:rsidRDefault="00FB7E71" w:rsidP="00FB7E71">
      <w:pPr>
        <w:spacing w:after="0" w:line="240" w:lineRule="auto"/>
        <w:jc w:val="center"/>
        <w:rPr>
          <w:rFonts w:ascii="Times New Roman" w:hAnsi="Times New Roman"/>
          <w:b/>
          <w:bCs/>
          <w:sz w:val="12"/>
          <w:szCs w:val="12"/>
        </w:rPr>
      </w:pPr>
    </w:p>
    <w:p w:rsidR="00FB7E71" w:rsidRPr="00FB7E71" w:rsidRDefault="00FB7E71" w:rsidP="00FB7E71">
      <w:pPr>
        <w:spacing w:after="0" w:line="240" w:lineRule="auto"/>
        <w:ind w:firstLine="284"/>
        <w:jc w:val="both"/>
        <w:rPr>
          <w:rFonts w:ascii="Times New Roman" w:hAnsi="Times New Roman"/>
          <w:bCs/>
          <w:sz w:val="12"/>
          <w:szCs w:val="12"/>
        </w:rPr>
      </w:pPr>
      <w:proofErr w:type="gramStart"/>
      <w:r w:rsidRPr="00FB7E71">
        <w:rPr>
          <w:rFonts w:ascii="Times New Roman" w:hAnsi="Times New Roman"/>
          <w:bCs/>
          <w:sz w:val="12"/>
          <w:szCs w:val="12"/>
        </w:rPr>
        <w:t>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Порядком проведения конкурса на замещение должности главы администрации сельского поселения Сергиевск муниципального района Сергиевский, утвержденным решением Собрания представителей сельского поселения Сергиевск муниципального района Сергиевский от 06.02.2015 №9,</w:t>
      </w:r>
      <w:r w:rsidR="000401AC">
        <w:rPr>
          <w:rFonts w:ascii="Times New Roman" w:hAnsi="Times New Roman"/>
          <w:bCs/>
          <w:sz w:val="12"/>
          <w:szCs w:val="12"/>
        </w:rPr>
        <w:t xml:space="preserve"> </w:t>
      </w:r>
      <w:r w:rsidRPr="00FB7E71">
        <w:rPr>
          <w:rFonts w:ascii="Times New Roman" w:hAnsi="Times New Roman"/>
          <w:bCs/>
          <w:sz w:val="12"/>
          <w:szCs w:val="12"/>
        </w:rPr>
        <w:t>Собрание Представителей сельского поселения Сергиевск муниципального района</w:t>
      </w:r>
      <w:proofErr w:type="gramEnd"/>
      <w:r w:rsidRPr="00FB7E71">
        <w:rPr>
          <w:rFonts w:ascii="Times New Roman" w:hAnsi="Times New Roman"/>
          <w:bCs/>
          <w:sz w:val="12"/>
          <w:szCs w:val="12"/>
        </w:rPr>
        <w:t xml:space="preserve"> Сергиевский</w:t>
      </w:r>
    </w:p>
    <w:p w:rsidR="00FB7E71" w:rsidRDefault="00FB7E71" w:rsidP="00FB7E71">
      <w:pPr>
        <w:spacing w:after="0" w:line="240" w:lineRule="auto"/>
        <w:ind w:firstLine="284"/>
        <w:jc w:val="both"/>
        <w:rPr>
          <w:rFonts w:ascii="Times New Roman" w:hAnsi="Times New Roman"/>
          <w:b/>
          <w:bCs/>
          <w:sz w:val="12"/>
          <w:szCs w:val="12"/>
        </w:rPr>
      </w:pPr>
      <w:r w:rsidRPr="00FB7E71">
        <w:rPr>
          <w:rFonts w:ascii="Times New Roman" w:hAnsi="Times New Roman"/>
          <w:b/>
          <w:bCs/>
          <w:sz w:val="12"/>
          <w:szCs w:val="12"/>
        </w:rPr>
        <w:t>РЕШИЛО:</w:t>
      </w:r>
    </w:p>
    <w:p w:rsidR="004028F3" w:rsidRDefault="004028F3" w:rsidP="00FB7E71">
      <w:pPr>
        <w:spacing w:after="0" w:line="240" w:lineRule="auto"/>
        <w:ind w:firstLine="284"/>
        <w:jc w:val="both"/>
        <w:rPr>
          <w:rFonts w:ascii="Times New Roman" w:hAnsi="Times New Roman"/>
          <w:b/>
          <w:bCs/>
          <w:sz w:val="12"/>
          <w:szCs w:val="12"/>
        </w:rPr>
      </w:pPr>
    </w:p>
    <w:p w:rsidR="00FB7E71" w:rsidRPr="00FB7E71" w:rsidRDefault="00FB7E71" w:rsidP="00FB7E7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FB7E71">
        <w:rPr>
          <w:rFonts w:ascii="Times New Roman" w:hAnsi="Times New Roman"/>
          <w:bCs/>
          <w:sz w:val="12"/>
          <w:szCs w:val="12"/>
        </w:rPr>
        <w:t xml:space="preserve">Назначить на должность Главы администрации сельского поселения Сергиевск муниципального района Сергиевский </w:t>
      </w:r>
      <w:proofErr w:type="spellStart"/>
      <w:r w:rsidRPr="00FB7E71">
        <w:rPr>
          <w:rFonts w:ascii="Times New Roman" w:hAnsi="Times New Roman"/>
          <w:bCs/>
          <w:sz w:val="12"/>
          <w:szCs w:val="12"/>
        </w:rPr>
        <w:t>Арчибасова</w:t>
      </w:r>
      <w:proofErr w:type="spellEnd"/>
      <w:r w:rsidRPr="00FB7E71">
        <w:rPr>
          <w:rFonts w:ascii="Times New Roman" w:hAnsi="Times New Roman"/>
          <w:bCs/>
          <w:sz w:val="12"/>
          <w:szCs w:val="12"/>
        </w:rPr>
        <w:t xml:space="preserve"> Михаила Михайловича  с 20 марта 2015.</w:t>
      </w:r>
    </w:p>
    <w:p w:rsidR="00FB7E71" w:rsidRPr="00FB7E71" w:rsidRDefault="00FB7E71" w:rsidP="00FB7E7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FB7E71">
        <w:rPr>
          <w:rFonts w:ascii="Times New Roman" w:hAnsi="Times New Roman"/>
          <w:bCs/>
          <w:sz w:val="12"/>
          <w:szCs w:val="12"/>
        </w:rPr>
        <w:t xml:space="preserve">Председателю Собрания Представителей сельского поселения Сергиевск муниципального района Сергиевский  Нестерову Алексею Николаевичу заключить контракт с </w:t>
      </w:r>
      <w:proofErr w:type="spellStart"/>
      <w:r w:rsidRPr="00FB7E71">
        <w:rPr>
          <w:rFonts w:ascii="Times New Roman" w:hAnsi="Times New Roman"/>
          <w:bCs/>
          <w:sz w:val="12"/>
          <w:szCs w:val="12"/>
        </w:rPr>
        <w:t>Арчибасовым</w:t>
      </w:r>
      <w:proofErr w:type="spellEnd"/>
      <w:r w:rsidRPr="00FB7E71">
        <w:rPr>
          <w:rFonts w:ascii="Times New Roman" w:hAnsi="Times New Roman"/>
          <w:bCs/>
          <w:sz w:val="12"/>
          <w:szCs w:val="12"/>
        </w:rPr>
        <w:t xml:space="preserve"> Михаилом Михайловичем на срок полномочий Собрания Представителей сельского поселения Сергиевск муниципального района Сергиевский, но не менее чем на два года.</w:t>
      </w:r>
    </w:p>
    <w:p w:rsidR="00FB7E71" w:rsidRPr="00FB7E71" w:rsidRDefault="00FB7E71" w:rsidP="00FB7E7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3. </w:t>
      </w:r>
      <w:r w:rsidRPr="00FB7E71">
        <w:rPr>
          <w:rFonts w:ascii="Times New Roman" w:hAnsi="Times New Roman"/>
          <w:bCs/>
          <w:sz w:val="12"/>
          <w:szCs w:val="12"/>
        </w:rPr>
        <w:t>Опубликовать настоящее Решение в газете  «Сергиевский вестник».</w:t>
      </w:r>
    </w:p>
    <w:p w:rsidR="00FB7E71" w:rsidRPr="00FB7E71" w:rsidRDefault="00FB7E71" w:rsidP="00FB7E7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4. </w:t>
      </w:r>
      <w:r w:rsidRPr="00FB7E71">
        <w:rPr>
          <w:rFonts w:ascii="Times New Roman" w:hAnsi="Times New Roman"/>
          <w:bCs/>
          <w:sz w:val="12"/>
          <w:szCs w:val="12"/>
        </w:rPr>
        <w:t>Настоящее Решение вступает в силу с момента подписания.</w:t>
      </w:r>
    </w:p>
    <w:p w:rsidR="00FB7E71" w:rsidRPr="00FB7E71" w:rsidRDefault="00FB7E71" w:rsidP="00FB7E71">
      <w:pPr>
        <w:spacing w:after="0" w:line="240" w:lineRule="auto"/>
        <w:jc w:val="right"/>
        <w:rPr>
          <w:rFonts w:ascii="Times New Roman" w:hAnsi="Times New Roman"/>
          <w:bCs/>
          <w:sz w:val="12"/>
          <w:szCs w:val="12"/>
        </w:rPr>
      </w:pPr>
      <w:r w:rsidRPr="00FB7E71">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FB7E71">
        <w:rPr>
          <w:rFonts w:ascii="Times New Roman" w:hAnsi="Times New Roman"/>
          <w:bCs/>
          <w:sz w:val="12"/>
          <w:szCs w:val="12"/>
        </w:rPr>
        <w:t>сельского поселения Сергиевск</w:t>
      </w:r>
    </w:p>
    <w:p w:rsidR="00FB7E71" w:rsidRDefault="00FB7E71" w:rsidP="00FB7E71">
      <w:pPr>
        <w:spacing w:after="0" w:line="240" w:lineRule="auto"/>
        <w:jc w:val="right"/>
        <w:rPr>
          <w:rFonts w:ascii="Times New Roman" w:hAnsi="Times New Roman"/>
          <w:bCs/>
          <w:sz w:val="12"/>
          <w:szCs w:val="12"/>
        </w:rPr>
      </w:pPr>
      <w:r w:rsidRPr="00FB7E71">
        <w:rPr>
          <w:rFonts w:ascii="Times New Roman" w:hAnsi="Times New Roman"/>
          <w:bCs/>
          <w:sz w:val="12"/>
          <w:szCs w:val="12"/>
        </w:rPr>
        <w:t>муниципального района Сергиевский</w:t>
      </w:r>
    </w:p>
    <w:p w:rsidR="00FB7E71" w:rsidRPr="00FB7E71" w:rsidRDefault="00FB7E71" w:rsidP="00FB7E71">
      <w:pPr>
        <w:spacing w:after="0" w:line="240" w:lineRule="auto"/>
        <w:jc w:val="right"/>
        <w:rPr>
          <w:rFonts w:ascii="Times New Roman" w:hAnsi="Times New Roman"/>
          <w:sz w:val="12"/>
          <w:szCs w:val="12"/>
        </w:rPr>
      </w:pPr>
      <w:r w:rsidRPr="00FB7E71">
        <w:rPr>
          <w:rFonts w:ascii="Times New Roman" w:hAnsi="Times New Roman"/>
          <w:bCs/>
          <w:sz w:val="12"/>
          <w:szCs w:val="12"/>
        </w:rPr>
        <w:t>А.Н. Нестеров</w:t>
      </w:r>
    </w:p>
    <w:p w:rsidR="00A833CD" w:rsidRPr="00A833CD" w:rsidRDefault="00A833CD" w:rsidP="00A833CD">
      <w:pPr>
        <w:spacing w:after="0" w:line="240" w:lineRule="auto"/>
        <w:jc w:val="center"/>
        <w:rPr>
          <w:rFonts w:ascii="Times New Roman" w:hAnsi="Times New Roman"/>
          <w:b/>
          <w:sz w:val="12"/>
          <w:szCs w:val="12"/>
        </w:rPr>
      </w:pPr>
      <w:r w:rsidRPr="00A833CD">
        <w:rPr>
          <w:rFonts w:ascii="Times New Roman" w:hAnsi="Times New Roman"/>
          <w:b/>
          <w:sz w:val="12"/>
          <w:szCs w:val="12"/>
        </w:rPr>
        <w:t>СОБРАНИЕ ПРЕДСТАВИТЕЛЕЙ</w:t>
      </w:r>
    </w:p>
    <w:p w:rsidR="00A833CD" w:rsidRPr="00A833CD" w:rsidRDefault="00A833CD" w:rsidP="00A833CD">
      <w:pPr>
        <w:spacing w:after="0" w:line="240" w:lineRule="auto"/>
        <w:jc w:val="center"/>
        <w:rPr>
          <w:rFonts w:ascii="Times New Roman" w:hAnsi="Times New Roman"/>
          <w:b/>
          <w:sz w:val="12"/>
          <w:szCs w:val="12"/>
        </w:rPr>
      </w:pPr>
      <w:r w:rsidRPr="00A833CD">
        <w:rPr>
          <w:rFonts w:ascii="Times New Roman" w:hAnsi="Times New Roman"/>
          <w:b/>
          <w:sz w:val="12"/>
          <w:szCs w:val="12"/>
        </w:rPr>
        <w:t>СЕЛЬСКОГО ПОСЕЛЕНИЯ СЕРГИЕВСК</w:t>
      </w:r>
    </w:p>
    <w:p w:rsidR="00A833CD" w:rsidRPr="00A833CD" w:rsidRDefault="00A833CD" w:rsidP="00A833CD">
      <w:pPr>
        <w:spacing w:after="0" w:line="240" w:lineRule="auto"/>
        <w:jc w:val="center"/>
        <w:rPr>
          <w:rFonts w:ascii="Times New Roman" w:hAnsi="Times New Roman"/>
          <w:b/>
          <w:sz w:val="12"/>
          <w:szCs w:val="12"/>
        </w:rPr>
      </w:pPr>
      <w:r w:rsidRPr="00A833CD">
        <w:rPr>
          <w:rFonts w:ascii="Times New Roman" w:hAnsi="Times New Roman"/>
          <w:b/>
          <w:sz w:val="12"/>
          <w:szCs w:val="12"/>
        </w:rPr>
        <w:t>МУНИЦИПАЛЬНОГО РАЙОНА СЕРГИЕВСКИЙ</w:t>
      </w:r>
    </w:p>
    <w:p w:rsidR="00A833CD" w:rsidRPr="00A833CD" w:rsidRDefault="00A833CD" w:rsidP="00A833CD">
      <w:pPr>
        <w:spacing w:after="0" w:line="240" w:lineRule="auto"/>
        <w:jc w:val="center"/>
        <w:rPr>
          <w:rFonts w:ascii="Times New Roman" w:hAnsi="Times New Roman"/>
          <w:b/>
          <w:sz w:val="12"/>
          <w:szCs w:val="12"/>
        </w:rPr>
      </w:pPr>
      <w:r w:rsidRPr="00A833CD">
        <w:rPr>
          <w:rFonts w:ascii="Times New Roman" w:hAnsi="Times New Roman"/>
          <w:b/>
          <w:sz w:val="12"/>
          <w:szCs w:val="12"/>
        </w:rPr>
        <w:t>САМАРСКОЙ ОБЛАСТИ</w:t>
      </w:r>
    </w:p>
    <w:p w:rsidR="00A833CD" w:rsidRPr="00A833CD" w:rsidRDefault="00A833CD" w:rsidP="00A833CD">
      <w:pPr>
        <w:spacing w:after="0" w:line="240" w:lineRule="auto"/>
        <w:jc w:val="center"/>
        <w:rPr>
          <w:rFonts w:ascii="Times New Roman" w:hAnsi="Times New Roman"/>
          <w:sz w:val="12"/>
          <w:szCs w:val="12"/>
        </w:rPr>
      </w:pPr>
    </w:p>
    <w:p w:rsidR="00A833CD" w:rsidRPr="00A833CD" w:rsidRDefault="00A833CD" w:rsidP="00A833CD">
      <w:pPr>
        <w:spacing w:after="0" w:line="240" w:lineRule="auto"/>
        <w:jc w:val="center"/>
        <w:rPr>
          <w:rFonts w:ascii="Times New Roman" w:hAnsi="Times New Roman"/>
          <w:sz w:val="12"/>
          <w:szCs w:val="12"/>
        </w:rPr>
      </w:pPr>
      <w:r w:rsidRPr="00A833CD">
        <w:rPr>
          <w:rFonts w:ascii="Times New Roman" w:hAnsi="Times New Roman"/>
          <w:sz w:val="12"/>
          <w:szCs w:val="12"/>
        </w:rPr>
        <w:t>РЕШЕНИЕ</w:t>
      </w:r>
    </w:p>
    <w:p w:rsidR="00A833CD" w:rsidRPr="00A833CD" w:rsidRDefault="00A833CD" w:rsidP="00A833CD">
      <w:pPr>
        <w:spacing w:after="0" w:line="240" w:lineRule="auto"/>
        <w:jc w:val="center"/>
        <w:rPr>
          <w:rFonts w:ascii="Times New Roman" w:hAnsi="Times New Roman"/>
          <w:sz w:val="12"/>
          <w:szCs w:val="12"/>
        </w:rPr>
      </w:pPr>
      <w:r w:rsidRPr="00A833CD">
        <w:rPr>
          <w:rFonts w:ascii="Times New Roman" w:hAnsi="Times New Roman"/>
          <w:sz w:val="12"/>
          <w:szCs w:val="12"/>
        </w:rPr>
        <w:t>19 марта 2015г.                                                                                                                                                                                                                        №</w:t>
      </w:r>
      <w:r>
        <w:rPr>
          <w:rFonts w:ascii="Times New Roman" w:hAnsi="Times New Roman"/>
          <w:sz w:val="12"/>
          <w:szCs w:val="12"/>
        </w:rPr>
        <w:t>22</w:t>
      </w:r>
    </w:p>
    <w:p w:rsidR="00A833CD" w:rsidRDefault="00A833CD" w:rsidP="00A833CD">
      <w:pPr>
        <w:spacing w:after="0" w:line="240" w:lineRule="auto"/>
        <w:jc w:val="center"/>
        <w:rPr>
          <w:rFonts w:ascii="Times New Roman" w:hAnsi="Times New Roman"/>
          <w:b/>
          <w:sz w:val="12"/>
          <w:szCs w:val="12"/>
        </w:rPr>
      </w:pPr>
      <w:r w:rsidRPr="00A833CD">
        <w:rPr>
          <w:rFonts w:ascii="Times New Roman" w:hAnsi="Times New Roman"/>
          <w:b/>
          <w:sz w:val="12"/>
          <w:szCs w:val="12"/>
        </w:rPr>
        <w:t xml:space="preserve">Об утверждении Порядка предоставления в Сергиевскую районную прокуратуру нормативных правовых актов </w:t>
      </w:r>
    </w:p>
    <w:p w:rsidR="00A833CD" w:rsidRDefault="00A833CD" w:rsidP="00A833CD">
      <w:pPr>
        <w:spacing w:after="0" w:line="240" w:lineRule="auto"/>
        <w:jc w:val="center"/>
        <w:rPr>
          <w:rFonts w:ascii="Times New Roman" w:hAnsi="Times New Roman"/>
          <w:b/>
          <w:sz w:val="12"/>
          <w:szCs w:val="12"/>
        </w:rPr>
      </w:pPr>
      <w:r w:rsidRPr="00A833CD">
        <w:rPr>
          <w:rFonts w:ascii="Times New Roman" w:hAnsi="Times New Roman"/>
          <w:b/>
          <w:sz w:val="12"/>
          <w:szCs w:val="12"/>
        </w:rPr>
        <w:t xml:space="preserve">и проектов нормативных правовых актов, принятых собранием представителей сельского поселения Сергиевск </w:t>
      </w:r>
    </w:p>
    <w:p w:rsidR="00A833CD" w:rsidRPr="00A833CD" w:rsidRDefault="00A833CD" w:rsidP="00A833CD">
      <w:pPr>
        <w:spacing w:after="0" w:line="240" w:lineRule="auto"/>
        <w:jc w:val="center"/>
        <w:rPr>
          <w:rFonts w:ascii="Times New Roman" w:hAnsi="Times New Roman"/>
          <w:b/>
          <w:bCs/>
          <w:sz w:val="12"/>
          <w:szCs w:val="12"/>
        </w:rPr>
      </w:pPr>
      <w:r w:rsidRPr="00A833CD">
        <w:rPr>
          <w:rFonts w:ascii="Times New Roman" w:hAnsi="Times New Roman"/>
          <w:b/>
          <w:sz w:val="12"/>
          <w:szCs w:val="12"/>
        </w:rPr>
        <w:t xml:space="preserve">муниципального района Сергиевский  Самарской области для проведения антикоррупционной экспертизы </w:t>
      </w:r>
    </w:p>
    <w:p w:rsidR="00A833CD" w:rsidRPr="00A833CD" w:rsidRDefault="00A833CD" w:rsidP="00A833CD">
      <w:pPr>
        <w:spacing w:after="0" w:line="240" w:lineRule="auto"/>
        <w:jc w:val="both"/>
        <w:rPr>
          <w:rFonts w:ascii="Times New Roman" w:hAnsi="Times New Roman"/>
          <w:sz w:val="12"/>
          <w:szCs w:val="12"/>
        </w:rPr>
      </w:pPr>
    </w:p>
    <w:p w:rsidR="00A833CD" w:rsidRPr="00A833CD" w:rsidRDefault="00A833CD" w:rsidP="00A833CD">
      <w:pPr>
        <w:spacing w:after="0" w:line="240" w:lineRule="auto"/>
        <w:ind w:firstLine="284"/>
        <w:jc w:val="both"/>
        <w:rPr>
          <w:rFonts w:ascii="Times New Roman" w:hAnsi="Times New Roman"/>
          <w:sz w:val="12"/>
          <w:szCs w:val="12"/>
        </w:rPr>
      </w:pPr>
      <w:r w:rsidRPr="00A833CD">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A833CD">
        <w:rPr>
          <w:rFonts w:ascii="Times New Roman" w:hAnsi="Times New Roman"/>
          <w:bCs/>
          <w:sz w:val="12"/>
          <w:szCs w:val="12"/>
        </w:rPr>
        <w:t>сельского поселения Сергиевск</w:t>
      </w:r>
      <w:r>
        <w:rPr>
          <w:rFonts w:ascii="Times New Roman" w:hAnsi="Times New Roman"/>
          <w:bCs/>
          <w:sz w:val="12"/>
          <w:szCs w:val="12"/>
        </w:rPr>
        <w:t xml:space="preserve"> </w:t>
      </w:r>
      <w:r w:rsidRPr="00A833CD">
        <w:rPr>
          <w:rFonts w:ascii="Times New Roman" w:hAnsi="Times New Roman"/>
          <w:sz w:val="12"/>
          <w:szCs w:val="12"/>
        </w:rPr>
        <w:t>муниципального района Сергиевский</w:t>
      </w:r>
    </w:p>
    <w:p w:rsidR="00A833CD" w:rsidRPr="00A833CD" w:rsidRDefault="00A833CD" w:rsidP="00A833CD">
      <w:pPr>
        <w:spacing w:after="0" w:line="240" w:lineRule="auto"/>
        <w:ind w:firstLine="284"/>
        <w:jc w:val="both"/>
        <w:rPr>
          <w:rFonts w:ascii="Times New Roman" w:hAnsi="Times New Roman"/>
          <w:sz w:val="12"/>
          <w:szCs w:val="12"/>
        </w:rPr>
      </w:pPr>
      <w:r w:rsidRPr="00A833CD">
        <w:rPr>
          <w:rFonts w:ascii="Times New Roman" w:hAnsi="Times New Roman"/>
          <w:sz w:val="12"/>
          <w:szCs w:val="12"/>
        </w:rPr>
        <w:t>В соответствии с Федеральным законом от 17.07.2009 года № 172-ФЗ «Об антикоррупционной экспертизе нормативных правовых актов и проектов нормативных правовых актов», Уставом сельского поселения Сергиевск муниципального района Сергиевский, во исполнение рекомендаций Сергиевской районной прокуратуры, Собрание Представителей сельского поселения Сергиевск муниципального района Сергиевский</w:t>
      </w:r>
    </w:p>
    <w:p w:rsidR="00A833CD" w:rsidRDefault="00A833CD" w:rsidP="00A833CD">
      <w:pPr>
        <w:spacing w:after="0" w:line="240" w:lineRule="auto"/>
        <w:ind w:firstLine="284"/>
        <w:jc w:val="both"/>
        <w:rPr>
          <w:rFonts w:ascii="Times New Roman" w:hAnsi="Times New Roman"/>
          <w:b/>
          <w:sz w:val="12"/>
          <w:szCs w:val="12"/>
        </w:rPr>
      </w:pPr>
      <w:r w:rsidRPr="00A833CD">
        <w:rPr>
          <w:rFonts w:ascii="Times New Roman" w:hAnsi="Times New Roman"/>
          <w:b/>
          <w:sz w:val="12"/>
          <w:szCs w:val="12"/>
        </w:rPr>
        <w:t>РЕШИЛО:</w:t>
      </w:r>
    </w:p>
    <w:p w:rsidR="004028F3" w:rsidRDefault="004028F3" w:rsidP="00A833CD">
      <w:pPr>
        <w:spacing w:after="0" w:line="240" w:lineRule="auto"/>
        <w:ind w:firstLine="284"/>
        <w:jc w:val="both"/>
        <w:rPr>
          <w:rFonts w:ascii="Times New Roman" w:hAnsi="Times New Roman"/>
          <w:b/>
          <w:sz w:val="12"/>
          <w:szCs w:val="12"/>
        </w:rPr>
      </w:pPr>
    </w:p>
    <w:p w:rsidR="00A833CD" w:rsidRPr="00A833CD" w:rsidRDefault="00A833CD" w:rsidP="00A833CD">
      <w:pPr>
        <w:spacing w:after="0" w:line="240" w:lineRule="auto"/>
        <w:ind w:firstLine="284"/>
        <w:jc w:val="both"/>
        <w:rPr>
          <w:rFonts w:ascii="Times New Roman" w:hAnsi="Times New Roman"/>
          <w:sz w:val="12"/>
          <w:szCs w:val="12"/>
        </w:rPr>
      </w:pPr>
      <w:r w:rsidRPr="00A833CD">
        <w:rPr>
          <w:rFonts w:ascii="Times New Roman" w:hAnsi="Times New Roman"/>
          <w:sz w:val="12"/>
          <w:szCs w:val="12"/>
        </w:rPr>
        <w:t>1.Утвердить Порядок предоставления в Сергиевскую районную прокуратуру нормативных правовых актов и проектов нормативных правовых актов, принятых собранием представителей сельского поселения Сергиевск мун</w:t>
      </w:r>
      <w:r w:rsidR="005F6B04">
        <w:rPr>
          <w:rFonts w:ascii="Times New Roman" w:hAnsi="Times New Roman"/>
          <w:sz w:val="12"/>
          <w:szCs w:val="12"/>
        </w:rPr>
        <w:t xml:space="preserve">иципального района Сергиевский </w:t>
      </w:r>
      <w:r w:rsidRPr="00A833CD">
        <w:rPr>
          <w:rFonts w:ascii="Times New Roman" w:hAnsi="Times New Roman"/>
          <w:sz w:val="12"/>
          <w:szCs w:val="12"/>
        </w:rPr>
        <w:t>Самарской области для проведения антикоррупционной экспертизы согласно Приложению к настоящему решению.</w:t>
      </w:r>
    </w:p>
    <w:p w:rsidR="00A833CD" w:rsidRPr="00A833CD" w:rsidRDefault="00A833CD" w:rsidP="00A833CD">
      <w:pPr>
        <w:spacing w:after="0" w:line="240" w:lineRule="auto"/>
        <w:ind w:firstLine="284"/>
        <w:jc w:val="both"/>
        <w:rPr>
          <w:rFonts w:ascii="Times New Roman" w:hAnsi="Times New Roman"/>
          <w:sz w:val="12"/>
          <w:szCs w:val="12"/>
        </w:rPr>
      </w:pPr>
      <w:r w:rsidRPr="00A833CD">
        <w:rPr>
          <w:rFonts w:ascii="Times New Roman" w:hAnsi="Times New Roman"/>
          <w:sz w:val="12"/>
          <w:szCs w:val="12"/>
        </w:rPr>
        <w:t>2.Опубликовать настоящее Решение в газете «Сергиевский вестник».</w:t>
      </w:r>
    </w:p>
    <w:p w:rsidR="00A833CD" w:rsidRPr="00A833CD" w:rsidRDefault="00A833CD" w:rsidP="00A833CD">
      <w:pPr>
        <w:spacing w:after="0" w:line="240" w:lineRule="auto"/>
        <w:ind w:firstLine="284"/>
        <w:jc w:val="both"/>
        <w:rPr>
          <w:rFonts w:ascii="Times New Roman" w:hAnsi="Times New Roman"/>
          <w:sz w:val="12"/>
          <w:szCs w:val="12"/>
        </w:rPr>
      </w:pPr>
      <w:r w:rsidRPr="00A833CD">
        <w:rPr>
          <w:rFonts w:ascii="Times New Roman" w:hAnsi="Times New Roman"/>
          <w:sz w:val="12"/>
          <w:szCs w:val="12"/>
        </w:rPr>
        <w:t>3.Настоящее решение вступает в силу со дня его официального опубликования.</w:t>
      </w:r>
    </w:p>
    <w:p w:rsidR="00A833CD" w:rsidRPr="00A833CD" w:rsidRDefault="00A833CD" w:rsidP="00A833CD">
      <w:pPr>
        <w:spacing w:after="0" w:line="240" w:lineRule="auto"/>
        <w:jc w:val="right"/>
        <w:rPr>
          <w:rFonts w:ascii="Times New Roman" w:hAnsi="Times New Roman"/>
          <w:sz w:val="12"/>
          <w:szCs w:val="12"/>
        </w:rPr>
      </w:pPr>
      <w:r w:rsidRPr="00A833CD">
        <w:rPr>
          <w:rFonts w:ascii="Times New Roman" w:hAnsi="Times New Roman"/>
          <w:sz w:val="12"/>
          <w:szCs w:val="12"/>
        </w:rPr>
        <w:t>Председатель Собрания представителей сельского поселения Сергиевск</w:t>
      </w:r>
    </w:p>
    <w:p w:rsidR="00A833CD" w:rsidRDefault="00A833CD" w:rsidP="00A833CD">
      <w:pPr>
        <w:spacing w:after="0" w:line="240" w:lineRule="auto"/>
        <w:jc w:val="right"/>
        <w:rPr>
          <w:rFonts w:ascii="Times New Roman" w:hAnsi="Times New Roman"/>
          <w:sz w:val="12"/>
          <w:szCs w:val="12"/>
        </w:rPr>
      </w:pPr>
      <w:r w:rsidRPr="00A833CD">
        <w:rPr>
          <w:rFonts w:ascii="Times New Roman" w:hAnsi="Times New Roman"/>
          <w:sz w:val="12"/>
          <w:szCs w:val="12"/>
        </w:rPr>
        <w:t>муниципального района Сергиевский</w:t>
      </w:r>
    </w:p>
    <w:p w:rsidR="00A833CD" w:rsidRPr="00A833CD" w:rsidRDefault="00A833CD" w:rsidP="00A833CD">
      <w:pPr>
        <w:spacing w:after="0" w:line="240" w:lineRule="auto"/>
        <w:jc w:val="right"/>
        <w:rPr>
          <w:rFonts w:ascii="Times New Roman" w:hAnsi="Times New Roman"/>
          <w:sz w:val="12"/>
          <w:szCs w:val="12"/>
        </w:rPr>
      </w:pPr>
      <w:r w:rsidRPr="00A833CD">
        <w:rPr>
          <w:rFonts w:ascii="Times New Roman" w:hAnsi="Times New Roman"/>
          <w:sz w:val="12"/>
          <w:szCs w:val="12"/>
        </w:rPr>
        <w:t>А.Н. Нестеров</w:t>
      </w:r>
    </w:p>
    <w:p w:rsidR="00A833CD" w:rsidRDefault="00A833CD" w:rsidP="00A833CD">
      <w:pPr>
        <w:spacing w:after="0" w:line="240" w:lineRule="auto"/>
        <w:jc w:val="both"/>
        <w:rPr>
          <w:rFonts w:ascii="Times New Roman" w:hAnsi="Times New Roman"/>
          <w:sz w:val="12"/>
          <w:szCs w:val="12"/>
        </w:rPr>
      </w:pPr>
    </w:p>
    <w:p w:rsidR="00A833CD" w:rsidRPr="00A833CD" w:rsidRDefault="00A833CD" w:rsidP="00A833CD">
      <w:pPr>
        <w:spacing w:after="0" w:line="240" w:lineRule="auto"/>
        <w:jc w:val="right"/>
        <w:rPr>
          <w:rFonts w:ascii="Times New Roman" w:hAnsi="Times New Roman"/>
          <w:i/>
          <w:sz w:val="12"/>
          <w:szCs w:val="12"/>
        </w:rPr>
      </w:pPr>
      <w:r w:rsidRPr="00A833CD">
        <w:rPr>
          <w:rFonts w:ascii="Times New Roman" w:hAnsi="Times New Roman"/>
          <w:i/>
          <w:sz w:val="12"/>
          <w:szCs w:val="12"/>
        </w:rPr>
        <w:t>Приложение</w:t>
      </w:r>
    </w:p>
    <w:p w:rsidR="00A833CD" w:rsidRPr="00A833CD" w:rsidRDefault="00A833CD" w:rsidP="00A833CD">
      <w:pPr>
        <w:spacing w:after="0" w:line="240" w:lineRule="auto"/>
        <w:jc w:val="right"/>
        <w:rPr>
          <w:rFonts w:ascii="Times New Roman" w:hAnsi="Times New Roman"/>
          <w:i/>
          <w:sz w:val="12"/>
          <w:szCs w:val="12"/>
        </w:rPr>
      </w:pPr>
      <w:r w:rsidRPr="00A833CD">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Сергиевск</w:t>
      </w:r>
    </w:p>
    <w:p w:rsidR="00A833CD" w:rsidRPr="00A833CD" w:rsidRDefault="00A833CD" w:rsidP="00A833CD">
      <w:pPr>
        <w:spacing w:after="0" w:line="240" w:lineRule="auto"/>
        <w:jc w:val="right"/>
        <w:rPr>
          <w:rFonts w:ascii="Times New Roman" w:hAnsi="Times New Roman"/>
          <w:i/>
          <w:sz w:val="12"/>
          <w:szCs w:val="12"/>
        </w:rPr>
      </w:pPr>
      <w:r w:rsidRPr="00A833CD">
        <w:rPr>
          <w:rFonts w:ascii="Times New Roman" w:hAnsi="Times New Roman"/>
          <w:i/>
          <w:sz w:val="12"/>
          <w:szCs w:val="12"/>
        </w:rPr>
        <w:t>муниципального района Сергиевский Самарской области</w:t>
      </w:r>
    </w:p>
    <w:p w:rsidR="00A833CD" w:rsidRPr="00A833CD" w:rsidRDefault="00A833CD" w:rsidP="00A833CD">
      <w:pPr>
        <w:spacing w:after="0" w:line="240" w:lineRule="auto"/>
        <w:jc w:val="right"/>
        <w:rPr>
          <w:rFonts w:ascii="Times New Roman" w:hAnsi="Times New Roman"/>
          <w:i/>
          <w:sz w:val="12"/>
          <w:szCs w:val="12"/>
        </w:rPr>
      </w:pPr>
      <w:r w:rsidRPr="00A833CD">
        <w:rPr>
          <w:rFonts w:ascii="Times New Roman" w:hAnsi="Times New Roman"/>
          <w:i/>
          <w:sz w:val="12"/>
          <w:szCs w:val="12"/>
        </w:rPr>
        <w:t>№</w:t>
      </w:r>
      <w:r>
        <w:rPr>
          <w:rFonts w:ascii="Times New Roman" w:hAnsi="Times New Roman"/>
          <w:i/>
          <w:sz w:val="12"/>
          <w:szCs w:val="12"/>
        </w:rPr>
        <w:t>22</w:t>
      </w:r>
      <w:r w:rsidRPr="00A833CD">
        <w:rPr>
          <w:rFonts w:ascii="Times New Roman" w:hAnsi="Times New Roman"/>
          <w:i/>
          <w:sz w:val="12"/>
          <w:szCs w:val="12"/>
        </w:rPr>
        <w:t xml:space="preserve"> от “</w:t>
      </w:r>
      <w:r>
        <w:rPr>
          <w:rFonts w:ascii="Times New Roman" w:hAnsi="Times New Roman"/>
          <w:i/>
          <w:sz w:val="12"/>
          <w:szCs w:val="12"/>
        </w:rPr>
        <w:t>19</w:t>
      </w:r>
      <w:r w:rsidRPr="00A833CD">
        <w:rPr>
          <w:rFonts w:ascii="Times New Roman" w:hAnsi="Times New Roman"/>
          <w:i/>
          <w:sz w:val="12"/>
          <w:szCs w:val="12"/>
        </w:rPr>
        <w:t>” марта 2015 г.</w:t>
      </w:r>
    </w:p>
    <w:p w:rsidR="005150F9" w:rsidRDefault="005150F9" w:rsidP="005150F9">
      <w:pPr>
        <w:spacing w:after="0" w:line="240" w:lineRule="auto"/>
        <w:jc w:val="center"/>
        <w:rPr>
          <w:rFonts w:ascii="Times New Roman" w:hAnsi="Times New Roman"/>
          <w:b/>
          <w:sz w:val="12"/>
          <w:szCs w:val="12"/>
        </w:rPr>
      </w:pPr>
      <w:r w:rsidRPr="005150F9">
        <w:rPr>
          <w:rFonts w:ascii="Times New Roman" w:hAnsi="Times New Roman"/>
          <w:b/>
          <w:sz w:val="12"/>
          <w:szCs w:val="12"/>
        </w:rPr>
        <w:t>Порядок предоставления в Сергиевскую районную прокуратуру нормативных правовых актов</w:t>
      </w:r>
    </w:p>
    <w:p w:rsidR="005150F9" w:rsidRDefault="005150F9" w:rsidP="005150F9">
      <w:pPr>
        <w:spacing w:after="0" w:line="240" w:lineRule="auto"/>
        <w:jc w:val="center"/>
        <w:rPr>
          <w:rFonts w:ascii="Times New Roman" w:hAnsi="Times New Roman"/>
          <w:b/>
          <w:sz w:val="12"/>
          <w:szCs w:val="12"/>
        </w:rPr>
      </w:pPr>
      <w:r w:rsidRPr="005150F9">
        <w:rPr>
          <w:rFonts w:ascii="Times New Roman" w:hAnsi="Times New Roman"/>
          <w:b/>
          <w:sz w:val="12"/>
          <w:szCs w:val="12"/>
        </w:rPr>
        <w:t xml:space="preserve"> и проектов нормативных правовых актов, принятых собранием представителей сельского поселения Сергиевск </w:t>
      </w:r>
    </w:p>
    <w:p w:rsidR="005150F9" w:rsidRPr="005150F9" w:rsidRDefault="005150F9" w:rsidP="005150F9">
      <w:pPr>
        <w:spacing w:after="0" w:line="240" w:lineRule="auto"/>
        <w:jc w:val="center"/>
        <w:rPr>
          <w:rFonts w:ascii="Times New Roman" w:hAnsi="Times New Roman"/>
          <w:b/>
          <w:sz w:val="12"/>
          <w:szCs w:val="12"/>
        </w:rPr>
      </w:pPr>
      <w:r w:rsidRPr="005150F9">
        <w:rPr>
          <w:rFonts w:ascii="Times New Roman" w:hAnsi="Times New Roman"/>
          <w:b/>
          <w:sz w:val="12"/>
          <w:szCs w:val="12"/>
        </w:rPr>
        <w:t>муниципального района Сергиевский  Самарской области для проведения антикоррупционной экспертизы</w:t>
      </w:r>
    </w:p>
    <w:p w:rsidR="005E168A" w:rsidRDefault="005E168A" w:rsidP="005150F9">
      <w:pPr>
        <w:spacing w:after="0" w:line="240" w:lineRule="auto"/>
        <w:jc w:val="center"/>
        <w:rPr>
          <w:rFonts w:ascii="Times New Roman" w:hAnsi="Times New Roman"/>
          <w:b/>
          <w:sz w:val="12"/>
          <w:szCs w:val="12"/>
        </w:rPr>
      </w:pPr>
    </w:p>
    <w:p w:rsidR="005150F9" w:rsidRPr="005150F9" w:rsidRDefault="005150F9" w:rsidP="005150F9">
      <w:pPr>
        <w:spacing w:after="0" w:line="240" w:lineRule="auto"/>
        <w:jc w:val="center"/>
        <w:rPr>
          <w:rFonts w:ascii="Times New Roman" w:hAnsi="Times New Roman"/>
          <w:b/>
          <w:sz w:val="12"/>
          <w:szCs w:val="12"/>
        </w:rPr>
      </w:pPr>
      <w:r w:rsidRPr="005150F9">
        <w:rPr>
          <w:rFonts w:ascii="Times New Roman" w:hAnsi="Times New Roman"/>
          <w:b/>
          <w:sz w:val="12"/>
          <w:szCs w:val="12"/>
        </w:rPr>
        <w:t>1. Общие положения</w:t>
      </w:r>
    </w:p>
    <w:p w:rsidR="005150F9" w:rsidRPr="005150F9" w:rsidRDefault="005150F9" w:rsidP="005150F9">
      <w:pPr>
        <w:spacing w:after="0" w:line="240" w:lineRule="auto"/>
        <w:ind w:firstLine="284"/>
        <w:jc w:val="both"/>
        <w:rPr>
          <w:rFonts w:ascii="Times New Roman" w:hAnsi="Times New Roman"/>
          <w:sz w:val="12"/>
          <w:szCs w:val="12"/>
        </w:rPr>
      </w:pPr>
      <w:r w:rsidRPr="005150F9">
        <w:rPr>
          <w:rFonts w:ascii="Times New Roman" w:hAnsi="Times New Roman"/>
          <w:sz w:val="12"/>
          <w:szCs w:val="12"/>
        </w:rPr>
        <w:t xml:space="preserve">1.1. </w:t>
      </w:r>
      <w:proofErr w:type="gramStart"/>
      <w:r w:rsidRPr="005150F9">
        <w:rPr>
          <w:rFonts w:ascii="Times New Roman" w:hAnsi="Times New Roman"/>
          <w:sz w:val="12"/>
          <w:szCs w:val="12"/>
        </w:rPr>
        <w:t xml:space="preserve">Порядок предоставления в Сергиевскую районную прокуратуру нормативных правовых актов и проектов нормативных правовых актов, принятых собранием представителей сельского поселения Сергиевск муниципального района Сергиевский  Самарской области для </w:t>
      </w:r>
      <w:r w:rsidRPr="005150F9">
        <w:rPr>
          <w:rFonts w:ascii="Times New Roman" w:hAnsi="Times New Roman"/>
          <w:sz w:val="12"/>
          <w:szCs w:val="12"/>
        </w:rPr>
        <w:lastRenderedPageBreak/>
        <w:t>проведения антикоррупционной экспертизы (далее - Порядок) разработан на основании п. 1 ст. 6 Федерального закона от 25.12.2008г. № 273-ФЗ «О противодействии коррупции», ст. 2, п. 1 ч. 1, ч. 2 ст. 3 Федерального закона от</w:t>
      </w:r>
      <w:proofErr w:type="gramEnd"/>
      <w:r w:rsidRPr="005150F9">
        <w:rPr>
          <w:rFonts w:ascii="Times New Roman" w:hAnsi="Times New Roman"/>
          <w:sz w:val="12"/>
          <w:szCs w:val="12"/>
        </w:rPr>
        <w:t xml:space="preserve"> 17.07.2009г.  N172-ФЗ «Об антикоррупционной экспертизе нормативных правовых актов и проектов нормативных правовых актов».</w:t>
      </w:r>
    </w:p>
    <w:p w:rsidR="005150F9" w:rsidRPr="005150F9" w:rsidRDefault="005150F9" w:rsidP="005150F9">
      <w:pPr>
        <w:spacing w:after="0" w:line="240" w:lineRule="auto"/>
        <w:ind w:firstLine="284"/>
        <w:jc w:val="both"/>
        <w:rPr>
          <w:rFonts w:ascii="Times New Roman" w:hAnsi="Times New Roman"/>
          <w:sz w:val="12"/>
          <w:szCs w:val="12"/>
        </w:rPr>
      </w:pPr>
      <w:r w:rsidRPr="005150F9">
        <w:rPr>
          <w:rFonts w:ascii="Times New Roman" w:hAnsi="Times New Roman"/>
          <w:sz w:val="12"/>
          <w:szCs w:val="12"/>
        </w:rPr>
        <w:t>1.2.  Направлению в прокуратуру подлежат нормативные правовые акты и их проекты, перечисленные в ч. 2 ст. 3 Федерального закона Российской Федерации от 17.07.2009г. N 172-ФЗ «Об антикоррупционной экспертизе нормативных правовых актов и проектов нормативных правовых актов».</w:t>
      </w:r>
    </w:p>
    <w:p w:rsidR="005150F9" w:rsidRPr="005150F9" w:rsidRDefault="005150F9" w:rsidP="005150F9">
      <w:pPr>
        <w:spacing w:after="0" w:line="240" w:lineRule="auto"/>
        <w:ind w:firstLine="284"/>
        <w:jc w:val="both"/>
        <w:rPr>
          <w:rFonts w:ascii="Times New Roman" w:hAnsi="Times New Roman"/>
          <w:sz w:val="12"/>
          <w:szCs w:val="12"/>
        </w:rPr>
      </w:pPr>
      <w:r w:rsidRPr="005150F9">
        <w:rPr>
          <w:rFonts w:ascii="Times New Roman" w:hAnsi="Times New Roman"/>
          <w:sz w:val="12"/>
          <w:szCs w:val="12"/>
        </w:rPr>
        <w:t>1.3.Настоящий Порядок распространяет свое действие на принятые Собранием представителей сельского поселения Сергиевск муниципального района Сергиевский  Самарской области нормативные правовые акты и проекты нормативных правовых актов, внесенные на рассмотрение собрания представителей сельского поселения Сергиевск муниципального района Сергиевский  Самарской области (дале</w:t>
      </w:r>
      <w:proofErr w:type="gramStart"/>
      <w:r w:rsidRPr="005150F9">
        <w:rPr>
          <w:rFonts w:ascii="Times New Roman" w:hAnsi="Times New Roman"/>
          <w:sz w:val="12"/>
          <w:szCs w:val="12"/>
        </w:rPr>
        <w:t>е–</w:t>
      </w:r>
      <w:proofErr w:type="gramEnd"/>
      <w:r w:rsidRPr="005150F9">
        <w:rPr>
          <w:rFonts w:ascii="Times New Roman" w:hAnsi="Times New Roman"/>
          <w:sz w:val="12"/>
          <w:szCs w:val="12"/>
        </w:rPr>
        <w:t xml:space="preserve"> Собрание представителей) после вступления Порядка в силу.</w:t>
      </w:r>
    </w:p>
    <w:p w:rsidR="005150F9" w:rsidRPr="005150F9" w:rsidRDefault="005150F9" w:rsidP="005150F9">
      <w:pPr>
        <w:spacing w:after="0" w:line="240" w:lineRule="auto"/>
        <w:ind w:firstLine="284"/>
        <w:jc w:val="both"/>
        <w:rPr>
          <w:rFonts w:ascii="Times New Roman" w:hAnsi="Times New Roman"/>
          <w:b/>
          <w:sz w:val="12"/>
          <w:szCs w:val="12"/>
        </w:rPr>
      </w:pPr>
    </w:p>
    <w:p w:rsidR="005150F9" w:rsidRPr="005150F9" w:rsidRDefault="005150F9" w:rsidP="005150F9">
      <w:pPr>
        <w:spacing w:after="0" w:line="240" w:lineRule="auto"/>
        <w:jc w:val="center"/>
        <w:rPr>
          <w:rFonts w:ascii="Times New Roman" w:hAnsi="Times New Roman"/>
          <w:b/>
          <w:sz w:val="12"/>
          <w:szCs w:val="12"/>
        </w:rPr>
      </w:pPr>
      <w:r w:rsidRPr="005150F9">
        <w:rPr>
          <w:rFonts w:ascii="Times New Roman" w:hAnsi="Times New Roman"/>
          <w:b/>
          <w:sz w:val="12"/>
          <w:szCs w:val="12"/>
        </w:rPr>
        <w:t>2. Предоставление нормативных правовых актов</w:t>
      </w:r>
      <w:r>
        <w:rPr>
          <w:rFonts w:ascii="Times New Roman" w:hAnsi="Times New Roman"/>
          <w:b/>
          <w:sz w:val="12"/>
          <w:szCs w:val="12"/>
        </w:rPr>
        <w:t xml:space="preserve"> </w:t>
      </w:r>
      <w:r w:rsidRPr="005150F9">
        <w:rPr>
          <w:rFonts w:ascii="Times New Roman" w:hAnsi="Times New Roman"/>
          <w:b/>
          <w:sz w:val="12"/>
          <w:szCs w:val="12"/>
        </w:rPr>
        <w:t>и их проектов для проведения антикоррупционной экспертизы</w:t>
      </w:r>
    </w:p>
    <w:p w:rsidR="005150F9" w:rsidRPr="005150F9" w:rsidRDefault="005150F9" w:rsidP="005150F9">
      <w:pPr>
        <w:spacing w:after="0" w:line="240" w:lineRule="auto"/>
        <w:ind w:firstLine="284"/>
        <w:jc w:val="both"/>
        <w:rPr>
          <w:rFonts w:ascii="Times New Roman" w:hAnsi="Times New Roman"/>
          <w:sz w:val="12"/>
          <w:szCs w:val="12"/>
        </w:rPr>
      </w:pPr>
      <w:r w:rsidRPr="005150F9">
        <w:rPr>
          <w:rFonts w:ascii="Times New Roman" w:hAnsi="Times New Roman"/>
          <w:sz w:val="12"/>
          <w:szCs w:val="12"/>
        </w:rPr>
        <w:t>2.1. Собрание представителей сельского поселения Сергиевск обеспечивает поступление в Сергиевскую районную прокуратуру (далее - прокуратура) нормативных правовых актов в течение 5 дней с момента их подписания Председателем Собрания представителей сельского поселения Сергиевск. Проекты нормативных правовых актов передаются в прокуратуру в разумный срок с целью обеспечить возможность проведения антикоррупционной экспертизы и составления заключения, но не менее чем за 3 рабочих дня до планируемой даты их рассмотрения и принятия.</w:t>
      </w:r>
    </w:p>
    <w:p w:rsidR="005150F9" w:rsidRPr="005150F9" w:rsidRDefault="005150F9" w:rsidP="005150F9">
      <w:pPr>
        <w:spacing w:after="0" w:line="240" w:lineRule="auto"/>
        <w:ind w:firstLine="284"/>
        <w:jc w:val="both"/>
        <w:rPr>
          <w:rFonts w:ascii="Times New Roman" w:hAnsi="Times New Roman"/>
          <w:sz w:val="12"/>
          <w:szCs w:val="12"/>
        </w:rPr>
      </w:pPr>
      <w:r w:rsidRPr="005150F9">
        <w:rPr>
          <w:rFonts w:ascii="Times New Roman" w:hAnsi="Times New Roman"/>
          <w:sz w:val="12"/>
          <w:szCs w:val="12"/>
        </w:rPr>
        <w:t>2.2. Нормативные правовые акты и их проекты предоставляются на бумажном носителе. Дополнительно в случае наличия технической возможности нормативные правовые акты и их проекты направляются в форме электронного документа.</w:t>
      </w:r>
    </w:p>
    <w:p w:rsidR="005150F9" w:rsidRPr="005150F9" w:rsidRDefault="005150F9" w:rsidP="005150F9">
      <w:pPr>
        <w:spacing w:after="0" w:line="240" w:lineRule="auto"/>
        <w:ind w:firstLine="284"/>
        <w:jc w:val="both"/>
        <w:rPr>
          <w:rFonts w:ascii="Times New Roman" w:hAnsi="Times New Roman"/>
          <w:sz w:val="12"/>
          <w:szCs w:val="12"/>
        </w:rPr>
      </w:pPr>
      <w:r w:rsidRPr="005150F9">
        <w:rPr>
          <w:rFonts w:ascii="Times New Roman" w:hAnsi="Times New Roman"/>
          <w:sz w:val="12"/>
          <w:szCs w:val="12"/>
        </w:rPr>
        <w:t>2.3. Председатель собрания представителей сельского поселения Сергиевск назначает лицо, ответственное за предоставление в прокуратуру нормативных правовых актов и их проектов в установленные сроки.</w:t>
      </w:r>
    </w:p>
    <w:p w:rsidR="005150F9" w:rsidRPr="005150F9" w:rsidRDefault="005150F9" w:rsidP="005150F9">
      <w:pPr>
        <w:spacing w:after="0" w:line="240" w:lineRule="auto"/>
        <w:ind w:firstLine="284"/>
        <w:jc w:val="both"/>
        <w:rPr>
          <w:rFonts w:ascii="Times New Roman" w:hAnsi="Times New Roman"/>
          <w:sz w:val="12"/>
          <w:szCs w:val="12"/>
        </w:rPr>
      </w:pPr>
    </w:p>
    <w:p w:rsidR="005150F9" w:rsidRPr="005150F9" w:rsidRDefault="005150F9" w:rsidP="005150F9">
      <w:pPr>
        <w:spacing w:after="0" w:line="240" w:lineRule="auto"/>
        <w:jc w:val="center"/>
        <w:rPr>
          <w:rFonts w:ascii="Times New Roman" w:hAnsi="Times New Roman"/>
          <w:b/>
          <w:sz w:val="12"/>
          <w:szCs w:val="12"/>
        </w:rPr>
      </w:pPr>
      <w:r w:rsidRPr="005150F9">
        <w:rPr>
          <w:rFonts w:ascii="Times New Roman" w:hAnsi="Times New Roman"/>
          <w:b/>
          <w:sz w:val="12"/>
          <w:szCs w:val="12"/>
        </w:rPr>
        <w:t>3. Ответственность за неисполнение</w:t>
      </w:r>
      <w:r>
        <w:rPr>
          <w:rFonts w:ascii="Times New Roman" w:hAnsi="Times New Roman"/>
          <w:b/>
          <w:sz w:val="12"/>
          <w:szCs w:val="12"/>
        </w:rPr>
        <w:t xml:space="preserve"> </w:t>
      </w:r>
      <w:r w:rsidRPr="005150F9">
        <w:rPr>
          <w:rFonts w:ascii="Times New Roman" w:hAnsi="Times New Roman"/>
          <w:b/>
          <w:sz w:val="12"/>
          <w:szCs w:val="12"/>
        </w:rPr>
        <w:t>требований настоящего Порядка</w:t>
      </w:r>
    </w:p>
    <w:p w:rsidR="005150F9" w:rsidRPr="005150F9" w:rsidRDefault="005150F9" w:rsidP="005150F9">
      <w:pPr>
        <w:spacing w:after="0" w:line="240" w:lineRule="auto"/>
        <w:ind w:firstLine="284"/>
        <w:jc w:val="both"/>
        <w:rPr>
          <w:rFonts w:ascii="Times New Roman" w:hAnsi="Times New Roman"/>
          <w:sz w:val="12"/>
          <w:szCs w:val="12"/>
        </w:rPr>
      </w:pPr>
      <w:r w:rsidRPr="005150F9">
        <w:rPr>
          <w:rFonts w:ascii="Times New Roman" w:hAnsi="Times New Roman"/>
          <w:sz w:val="12"/>
          <w:szCs w:val="12"/>
        </w:rPr>
        <w:t>3.1. За нарушение требований настоящего Порядка лицу, ответственному за предоставление в прокуратуру нормативных правовых актов Собрания представителей и их проектов, устанавливается ответственность, предусмотренная Законом Самарской области «Об административных правонарушениях на территории Самарской области».</w:t>
      </w:r>
    </w:p>
    <w:p w:rsidR="004627C5" w:rsidRDefault="004627C5" w:rsidP="004627C5">
      <w:pPr>
        <w:spacing w:after="0" w:line="240" w:lineRule="auto"/>
        <w:jc w:val="center"/>
        <w:rPr>
          <w:rFonts w:ascii="Times New Roman" w:hAnsi="Times New Roman"/>
          <w:b/>
          <w:sz w:val="12"/>
          <w:szCs w:val="12"/>
        </w:rPr>
      </w:pPr>
    </w:p>
    <w:p w:rsidR="004627C5" w:rsidRPr="004627C5" w:rsidRDefault="004627C5" w:rsidP="004627C5">
      <w:pPr>
        <w:spacing w:after="0" w:line="240" w:lineRule="auto"/>
        <w:jc w:val="center"/>
        <w:rPr>
          <w:rFonts w:ascii="Times New Roman" w:hAnsi="Times New Roman"/>
          <w:b/>
          <w:sz w:val="12"/>
          <w:szCs w:val="12"/>
        </w:rPr>
      </w:pPr>
      <w:r w:rsidRPr="004627C5">
        <w:rPr>
          <w:rFonts w:ascii="Times New Roman" w:hAnsi="Times New Roman"/>
          <w:b/>
          <w:sz w:val="12"/>
          <w:szCs w:val="12"/>
        </w:rPr>
        <w:t>КОМИТЕТ</w:t>
      </w:r>
    </w:p>
    <w:p w:rsidR="004627C5" w:rsidRPr="004627C5" w:rsidRDefault="004627C5" w:rsidP="004627C5">
      <w:pPr>
        <w:spacing w:after="0" w:line="240" w:lineRule="auto"/>
        <w:jc w:val="center"/>
        <w:rPr>
          <w:rFonts w:ascii="Times New Roman" w:hAnsi="Times New Roman"/>
          <w:b/>
          <w:sz w:val="12"/>
          <w:szCs w:val="12"/>
        </w:rPr>
      </w:pPr>
      <w:r w:rsidRPr="004627C5">
        <w:rPr>
          <w:rFonts w:ascii="Times New Roman" w:hAnsi="Times New Roman"/>
          <w:b/>
          <w:sz w:val="12"/>
          <w:szCs w:val="12"/>
        </w:rPr>
        <w:t>ПО УПРАВЛЕНИЮ МУНИЦИПАЛЬНЫМ ИМУЩЕСТВОМ</w:t>
      </w:r>
    </w:p>
    <w:p w:rsidR="004627C5" w:rsidRPr="004627C5" w:rsidRDefault="004627C5" w:rsidP="004627C5">
      <w:pPr>
        <w:spacing w:after="0" w:line="240" w:lineRule="auto"/>
        <w:jc w:val="center"/>
        <w:rPr>
          <w:rFonts w:ascii="Times New Roman" w:hAnsi="Times New Roman"/>
          <w:b/>
          <w:sz w:val="12"/>
          <w:szCs w:val="12"/>
        </w:rPr>
      </w:pPr>
      <w:r w:rsidRPr="004627C5">
        <w:rPr>
          <w:rFonts w:ascii="Times New Roman" w:hAnsi="Times New Roman"/>
          <w:b/>
          <w:sz w:val="12"/>
          <w:szCs w:val="12"/>
        </w:rPr>
        <w:t>МУНИЦИПАЛЬНОГО РАЙОНА СЕРГИЕВСКИЙ</w:t>
      </w:r>
    </w:p>
    <w:p w:rsidR="004627C5" w:rsidRPr="004627C5" w:rsidRDefault="004627C5" w:rsidP="004627C5">
      <w:pPr>
        <w:spacing w:after="0" w:line="240" w:lineRule="auto"/>
        <w:jc w:val="center"/>
        <w:rPr>
          <w:rFonts w:ascii="Times New Roman" w:hAnsi="Times New Roman"/>
          <w:b/>
          <w:sz w:val="12"/>
          <w:szCs w:val="12"/>
        </w:rPr>
      </w:pPr>
      <w:r w:rsidRPr="004627C5">
        <w:rPr>
          <w:rFonts w:ascii="Times New Roman" w:hAnsi="Times New Roman"/>
          <w:b/>
          <w:sz w:val="12"/>
          <w:szCs w:val="12"/>
        </w:rPr>
        <w:t>САМАРСКОЙ ОБЛАСТИ</w:t>
      </w:r>
    </w:p>
    <w:p w:rsidR="004627C5" w:rsidRPr="004627C5" w:rsidRDefault="004627C5" w:rsidP="004627C5">
      <w:pPr>
        <w:spacing w:after="0" w:line="240" w:lineRule="auto"/>
        <w:jc w:val="center"/>
        <w:rPr>
          <w:rFonts w:ascii="Times New Roman" w:hAnsi="Times New Roman"/>
          <w:b/>
          <w:sz w:val="12"/>
          <w:szCs w:val="12"/>
        </w:rPr>
      </w:pPr>
    </w:p>
    <w:p w:rsidR="004627C5" w:rsidRDefault="007B06AF" w:rsidP="004627C5">
      <w:pPr>
        <w:spacing w:after="0" w:line="240" w:lineRule="auto"/>
        <w:jc w:val="center"/>
        <w:rPr>
          <w:rFonts w:ascii="Times New Roman" w:hAnsi="Times New Roman"/>
          <w:sz w:val="12"/>
          <w:szCs w:val="12"/>
        </w:rPr>
      </w:pPr>
      <w:r>
        <w:rPr>
          <w:rFonts w:ascii="Times New Roman" w:hAnsi="Times New Roman"/>
          <w:sz w:val="12"/>
          <w:szCs w:val="12"/>
        </w:rPr>
        <w:t>ОБЪЯВЛЕНИЯ</w:t>
      </w:r>
    </w:p>
    <w:p w:rsidR="007D7676" w:rsidRPr="004627C5" w:rsidRDefault="007D7676" w:rsidP="004627C5">
      <w:pPr>
        <w:spacing w:after="0" w:line="240" w:lineRule="auto"/>
        <w:jc w:val="center"/>
        <w:rPr>
          <w:rFonts w:ascii="Times New Roman" w:hAnsi="Times New Roman"/>
          <w:sz w:val="12"/>
          <w:szCs w:val="12"/>
        </w:rPr>
      </w:pPr>
    </w:p>
    <w:p w:rsidR="007D7676" w:rsidRPr="007D7676" w:rsidRDefault="00C866AF" w:rsidP="007D767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7D7676" w:rsidRPr="007D7676">
        <w:rPr>
          <w:rFonts w:ascii="Times New Roman" w:hAnsi="Times New Roman"/>
          <w:sz w:val="12"/>
          <w:szCs w:val="12"/>
        </w:rPr>
        <w:t>В соответствии со ст. 10.1 Закона Самарской области от 11.03.2005 г. № 94-ГД «О земле» Комитет по управлению муниципальным имуществом муниципального района Сергиевский информирует о предоставлении на территории муниципального района Сергиевский в собственность бесплатно земельного участка для ведения личного подсобного хозяйства по адресу:</w:t>
      </w:r>
    </w:p>
    <w:p w:rsidR="004627C5" w:rsidRPr="004627C5" w:rsidRDefault="007D7676" w:rsidP="007D7676">
      <w:pPr>
        <w:spacing w:after="0" w:line="240" w:lineRule="auto"/>
        <w:ind w:firstLine="284"/>
        <w:jc w:val="both"/>
        <w:rPr>
          <w:rFonts w:ascii="Times New Roman" w:hAnsi="Times New Roman"/>
          <w:sz w:val="12"/>
          <w:szCs w:val="12"/>
        </w:rPr>
      </w:pPr>
      <w:r w:rsidRPr="007D7676">
        <w:rPr>
          <w:rFonts w:ascii="Times New Roman" w:hAnsi="Times New Roman"/>
          <w:sz w:val="12"/>
          <w:szCs w:val="12"/>
        </w:rPr>
        <w:t xml:space="preserve">- с. Сергиевск, ул. </w:t>
      </w:r>
      <w:proofErr w:type="gramStart"/>
      <w:r w:rsidRPr="007D7676">
        <w:rPr>
          <w:rFonts w:ascii="Times New Roman" w:hAnsi="Times New Roman"/>
          <w:sz w:val="12"/>
          <w:szCs w:val="12"/>
        </w:rPr>
        <w:t>Степная</w:t>
      </w:r>
      <w:proofErr w:type="gramEnd"/>
      <w:r w:rsidRPr="007D7676">
        <w:rPr>
          <w:rFonts w:ascii="Times New Roman" w:hAnsi="Times New Roman"/>
          <w:sz w:val="12"/>
          <w:szCs w:val="12"/>
        </w:rPr>
        <w:t>, д. 51 площадью 1495,0 кв.м., в том числе 795,0 кв.м. – Иные ограничения (обременения) прав. Временные. Дата истечения срока действия временного характера  – 29.01.2020.</w:t>
      </w:r>
    </w:p>
    <w:p w:rsidR="005150F9" w:rsidRDefault="005150F9" w:rsidP="005150F9">
      <w:pPr>
        <w:spacing w:after="0" w:line="240" w:lineRule="auto"/>
        <w:jc w:val="both"/>
        <w:rPr>
          <w:rFonts w:ascii="Times New Roman" w:hAnsi="Times New Roman"/>
          <w:sz w:val="12"/>
          <w:szCs w:val="12"/>
        </w:rPr>
      </w:pPr>
    </w:p>
    <w:p w:rsidR="00C866AF" w:rsidRPr="00C866AF" w:rsidRDefault="00C866AF" w:rsidP="00C866A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866AF">
        <w:rPr>
          <w:rFonts w:ascii="Times New Roman" w:hAnsi="Times New Roman"/>
          <w:sz w:val="12"/>
          <w:szCs w:val="12"/>
        </w:rPr>
        <w:t xml:space="preserve">В соответствии с подпунктом 11, пункта 8, ст. 39.8. Земельного кодекса Российской Федерации от 25.10.2001г. №136-ФЗ Комитет по управлению муниципальным   имуществом муниципального района Сергиевский Самарской области информирует о  предоставлении в аренду на 49 лет земельного участка  из земель сельскохозяйственного назначения с кадастровым номером 63:31:1306001:22 площадью 227609.0 кв.м., расположенного по адресу: </w:t>
      </w:r>
      <w:proofErr w:type="gramStart"/>
      <w:r w:rsidRPr="00C866AF">
        <w:rPr>
          <w:rFonts w:ascii="Times New Roman" w:hAnsi="Times New Roman"/>
          <w:sz w:val="12"/>
          <w:szCs w:val="12"/>
        </w:rPr>
        <w:t xml:space="preserve">Самарская область, Сергиевский район, в границах колхоза «Прогресс», в кадастровом квартале 63:31:1306001, в 2500 м северо-восточнее с. Большая </w:t>
      </w:r>
      <w:proofErr w:type="spellStart"/>
      <w:r w:rsidRPr="00C866AF">
        <w:rPr>
          <w:rFonts w:ascii="Times New Roman" w:hAnsi="Times New Roman"/>
          <w:sz w:val="12"/>
          <w:szCs w:val="12"/>
        </w:rPr>
        <w:t>Чесноковка</w:t>
      </w:r>
      <w:proofErr w:type="spellEnd"/>
      <w:r w:rsidRPr="00C866AF">
        <w:rPr>
          <w:rFonts w:ascii="Times New Roman" w:hAnsi="Times New Roman"/>
          <w:sz w:val="12"/>
          <w:szCs w:val="12"/>
        </w:rPr>
        <w:t xml:space="preserve"> для ведения сельскохозяйственной деятельности</w:t>
      </w:r>
      <w:proofErr w:type="gramEnd"/>
    </w:p>
    <w:p w:rsidR="00C866AF" w:rsidRPr="00C866AF" w:rsidRDefault="00C866AF" w:rsidP="005150F9">
      <w:pPr>
        <w:spacing w:after="0" w:line="240" w:lineRule="auto"/>
        <w:jc w:val="both"/>
        <w:rPr>
          <w:rFonts w:ascii="Times New Roman" w:hAnsi="Times New Roman"/>
          <w:sz w:val="12"/>
          <w:szCs w:val="12"/>
        </w:rPr>
      </w:pPr>
    </w:p>
    <w:p w:rsidR="009A7A15" w:rsidRPr="009A7A15" w:rsidRDefault="009A7A15" w:rsidP="009A7A15">
      <w:pPr>
        <w:spacing w:after="0" w:line="240" w:lineRule="auto"/>
        <w:jc w:val="center"/>
        <w:rPr>
          <w:rFonts w:ascii="Times New Roman" w:hAnsi="Times New Roman"/>
          <w:b/>
          <w:sz w:val="12"/>
          <w:szCs w:val="12"/>
        </w:rPr>
      </w:pPr>
      <w:r w:rsidRPr="009A7A15">
        <w:rPr>
          <w:rFonts w:ascii="Times New Roman" w:hAnsi="Times New Roman"/>
          <w:b/>
          <w:sz w:val="12"/>
          <w:szCs w:val="12"/>
        </w:rPr>
        <w:t>АДМИНИСТРАЦИЯ</w:t>
      </w:r>
    </w:p>
    <w:p w:rsidR="009A7A15" w:rsidRPr="009A7A15" w:rsidRDefault="009A7A15" w:rsidP="009A7A15">
      <w:pPr>
        <w:spacing w:after="0" w:line="240" w:lineRule="auto"/>
        <w:jc w:val="center"/>
        <w:rPr>
          <w:rFonts w:ascii="Times New Roman" w:hAnsi="Times New Roman"/>
          <w:b/>
          <w:sz w:val="12"/>
          <w:szCs w:val="12"/>
        </w:rPr>
      </w:pPr>
      <w:r w:rsidRPr="009A7A15">
        <w:rPr>
          <w:rFonts w:ascii="Times New Roman" w:hAnsi="Times New Roman"/>
          <w:b/>
          <w:sz w:val="12"/>
          <w:szCs w:val="12"/>
        </w:rPr>
        <w:t>МУНИЦИПАЛЬНОГО РАЙОНА СЕРГИЕВСКИЙ</w:t>
      </w:r>
    </w:p>
    <w:p w:rsidR="009A7A15" w:rsidRPr="009A7A15" w:rsidRDefault="009A7A15" w:rsidP="009A7A15">
      <w:pPr>
        <w:spacing w:after="0" w:line="240" w:lineRule="auto"/>
        <w:jc w:val="center"/>
        <w:rPr>
          <w:rFonts w:ascii="Times New Roman" w:hAnsi="Times New Roman"/>
          <w:b/>
          <w:sz w:val="12"/>
          <w:szCs w:val="12"/>
        </w:rPr>
      </w:pPr>
      <w:r w:rsidRPr="009A7A15">
        <w:rPr>
          <w:rFonts w:ascii="Times New Roman" w:hAnsi="Times New Roman"/>
          <w:b/>
          <w:sz w:val="12"/>
          <w:szCs w:val="12"/>
        </w:rPr>
        <w:t>САМАРСКОЙ ОБЛАСТИ</w:t>
      </w:r>
    </w:p>
    <w:p w:rsidR="009A7A15" w:rsidRPr="009A7A15" w:rsidRDefault="009A7A15" w:rsidP="009A7A15">
      <w:pPr>
        <w:spacing w:after="0" w:line="240" w:lineRule="auto"/>
        <w:jc w:val="center"/>
        <w:rPr>
          <w:rFonts w:ascii="Times New Roman" w:hAnsi="Times New Roman"/>
          <w:sz w:val="12"/>
          <w:szCs w:val="12"/>
        </w:rPr>
      </w:pPr>
    </w:p>
    <w:p w:rsidR="009A7A15" w:rsidRPr="009A7A15" w:rsidRDefault="009A7A15" w:rsidP="009A7A15">
      <w:pPr>
        <w:spacing w:after="0" w:line="240" w:lineRule="auto"/>
        <w:jc w:val="center"/>
        <w:rPr>
          <w:rFonts w:ascii="Times New Roman" w:hAnsi="Times New Roman"/>
          <w:sz w:val="12"/>
          <w:szCs w:val="12"/>
        </w:rPr>
      </w:pPr>
      <w:r w:rsidRPr="009A7A15">
        <w:rPr>
          <w:rFonts w:ascii="Times New Roman" w:hAnsi="Times New Roman"/>
          <w:sz w:val="12"/>
          <w:szCs w:val="12"/>
        </w:rPr>
        <w:t>ПОСТАНОВЛЕНИЕ</w:t>
      </w:r>
    </w:p>
    <w:p w:rsidR="009A7A15" w:rsidRPr="009A7A15" w:rsidRDefault="009A7A15" w:rsidP="009A7A15">
      <w:pPr>
        <w:spacing w:after="0" w:line="240" w:lineRule="auto"/>
        <w:jc w:val="center"/>
        <w:rPr>
          <w:rFonts w:ascii="Times New Roman" w:hAnsi="Times New Roman"/>
          <w:sz w:val="12"/>
          <w:szCs w:val="12"/>
        </w:rPr>
      </w:pPr>
      <w:r w:rsidRPr="009A7A15">
        <w:rPr>
          <w:rFonts w:ascii="Times New Roman" w:hAnsi="Times New Roman"/>
          <w:sz w:val="12"/>
          <w:szCs w:val="12"/>
        </w:rPr>
        <w:t>25 марта 2015г.                                                                                                                                                                                                                      №4</w:t>
      </w:r>
      <w:r>
        <w:rPr>
          <w:rFonts w:ascii="Times New Roman" w:hAnsi="Times New Roman"/>
          <w:sz w:val="12"/>
          <w:szCs w:val="12"/>
        </w:rPr>
        <w:t>45</w:t>
      </w:r>
    </w:p>
    <w:p w:rsidR="009A390A" w:rsidRDefault="009A390A" w:rsidP="009A390A">
      <w:pPr>
        <w:spacing w:after="0" w:line="240" w:lineRule="auto"/>
        <w:jc w:val="center"/>
        <w:rPr>
          <w:rFonts w:ascii="Times New Roman" w:hAnsi="Times New Roman"/>
          <w:b/>
          <w:sz w:val="12"/>
          <w:szCs w:val="12"/>
        </w:rPr>
      </w:pPr>
      <w:r w:rsidRPr="009A390A">
        <w:rPr>
          <w:rFonts w:ascii="Times New Roman" w:hAnsi="Times New Roman"/>
          <w:b/>
          <w:sz w:val="12"/>
          <w:szCs w:val="12"/>
        </w:rPr>
        <w:t>Об утверждении Порядка размещения</w:t>
      </w:r>
      <w:r>
        <w:rPr>
          <w:rFonts w:ascii="Times New Roman" w:hAnsi="Times New Roman"/>
          <w:b/>
          <w:sz w:val="12"/>
          <w:szCs w:val="12"/>
        </w:rPr>
        <w:t xml:space="preserve"> </w:t>
      </w:r>
      <w:r w:rsidRPr="009A390A">
        <w:rPr>
          <w:rFonts w:ascii="Times New Roman" w:hAnsi="Times New Roman"/>
          <w:b/>
          <w:sz w:val="12"/>
          <w:szCs w:val="12"/>
        </w:rPr>
        <w:t>на официальном сайте администрации</w:t>
      </w:r>
      <w:r>
        <w:rPr>
          <w:rFonts w:ascii="Times New Roman" w:hAnsi="Times New Roman"/>
          <w:b/>
          <w:sz w:val="12"/>
          <w:szCs w:val="12"/>
        </w:rPr>
        <w:t xml:space="preserve"> </w:t>
      </w:r>
      <w:r w:rsidRPr="009A390A">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p>
    <w:p w:rsidR="009A390A" w:rsidRDefault="009A390A" w:rsidP="009A390A">
      <w:pPr>
        <w:spacing w:after="0" w:line="240" w:lineRule="auto"/>
        <w:jc w:val="center"/>
        <w:rPr>
          <w:rFonts w:ascii="Times New Roman" w:hAnsi="Times New Roman"/>
          <w:b/>
          <w:sz w:val="12"/>
          <w:szCs w:val="12"/>
        </w:rPr>
      </w:pPr>
      <w:r w:rsidRPr="009A390A">
        <w:rPr>
          <w:rFonts w:ascii="Times New Roman" w:hAnsi="Times New Roman"/>
          <w:b/>
          <w:sz w:val="12"/>
          <w:szCs w:val="12"/>
        </w:rPr>
        <w:t>Самарской области сведений о доходах,</w:t>
      </w:r>
      <w:r>
        <w:rPr>
          <w:rFonts w:ascii="Times New Roman" w:hAnsi="Times New Roman"/>
          <w:b/>
          <w:sz w:val="12"/>
          <w:szCs w:val="12"/>
        </w:rPr>
        <w:t xml:space="preserve"> </w:t>
      </w:r>
      <w:r w:rsidRPr="009A390A">
        <w:rPr>
          <w:rFonts w:ascii="Times New Roman" w:hAnsi="Times New Roman"/>
          <w:b/>
          <w:sz w:val="12"/>
          <w:szCs w:val="12"/>
        </w:rPr>
        <w:t>расходах,  об имуществе и обязательствах</w:t>
      </w:r>
      <w:r>
        <w:rPr>
          <w:rFonts w:ascii="Times New Roman" w:hAnsi="Times New Roman"/>
          <w:b/>
          <w:sz w:val="12"/>
          <w:szCs w:val="12"/>
        </w:rPr>
        <w:t xml:space="preserve"> </w:t>
      </w:r>
      <w:r w:rsidRPr="009A390A">
        <w:rPr>
          <w:rFonts w:ascii="Times New Roman" w:hAnsi="Times New Roman"/>
          <w:b/>
          <w:sz w:val="12"/>
          <w:szCs w:val="12"/>
        </w:rPr>
        <w:t xml:space="preserve">имущественного характера </w:t>
      </w:r>
    </w:p>
    <w:p w:rsidR="009A390A" w:rsidRDefault="009A390A" w:rsidP="009A390A">
      <w:pPr>
        <w:spacing w:after="0" w:line="240" w:lineRule="auto"/>
        <w:jc w:val="center"/>
        <w:rPr>
          <w:rFonts w:ascii="Times New Roman" w:hAnsi="Times New Roman"/>
          <w:b/>
          <w:sz w:val="12"/>
          <w:szCs w:val="12"/>
        </w:rPr>
      </w:pPr>
      <w:r w:rsidRPr="009A390A">
        <w:rPr>
          <w:rFonts w:ascii="Times New Roman" w:hAnsi="Times New Roman"/>
          <w:b/>
          <w:sz w:val="12"/>
          <w:szCs w:val="12"/>
        </w:rPr>
        <w:t>муниципального</w:t>
      </w:r>
      <w:r>
        <w:rPr>
          <w:rFonts w:ascii="Times New Roman" w:hAnsi="Times New Roman"/>
          <w:b/>
          <w:sz w:val="12"/>
          <w:szCs w:val="12"/>
        </w:rPr>
        <w:t xml:space="preserve"> </w:t>
      </w:r>
      <w:r w:rsidRPr="009A390A">
        <w:rPr>
          <w:rFonts w:ascii="Times New Roman" w:hAnsi="Times New Roman"/>
          <w:b/>
          <w:sz w:val="12"/>
          <w:szCs w:val="12"/>
        </w:rPr>
        <w:t>служащего, его супруги (супруга)  и</w:t>
      </w:r>
      <w:r>
        <w:rPr>
          <w:rFonts w:ascii="Times New Roman" w:hAnsi="Times New Roman"/>
          <w:b/>
          <w:sz w:val="12"/>
          <w:szCs w:val="12"/>
        </w:rPr>
        <w:t xml:space="preserve"> </w:t>
      </w:r>
      <w:r w:rsidRPr="009A390A">
        <w:rPr>
          <w:rFonts w:ascii="Times New Roman" w:hAnsi="Times New Roman"/>
          <w:b/>
          <w:sz w:val="12"/>
          <w:szCs w:val="12"/>
        </w:rPr>
        <w:t>несовершеннолетних детей, а также</w:t>
      </w:r>
      <w:r>
        <w:rPr>
          <w:rFonts w:ascii="Times New Roman" w:hAnsi="Times New Roman"/>
          <w:b/>
          <w:sz w:val="12"/>
          <w:szCs w:val="12"/>
        </w:rPr>
        <w:t xml:space="preserve"> </w:t>
      </w:r>
      <w:r w:rsidRPr="009A390A">
        <w:rPr>
          <w:rFonts w:ascii="Times New Roman" w:hAnsi="Times New Roman"/>
          <w:b/>
          <w:sz w:val="12"/>
          <w:szCs w:val="12"/>
        </w:rPr>
        <w:t xml:space="preserve">предоставления этих сведений </w:t>
      </w:r>
    </w:p>
    <w:p w:rsidR="009A390A" w:rsidRPr="009A390A" w:rsidRDefault="009A390A" w:rsidP="009A390A">
      <w:pPr>
        <w:spacing w:after="0" w:line="240" w:lineRule="auto"/>
        <w:jc w:val="center"/>
        <w:rPr>
          <w:rFonts w:ascii="Times New Roman" w:hAnsi="Times New Roman"/>
          <w:b/>
          <w:sz w:val="12"/>
          <w:szCs w:val="12"/>
        </w:rPr>
      </w:pPr>
      <w:r w:rsidRPr="009A390A">
        <w:rPr>
          <w:rFonts w:ascii="Times New Roman" w:hAnsi="Times New Roman"/>
          <w:b/>
          <w:sz w:val="12"/>
          <w:szCs w:val="12"/>
        </w:rPr>
        <w:t>средствам</w:t>
      </w:r>
      <w:r>
        <w:rPr>
          <w:rFonts w:ascii="Times New Roman" w:hAnsi="Times New Roman"/>
          <w:b/>
          <w:sz w:val="12"/>
          <w:szCs w:val="12"/>
        </w:rPr>
        <w:t xml:space="preserve"> </w:t>
      </w:r>
      <w:r w:rsidRPr="009A390A">
        <w:rPr>
          <w:rFonts w:ascii="Times New Roman" w:hAnsi="Times New Roman"/>
          <w:b/>
          <w:sz w:val="12"/>
          <w:szCs w:val="12"/>
        </w:rPr>
        <w:t>массовой информации для опубликования</w:t>
      </w:r>
    </w:p>
    <w:p w:rsidR="009A390A" w:rsidRPr="009A390A" w:rsidRDefault="009A390A" w:rsidP="009A390A">
      <w:pPr>
        <w:spacing w:after="0" w:line="240" w:lineRule="auto"/>
        <w:jc w:val="both"/>
        <w:rPr>
          <w:rFonts w:ascii="Times New Roman" w:hAnsi="Times New Roman"/>
          <w:sz w:val="12"/>
          <w:szCs w:val="12"/>
        </w:rPr>
      </w:pPr>
    </w:p>
    <w:p w:rsidR="009A390A" w:rsidRPr="009A390A" w:rsidRDefault="009A390A" w:rsidP="009A390A">
      <w:pPr>
        <w:spacing w:after="0" w:line="240" w:lineRule="auto"/>
        <w:ind w:firstLine="284"/>
        <w:jc w:val="both"/>
        <w:rPr>
          <w:rFonts w:ascii="Times New Roman" w:hAnsi="Times New Roman"/>
          <w:sz w:val="12"/>
          <w:szCs w:val="12"/>
        </w:rPr>
      </w:pPr>
      <w:proofErr w:type="gramStart"/>
      <w:r w:rsidRPr="009A390A">
        <w:rPr>
          <w:rFonts w:ascii="Times New Roman" w:hAnsi="Times New Roman"/>
          <w:sz w:val="12"/>
          <w:szCs w:val="12"/>
        </w:rPr>
        <w:t>В соответствии с Федеральным законом от 25.12.2008г. № 273-ФЗ «О противодействии коррупции»,  Федеральным законом Российской Федерации от  02.03.2007г. № 25-ФЗ «О муниципальной службе в Российской Федерации», Указом Президента Российской Федерации от 08.07.2013г.</w:t>
      </w:r>
      <w:r>
        <w:rPr>
          <w:rFonts w:ascii="Times New Roman" w:hAnsi="Times New Roman"/>
          <w:sz w:val="12"/>
          <w:szCs w:val="12"/>
        </w:rPr>
        <w:t xml:space="preserve"> </w:t>
      </w:r>
      <w:r w:rsidRPr="009A390A">
        <w:rPr>
          <w:rFonts w:ascii="Times New Roman" w:hAnsi="Times New Roman"/>
          <w:sz w:val="12"/>
          <w:szCs w:val="12"/>
        </w:rPr>
        <w:t xml:space="preserve">№ 613 «Вопросы противодействия коррупции», Законом Самарской области от 09.10.2007г. № 96-ГД «О муниципальной службе в Самарской области», Уставом муниципального района Сергиевский Самарской области, в  </w:t>
      </w:r>
      <w:r w:rsidRPr="009A390A">
        <w:rPr>
          <w:rFonts w:ascii="Times New Roman" w:hAnsi="Times New Roman"/>
          <w:bCs/>
          <w:sz w:val="12"/>
          <w:szCs w:val="12"/>
        </w:rPr>
        <w:t>целях</w:t>
      </w:r>
      <w:r w:rsidRPr="009A390A">
        <w:rPr>
          <w:rFonts w:ascii="Times New Roman" w:hAnsi="Times New Roman"/>
          <w:sz w:val="12"/>
          <w:szCs w:val="12"/>
        </w:rPr>
        <w:t xml:space="preserve"> противодействия коррупции</w:t>
      </w:r>
      <w:proofErr w:type="gramEnd"/>
      <w:r w:rsidRPr="009A390A">
        <w:rPr>
          <w:rFonts w:ascii="Times New Roman" w:hAnsi="Times New Roman"/>
          <w:sz w:val="12"/>
          <w:szCs w:val="12"/>
        </w:rPr>
        <w:t xml:space="preserve"> и повышения открытости органов местного самоуправления,  администрация муниципального района Сергиевский</w:t>
      </w:r>
    </w:p>
    <w:p w:rsidR="009A390A" w:rsidRDefault="009A390A" w:rsidP="009A390A">
      <w:pPr>
        <w:spacing w:after="0" w:line="240" w:lineRule="auto"/>
        <w:ind w:firstLine="284"/>
        <w:jc w:val="both"/>
        <w:rPr>
          <w:rFonts w:ascii="Times New Roman" w:hAnsi="Times New Roman"/>
          <w:b/>
          <w:sz w:val="12"/>
          <w:szCs w:val="12"/>
        </w:rPr>
      </w:pPr>
      <w:r w:rsidRPr="009A390A">
        <w:rPr>
          <w:rFonts w:ascii="Times New Roman" w:hAnsi="Times New Roman"/>
          <w:b/>
          <w:sz w:val="12"/>
          <w:szCs w:val="12"/>
        </w:rPr>
        <w:t>ПОСТАНОВЛЯЕТ:</w:t>
      </w:r>
    </w:p>
    <w:p w:rsidR="00874A6C" w:rsidRPr="009A390A" w:rsidRDefault="00874A6C" w:rsidP="009A390A">
      <w:pPr>
        <w:spacing w:after="0" w:line="240" w:lineRule="auto"/>
        <w:ind w:firstLine="284"/>
        <w:jc w:val="both"/>
        <w:rPr>
          <w:rFonts w:ascii="Times New Roman" w:hAnsi="Times New Roman"/>
          <w:b/>
          <w:sz w:val="12"/>
          <w:szCs w:val="12"/>
        </w:rPr>
      </w:pPr>
    </w:p>
    <w:p w:rsidR="009A390A" w:rsidRPr="009A390A" w:rsidRDefault="009A390A" w:rsidP="009A390A">
      <w:pPr>
        <w:spacing w:after="0" w:line="240" w:lineRule="auto"/>
        <w:ind w:firstLine="284"/>
        <w:jc w:val="both"/>
        <w:rPr>
          <w:rFonts w:ascii="Times New Roman" w:hAnsi="Times New Roman"/>
          <w:sz w:val="12"/>
          <w:szCs w:val="12"/>
        </w:rPr>
      </w:pPr>
      <w:r w:rsidRPr="009A390A">
        <w:rPr>
          <w:rFonts w:ascii="Times New Roman" w:hAnsi="Times New Roman"/>
          <w:sz w:val="12"/>
          <w:szCs w:val="12"/>
        </w:rPr>
        <w:t>1. Утвердить прилагаемый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муниципального района Сергиевский Самарской области и членов их семей на официальном сайте администрации муниципального района Сергиевский Самарской области и предоставления этих сведений средствам массовой информации для опубликования (Приложение № 1).</w:t>
      </w:r>
    </w:p>
    <w:p w:rsidR="009A390A" w:rsidRPr="009A390A" w:rsidRDefault="009A390A" w:rsidP="009A390A">
      <w:pPr>
        <w:spacing w:after="0" w:line="240" w:lineRule="auto"/>
        <w:ind w:firstLine="284"/>
        <w:jc w:val="both"/>
        <w:rPr>
          <w:rFonts w:ascii="Times New Roman" w:hAnsi="Times New Roman"/>
          <w:sz w:val="12"/>
          <w:szCs w:val="12"/>
        </w:rPr>
      </w:pPr>
      <w:r w:rsidRPr="009A390A">
        <w:rPr>
          <w:rFonts w:ascii="Times New Roman" w:hAnsi="Times New Roman"/>
          <w:sz w:val="12"/>
          <w:szCs w:val="12"/>
        </w:rPr>
        <w:t>2. Признать утратившими силу:</w:t>
      </w:r>
    </w:p>
    <w:p w:rsidR="009A390A" w:rsidRPr="009A390A" w:rsidRDefault="009A390A" w:rsidP="009A390A">
      <w:pPr>
        <w:spacing w:after="0" w:line="240" w:lineRule="auto"/>
        <w:ind w:firstLine="284"/>
        <w:jc w:val="both"/>
        <w:rPr>
          <w:rFonts w:ascii="Times New Roman" w:hAnsi="Times New Roman"/>
          <w:sz w:val="12"/>
          <w:szCs w:val="12"/>
        </w:rPr>
      </w:pPr>
      <w:r w:rsidRPr="009A390A">
        <w:rPr>
          <w:rFonts w:ascii="Times New Roman" w:hAnsi="Times New Roman"/>
          <w:sz w:val="12"/>
          <w:szCs w:val="12"/>
        </w:rPr>
        <w:t>постановление администрации муниципального района Сергиевский от</w:t>
      </w:r>
      <w:r w:rsidR="00B160EE">
        <w:rPr>
          <w:rFonts w:ascii="Times New Roman" w:hAnsi="Times New Roman"/>
          <w:sz w:val="12"/>
          <w:szCs w:val="12"/>
        </w:rPr>
        <w:t xml:space="preserve"> </w:t>
      </w:r>
      <w:r w:rsidRPr="009A390A">
        <w:rPr>
          <w:rFonts w:ascii="Times New Roman" w:hAnsi="Times New Roman"/>
          <w:sz w:val="12"/>
          <w:szCs w:val="12"/>
        </w:rPr>
        <w:t>16.05.2013г. №482 «Об утверждении Порядка размещения на официальном сайте администрации муниципального района Сергиевский Самарской области, а также предоставления этих сведений средствам массовой информации для опубликования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w:t>
      </w:r>
    </w:p>
    <w:p w:rsidR="009A390A" w:rsidRPr="009A390A" w:rsidRDefault="009A390A" w:rsidP="009A390A">
      <w:pPr>
        <w:spacing w:after="0" w:line="240" w:lineRule="auto"/>
        <w:ind w:firstLine="284"/>
        <w:jc w:val="both"/>
        <w:rPr>
          <w:rFonts w:ascii="Times New Roman" w:hAnsi="Times New Roman"/>
          <w:sz w:val="12"/>
          <w:szCs w:val="12"/>
        </w:rPr>
      </w:pPr>
      <w:proofErr w:type="gramStart"/>
      <w:r w:rsidRPr="009A390A">
        <w:rPr>
          <w:rFonts w:ascii="Times New Roman" w:hAnsi="Times New Roman"/>
          <w:sz w:val="12"/>
          <w:szCs w:val="12"/>
        </w:rPr>
        <w:t>постановление администрации муниципального района Сергиевский от 22.11.2013г. №1324 «О внесении изменений и дополнений в постановление</w:t>
      </w:r>
      <w:r w:rsidR="00B160EE">
        <w:rPr>
          <w:rFonts w:ascii="Times New Roman" w:hAnsi="Times New Roman"/>
          <w:sz w:val="12"/>
          <w:szCs w:val="12"/>
        </w:rPr>
        <w:t xml:space="preserve"> </w:t>
      </w:r>
      <w:r w:rsidRPr="009A390A">
        <w:rPr>
          <w:rFonts w:ascii="Times New Roman" w:hAnsi="Times New Roman"/>
          <w:sz w:val="12"/>
          <w:szCs w:val="12"/>
        </w:rPr>
        <w:t xml:space="preserve">Главы муниципального района Сергиевский от 16.05.2013г. № 482 «Об утверждении Порядка размещения на официальном сайте </w:t>
      </w:r>
      <w:r w:rsidRPr="009A390A">
        <w:rPr>
          <w:rFonts w:ascii="Times New Roman" w:hAnsi="Times New Roman"/>
          <w:sz w:val="12"/>
          <w:szCs w:val="12"/>
        </w:rPr>
        <w:lastRenderedPageBreak/>
        <w:t>администрации муниципального района Сергиевский Самарской области, а также предоставления этих сведений средствам массовой информации для опубликования сведений о доходах, об имуществе и обязательствах имущественного характера муниципального служащего, его супруги</w:t>
      </w:r>
      <w:proofErr w:type="gramEnd"/>
      <w:r w:rsidRPr="009A390A">
        <w:rPr>
          <w:rFonts w:ascii="Times New Roman" w:hAnsi="Times New Roman"/>
          <w:sz w:val="12"/>
          <w:szCs w:val="12"/>
        </w:rPr>
        <w:t xml:space="preserve"> (супруга) и несовершеннолетних детей».</w:t>
      </w:r>
    </w:p>
    <w:p w:rsidR="009A390A" w:rsidRPr="009A390A" w:rsidRDefault="009A390A" w:rsidP="009A390A">
      <w:pPr>
        <w:spacing w:after="0" w:line="240" w:lineRule="auto"/>
        <w:ind w:firstLine="284"/>
        <w:jc w:val="both"/>
        <w:rPr>
          <w:rFonts w:ascii="Times New Roman" w:hAnsi="Times New Roman"/>
          <w:sz w:val="12"/>
          <w:szCs w:val="12"/>
        </w:rPr>
      </w:pPr>
      <w:r w:rsidRPr="009A390A">
        <w:rPr>
          <w:rFonts w:ascii="Times New Roman" w:hAnsi="Times New Roman"/>
          <w:sz w:val="12"/>
          <w:szCs w:val="12"/>
        </w:rPr>
        <w:t xml:space="preserve">3. Опубликовать настоящее постановление в газете «Сергиевский вестник», разместить на официальном сайте администрации муниципального района </w:t>
      </w:r>
      <w:hyperlink r:id="rId11" w:history="1">
        <w:r w:rsidRPr="009A390A">
          <w:rPr>
            <w:rStyle w:val="ac"/>
            <w:rFonts w:ascii="Times New Roman" w:hAnsi="Times New Roman"/>
            <w:sz w:val="12"/>
            <w:szCs w:val="12"/>
            <w:lang w:val="en-US"/>
          </w:rPr>
          <w:t>http</w:t>
        </w:r>
        <w:r w:rsidRPr="009A390A">
          <w:rPr>
            <w:rStyle w:val="ac"/>
            <w:rFonts w:ascii="Times New Roman" w:hAnsi="Times New Roman"/>
            <w:sz w:val="12"/>
            <w:szCs w:val="12"/>
          </w:rPr>
          <w:t>://</w:t>
        </w:r>
        <w:proofErr w:type="spellStart"/>
        <w:r w:rsidRPr="009A390A">
          <w:rPr>
            <w:rStyle w:val="ac"/>
            <w:rFonts w:ascii="Times New Roman" w:hAnsi="Times New Roman"/>
            <w:sz w:val="12"/>
            <w:szCs w:val="12"/>
            <w:lang w:val="en-US"/>
          </w:rPr>
          <w:t>sergievsk</w:t>
        </w:r>
        <w:proofErr w:type="spellEnd"/>
        <w:r w:rsidRPr="009A390A">
          <w:rPr>
            <w:rStyle w:val="ac"/>
            <w:rFonts w:ascii="Times New Roman" w:hAnsi="Times New Roman"/>
            <w:sz w:val="12"/>
            <w:szCs w:val="12"/>
          </w:rPr>
          <w:t>.</w:t>
        </w:r>
        <w:proofErr w:type="spellStart"/>
        <w:r w:rsidRPr="009A390A">
          <w:rPr>
            <w:rStyle w:val="ac"/>
            <w:rFonts w:ascii="Times New Roman" w:hAnsi="Times New Roman"/>
            <w:sz w:val="12"/>
            <w:szCs w:val="12"/>
            <w:lang w:val="en-US"/>
          </w:rPr>
          <w:t>ru</w:t>
        </w:r>
        <w:proofErr w:type="spellEnd"/>
      </w:hyperlink>
      <w:r w:rsidRPr="009A390A">
        <w:rPr>
          <w:rFonts w:ascii="Times New Roman" w:hAnsi="Times New Roman"/>
          <w:sz w:val="12"/>
          <w:szCs w:val="12"/>
        </w:rPr>
        <w:t>/  в сети Интернет.</w:t>
      </w:r>
    </w:p>
    <w:p w:rsidR="009A390A" w:rsidRPr="009A390A" w:rsidRDefault="009A390A" w:rsidP="009A390A">
      <w:pPr>
        <w:spacing w:after="0" w:line="240" w:lineRule="auto"/>
        <w:ind w:firstLine="284"/>
        <w:jc w:val="both"/>
        <w:rPr>
          <w:rFonts w:ascii="Times New Roman" w:hAnsi="Times New Roman"/>
          <w:sz w:val="12"/>
          <w:szCs w:val="12"/>
        </w:rPr>
      </w:pPr>
      <w:r w:rsidRPr="009A390A">
        <w:rPr>
          <w:rFonts w:ascii="Times New Roman" w:hAnsi="Times New Roman"/>
          <w:sz w:val="12"/>
          <w:szCs w:val="12"/>
        </w:rPr>
        <w:t>3. Настоящее постановление вступает в силу со дня его официального опубликования.</w:t>
      </w:r>
    </w:p>
    <w:p w:rsidR="009A390A" w:rsidRPr="009A390A" w:rsidRDefault="009A390A" w:rsidP="009A390A">
      <w:pPr>
        <w:spacing w:after="0" w:line="240" w:lineRule="auto"/>
        <w:ind w:firstLine="284"/>
        <w:jc w:val="both"/>
        <w:rPr>
          <w:rFonts w:ascii="Times New Roman" w:hAnsi="Times New Roman"/>
          <w:sz w:val="12"/>
          <w:szCs w:val="12"/>
        </w:rPr>
      </w:pPr>
      <w:r w:rsidRPr="009A390A">
        <w:rPr>
          <w:rFonts w:ascii="Times New Roman" w:hAnsi="Times New Roman"/>
          <w:sz w:val="12"/>
          <w:szCs w:val="12"/>
        </w:rPr>
        <w:t xml:space="preserve">4. </w:t>
      </w:r>
      <w:proofErr w:type="gramStart"/>
      <w:r w:rsidRPr="009A390A">
        <w:rPr>
          <w:rFonts w:ascii="Times New Roman" w:hAnsi="Times New Roman"/>
          <w:sz w:val="12"/>
          <w:szCs w:val="12"/>
        </w:rPr>
        <w:t>Контроль за</w:t>
      </w:r>
      <w:proofErr w:type="gramEnd"/>
      <w:r w:rsidRPr="009A390A">
        <w:rPr>
          <w:rFonts w:ascii="Times New Roman" w:hAnsi="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Екамасова А.И.</w:t>
      </w:r>
    </w:p>
    <w:p w:rsidR="004028F3" w:rsidRDefault="004028F3" w:rsidP="009A390A">
      <w:pPr>
        <w:spacing w:after="0" w:line="240" w:lineRule="auto"/>
        <w:jc w:val="right"/>
        <w:rPr>
          <w:rFonts w:ascii="Times New Roman" w:hAnsi="Times New Roman"/>
          <w:sz w:val="12"/>
          <w:szCs w:val="12"/>
        </w:rPr>
      </w:pPr>
    </w:p>
    <w:p w:rsidR="009A390A" w:rsidRPr="009A390A" w:rsidRDefault="009A390A" w:rsidP="009A390A">
      <w:pPr>
        <w:spacing w:after="0" w:line="240" w:lineRule="auto"/>
        <w:jc w:val="right"/>
        <w:rPr>
          <w:rFonts w:ascii="Times New Roman" w:hAnsi="Times New Roman"/>
          <w:sz w:val="12"/>
          <w:szCs w:val="12"/>
        </w:rPr>
      </w:pPr>
      <w:r w:rsidRPr="009A390A">
        <w:rPr>
          <w:rFonts w:ascii="Times New Roman" w:hAnsi="Times New Roman"/>
          <w:sz w:val="12"/>
          <w:szCs w:val="12"/>
        </w:rPr>
        <w:t>Глава администрации</w:t>
      </w:r>
    </w:p>
    <w:p w:rsidR="009A390A" w:rsidRDefault="009A390A" w:rsidP="009A390A">
      <w:pPr>
        <w:spacing w:after="0" w:line="240" w:lineRule="auto"/>
        <w:jc w:val="right"/>
        <w:rPr>
          <w:rFonts w:ascii="Times New Roman" w:hAnsi="Times New Roman"/>
          <w:sz w:val="12"/>
          <w:szCs w:val="12"/>
        </w:rPr>
      </w:pPr>
      <w:r w:rsidRPr="009A390A">
        <w:rPr>
          <w:rFonts w:ascii="Times New Roman" w:hAnsi="Times New Roman"/>
          <w:sz w:val="12"/>
          <w:szCs w:val="12"/>
        </w:rPr>
        <w:t>мун</w:t>
      </w:r>
      <w:r>
        <w:rPr>
          <w:rFonts w:ascii="Times New Roman" w:hAnsi="Times New Roman"/>
          <w:sz w:val="12"/>
          <w:szCs w:val="12"/>
        </w:rPr>
        <w:t>иципального района Сергиевский</w:t>
      </w:r>
    </w:p>
    <w:p w:rsidR="009A390A" w:rsidRPr="009A390A" w:rsidRDefault="009A390A" w:rsidP="009A390A">
      <w:pPr>
        <w:spacing w:after="0" w:line="240" w:lineRule="auto"/>
        <w:jc w:val="right"/>
        <w:rPr>
          <w:rFonts w:ascii="Times New Roman" w:hAnsi="Times New Roman"/>
          <w:sz w:val="12"/>
          <w:szCs w:val="12"/>
        </w:rPr>
      </w:pPr>
      <w:r w:rsidRPr="009A390A">
        <w:rPr>
          <w:rFonts w:ascii="Times New Roman" w:hAnsi="Times New Roman"/>
          <w:sz w:val="12"/>
          <w:szCs w:val="12"/>
        </w:rPr>
        <w:t>А.А.</w:t>
      </w:r>
      <w:r>
        <w:rPr>
          <w:rFonts w:ascii="Times New Roman" w:hAnsi="Times New Roman"/>
          <w:sz w:val="12"/>
          <w:szCs w:val="12"/>
        </w:rPr>
        <w:t xml:space="preserve"> </w:t>
      </w:r>
      <w:r w:rsidRPr="009A390A">
        <w:rPr>
          <w:rFonts w:ascii="Times New Roman" w:hAnsi="Times New Roman"/>
          <w:sz w:val="12"/>
          <w:szCs w:val="12"/>
        </w:rPr>
        <w:t>Веселов</w:t>
      </w:r>
    </w:p>
    <w:p w:rsidR="009A390A" w:rsidRPr="009A390A" w:rsidRDefault="009A390A" w:rsidP="009A390A">
      <w:pPr>
        <w:spacing w:after="0" w:line="240" w:lineRule="auto"/>
        <w:jc w:val="both"/>
        <w:rPr>
          <w:rFonts w:ascii="Times New Roman" w:hAnsi="Times New Roman"/>
          <w:sz w:val="12"/>
          <w:szCs w:val="12"/>
        </w:rPr>
      </w:pPr>
    </w:p>
    <w:p w:rsidR="0061504A" w:rsidRPr="0061504A" w:rsidRDefault="0061504A" w:rsidP="0061504A">
      <w:pPr>
        <w:spacing w:after="0" w:line="240" w:lineRule="auto"/>
        <w:jc w:val="right"/>
        <w:rPr>
          <w:rFonts w:ascii="Times New Roman" w:hAnsi="Times New Roman"/>
          <w:i/>
          <w:sz w:val="12"/>
          <w:szCs w:val="12"/>
        </w:rPr>
      </w:pPr>
      <w:r w:rsidRPr="0061504A">
        <w:rPr>
          <w:rFonts w:ascii="Times New Roman" w:hAnsi="Times New Roman"/>
          <w:i/>
          <w:sz w:val="12"/>
          <w:szCs w:val="12"/>
        </w:rPr>
        <w:t>Приложение</w:t>
      </w:r>
    </w:p>
    <w:p w:rsidR="0061504A" w:rsidRPr="0061504A" w:rsidRDefault="0061504A" w:rsidP="0061504A">
      <w:pPr>
        <w:spacing w:after="0" w:line="240" w:lineRule="auto"/>
        <w:jc w:val="right"/>
        <w:rPr>
          <w:rFonts w:ascii="Times New Roman" w:hAnsi="Times New Roman"/>
          <w:i/>
          <w:sz w:val="12"/>
          <w:szCs w:val="12"/>
        </w:rPr>
      </w:pPr>
      <w:r w:rsidRPr="0061504A">
        <w:rPr>
          <w:rFonts w:ascii="Times New Roman" w:hAnsi="Times New Roman"/>
          <w:i/>
          <w:sz w:val="12"/>
          <w:szCs w:val="12"/>
        </w:rPr>
        <w:t>к постановлению администрации</w:t>
      </w:r>
    </w:p>
    <w:p w:rsidR="0061504A" w:rsidRPr="0061504A" w:rsidRDefault="0061504A" w:rsidP="0061504A">
      <w:pPr>
        <w:spacing w:after="0" w:line="240" w:lineRule="auto"/>
        <w:jc w:val="right"/>
        <w:rPr>
          <w:rFonts w:ascii="Times New Roman" w:hAnsi="Times New Roman"/>
          <w:i/>
          <w:sz w:val="12"/>
          <w:szCs w:val="12"/>
        </w:rPr>
      </w:pPr>
      <w:r w:rsidRPr="0061504A">
        <w:rPr>
          <w:rFonts w:ascii="Times New Roman" w:hAnsi="Times New Roman"/>
          <w:i/>
          <w:sz w:val="12"/>
          <w:szCs w:val="12"/>
        </w:rPr>
        <w:t>муниципального района Сергиевский Самарской области</w:t>
      </w:r>
    </w:p>
    <w:p w:rsidR="0061504A" w:rsidRPr="0061504A" w:rsidRDefault="0061504A" w:rsidP="0061504A">
      <w:pPr>
        <w:spacing w:after="0" w:line="240" w:lineRule="auto"/>
        <w:jc w:val="right"/>
        <w:rPr>
          <w:rFonts w:ascii="Times New Roman" w:hAnsi="Times New Roman"/>
          <w:i/>
          <w:sz w:val="12"/>
          <w:szCs w:val="12"/>
        </w:rPr>
      </w:pPr>
      <w:r w:rsidRPr="0061504A">
        <w:rPr>
          <w:rFonts w:ascii="Times New Roman" w:hAnsi="Times New Roman"/>
          <w:i/>
          <w:sz w:val="12"/>
          <w:szCs w:val="12"/>
        </w:rPr>
        <w:t>№4</w:t>
      </w:r>
      <w:r>
        <w:rPr>
          <w:rFonts w:ascii="Times New Roman" w:hAnsi="Times New Roman"/>
          <w:i/>
          <w:sz w:val="12"/>
          <w:szCs w:val="12"/>
        </w:rPr>
        <w:t>45</w:t>
      </w:r>
      <w:r w:rsidRPr="0061504A">
        <w:rPr>
          <w:rFonts w:ascii="Times New Roman" w:hAnsi="Times New Roman"/>
          <w:i/>
          <w:sz w:val="12"/>
          <w:szCs w:val="12"/>
        </w:rPr>
        <w:t xml:space="preserve"> от “</w:t>
      </w:r>
      <w:r>
        <w:rPr>
          <w:rFonts w:ascii="Times New Roman" w:hAnsi="Times New Roman"/>
          <w:i/>
          <w:sz w:val="12"/>
          <w:szCs w:val="12"/>
        </w:rPr>
        <w:t>25</w:t>
      </w:r>
      <w:r w:rsidRPr="0061504A">
        <w:rPr>
          <w:rFonts w:ascii="Times New Roman" w:hAnsi="Times New Roman"/>
          <w:i/>
          <w:sz w:val="12"/>
          <w:szCs w:val="12"/>
        </w:rPr>
        <w:t>” марта 2015 г.</w:t>
      </w:r>
    </w:p>
    <w:p w:rsidR="00874A6C" w:rsidRDefault="00874A6C" w:rsidP="0061504A">
      <w:pPr>
        <w:spacing w:after="0" w:line="240" w:lineRule="auto"/>
        <w:jc w:val="center"/>
        <w:rPr>
          <w:rFonts w:ascii="Times New Roman" w:hAnsi="Times New Roman"/>
          <w:b/>
          <w:sz w:val="12"/>
          <w:szCs w:val="12"/>
        </w:rPr>
      </w:pPr>
    </w:p>
    <w:p w:rsidR="0061504A" w:rsidRPr="0061504A" w:rsidRDefault="0061504A" w:rsidP="0061504A">
      <w:pPr>
        <w:spacing w:after="0" w:line="240" w:lineRule="auto"/>
        <w:jc w:val="center"/>
        <w:rPr>
          <w:rFonts w:ascii="Times New Roman" w:hAnsi="Times New Roman"/>
          <w:b/>
          <w:sz w:val="12"/>
          <w:szCs w:val="12"/>
        </w:rPr>
      </w:pPr>
      <w:r w:rsidRPr="0061504A">
        <w:rPr>
          <w:rFonts w:ascii="Times New Roman" w:hAnsi="Times New Roman"/>
          <w:b/>
          <w:sz w:val="12"/>
          <w:szCs w:val="12"/>
        </w:rPr>
        <w:t>ПОРЯДОК</w:t>
      </w:r>
    </w:p>
    <w:p w:rsidR="0061504A" w:rsidRDefault="0061504A" w:rsidP="0061504A">
      <w:pPr>
        <w:spacing w:after="0" w:line="240" w:lineRule="auto"/>
        <w:jc w:val="center"/>
        <w:rPr>
          <w:rFonts w:ascii="Times New Roman" w:hAnsi="Times New Roman"/>
          <w:b/>
          <w:sz w:val="12"/>
          <w:szCs w:val="12"/>
        </w:rPr>
      </w:pPr>
      <w:r w:rsidRPr="0061504A">
        <w:rPr>
          <w:rFonts w:ascii="Times New Roman" w:hAnsi="Times New Roman"/>
          <w:b/>
          <w:sz w:val="12"/>
          <w:szCs w:val="12"/>
        </w:rPr>
        <w:t>размещения на официальном сайте администрации муниципального района</w:t>
      </w:r>
      <w:r>
        <w:rPr>
          <w:rFonts w:ascii="Times New Roman" w:hAnsi="Times New Roman"/>
          <w:b/>
          <w:sz w:val="12"/>
          <w:szCs w:val="12"/>
        </w:rPr>
        <w:t xml:space="preserve"> </w:t>
      </w:r>
      <w:r w:rsidRPr="0061504A">
        <w:rPr>
          <w:rFonts w:ascii="Times New Roman" w:hAnsi="Times New Roman"/>
          <w:b/>
          <w:sz w:val="12"/>
          <w:szCs w:val="12"/>
        </w:rPr>
        <w:t xml:space="preserve">Сергиевский Самарской области </w:t>
      </w:r>
    </w:p>
    <w:p w:rsidR="0061504A" w:rsidRPr="0061504A" w:rsidRDefault="0061504A" w:rsidP="0061504A">
      <w:pPr>
        <w:spacing w:after="0" w:line="240" w:lineRule="auto"/>
        <w:jc w:val="center"/>
        <w:rPr>
          <w:rFonts w:ascii="Times New Roman" w:hAnsi="Times New Roman"/>
          <w:b/>
          <w:sz w:val="12"/>
          <w:szCs w:val="12"/>
        </w:rPr>
      </w:pPr>
      <w:r w:rsidRPr="0061504A">
        <w:rPr>
          <w:rFonts w:ascii="Times New Roman" w:hAnsi="Times New Roman"/>
          <w:b/>
          <w:sz w:val="12"/>
          <w:szCs w:val="12"/>
        </w:rPr>
        <w:t>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предоставления этих сведений средствам массовой информации для опубликования</w:t>
      </w:r>
    </w:p>
    <w:p w:rsidR="004028F3" w:rsidRDefault="004028F3" w:rsidP="0061504A">
      <w:pPr>
        <w:spacing w:after="0" w:line="240" w:lineRule="auto"/>
        <w:jc w:val="center"/>
        <w:rPr>
          <w:rFonts w:ascii="Times New Roman" w:hAnsi="Times New Roman"/>
          <w:b/>
          <w:sz w:val="12"/>
          <w:szCs w:val="12"/>
        </w:rPr>
      </w:pPr>
    </w:p>
    <w:p w:rsidR="0061504A" w:rsidRPr="0061504A" w:rsidRDefault="0061504A" w:rsidP="0061504A">
      <w:pPr>
        <w:spacing w:after="0" w:line="240" w:lineRule="auto"/>
        <w:jc w:val="center"/>
        <w:rPr>
          <w:rFonts w:ascii="Times New Roman" w:hAnsi="Times New Roman"/>
          <w:b/>
          <w:sz w:val="12"/>
          <w:szCs w:val="12"/>
        </w:rPr>
      </w:pPr>
      <w:r w:rsidRPr="0061504A">
        <w:rPr>
          <w:rFonts w:ascii="Times New Roman" w:hAnsi="Times New Roman"/>
          <w:b/>
          <w:sz w:val="12"/>
          <w:szCs w:val="12"/>
        </w:rPr>
        <w:t>(далее - Порядок)</w:t>
      </w:r>
    </w:p>
    <w:p w:rsidR="0061504A" w:rsidRPr="0061504A" w:rsidRDefault="0061504A" w:rsidP="0061504A">
      <w:pPr>
        <w:spacing w:after="0" w:line="240" w:lineRule="auto"/>
        <w:jc w:val="both"/>
        <w:rPr>
          <w:rFonts w:ascii="Times New Roman" w:hAnsi="Times New Roman"/>
          <w:b/>
          <w:sz w:val="12"/>
          <w:szCs w:val="12"/>
        </w:rPr>
      </w:pPr>
    </w:p>
    <w:p w:rsidR="0061504A" w:rsidRPr="0061504A" w:rsidRDefault="0061504A" w:rsidP="0061504A">
      <w:pPr>
        <w:spacing w:after="0" w:line="240" w:lineRule="auto"/>
        <w:ind w:firstLine="284"/>
        <w:jc w:val="both"/>
        <w:rPr>
          <w:rFonts w:ascii="Times New Roman" w:hAnsi="Times New Roman"/>
          <w:sz w:val="12"/>
          <w:szCs w:val="12"/>
        </w:rPr>
      </w:pPr>
      <w:proofErr w:type="gramStart"/>
      <w:r w:rsidRPr="0061504A">
        <w:rPr>
          <w:rFonts w:ascii="Times New Roman" w:hAnsi="Times New Roman"/>
          <w:sz w:val="12"/>
          <w:szCs w:val="12"/>
        </w:rPr>
        <w:t>Настоящим Порядком устанавливаются обязанности администрации муниципального района Сергиевский Самарской области (далее – администрация м.р.Сергиевский) по размещению сведений о доходах, расходах, об имуществе и обязательствах имущественного характера лиц, замещающих должности муниципальной службы муниципального района Сергиевский Самарской области (далее – должность муниципальной службы муниципального района Сергиевский) согласно Перечня должностей (Приложение № 1), их супругов и несовершеннолетних детей (далее – сведения о доходах, расходах, об имуществе и</w:t>
      </w:r>
      <w:proofErr w:type="gramEnd"/>
      <w:r w:rsidRPr="0061504A">
        <w:rPr>
          <w:rFonts w:ascii="Times New Roman" w:hAnsi="Times New Roman"/>
          <w:sz w:val="12"/>
          <w:szCs w:val="12"/>
        </w:rPr>
        <w:t xml:space="preserve"> </w:t>
      </w:r>
      <w:proofErr w:type="gramStart"/>
      <w:r w:rsidRPr="0061504A">
        <w:rPr>
          <w:rFonts w:ascii="Times New Roman" w:hAnsi="Times New Roman"/>
          <w:sz w:val="12"/>
          <w:szCs w:val="12"/>
        </w:rPr>
        <w:t>обязательствах имущественного характера) на официальном сайте администрации муниципального района Сергиевский Самарской области (далее – официальный сайт), а также по предоставлению этих сведений средствам массовой информации для опубликования в связи с их запросами.</w:t>
      </w:r>
      <w:proofErr w:type="gramEnd"/>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(согласно Приложению № 2):</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1) перечень объектов недвижимого имущества, принадлежащих лицу, замещающему должность муниципальной службы муниципального района Сергиевский,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2) перечень транспортных средств, с указанием вида и марки, принадлежащих на праве собственности лицу, замещающему должность муниципальной службы муниципального района Сергиевский, его супруге (супругу) и несовершеннолетним детям;</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3) декларированный годовой доход лица, замещающего должность муниципальной службы муниципального района Сергиевский, его супруги (супруга) и несовершеннолетних детей;</w:t>
      </w:r>
    </w:p>
    <w:p w:rsidR="0061504A" w:rsidRPr="0061504A" w:rsidRDefault="0061504A" w:rsidP="0061504A">
      <w:pPr>
        <w:spacing w:after="0" w:line="240" w:lineRule="auto"/>
        <w:ind w:firstLine="284"/>
        <w:jc w:val="both"/>
        <w:rPr>
          <w:rFonts w:ascii="Times New Roman" w:hAnsi="Times New Roman"/>
          <w:sz w:val="12"/>
          <w:szCs w:val="12"/>
        </w:rPr>
      </w:pPr>
      <w:proofErr w:type="gramStart"/>
      <w:r w:rsidRPr="0061504A">
        <w:rPr>
          <w:rFonts w:ascii="Times New Roman" w:hAnsi="Times New Roman"/>
          <w:sz w:val="12"/>
          <w:szCs w:val="12"/>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служащего и его супруги (супруга) за три последних года, предшествующих совершению сделки.</w:t>
      </w:r>
      <w:proofErr w:type="gramEnd"/>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1504A" w:rsidRPr="0061504A" w:rsidRDefault="0061504A" w:rsidP="0061504A">
      <w:pPr>
        <w:spacing w:after="0" w:line="240" w:lineRule="auto"/>
        <w:ind w:firstLine="284"/>
        <w:jc w:val="both"/>
        <w:rPr>
          <w:rFonts w:ascii="Times New Roman" w:hAnsi="Times New Roman"/>
          <w:sz w:val="12"/>
          <w:szCs w:val="12"/>
        </w:rPr>
      </w:pPr>
      <w:proofErr w:type="gramStart"/>
      <w:r w:rsidRPr="0061504A">
        <w:rPr>
          <w:rFonts w:ascii="Times New Roman" w:hAnsi="Times New Roman"/>
          <w:sz w:val="12"/>
          <w:szCs w:val="12"/>
        </w:rPr>
        <w:t>1) иные сведения (кроме указанных в пункте 2 настоящего Порядка) о доходах лица, замещающего должность муниципальной службы муниципального района Сергиевский,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2) персональные данные супруги (супруга), детей и иных членов семьи лица, замещающего должность муниципальной службы муниципального района Сергиевский;</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муниципального района Сергиевский, его супруги (супруга), детей и иных членов семьи;</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4) данные, позволяющие определить местонахождение объектов недвижимого имущества, принадлежащих лицу, замещающему должность муниципальной службы муниципального района Сергиевский, его супруге (супругу), детям, иным членам семьи на праве собственности или находящихся в их пользовании;</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5) информацию, отнесенную к государственной тайне или являющуюся конфиденциальной.</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4. Сведения о доходах, расходах, об имуществе и обязательствах имущественного характера, указанные в пункте 2 настоящего Порядка,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муниципального района Сергиевский.</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 xml:space="preserve">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w:t>
      </w:r>
      <w:proofErr w:type="gramStart"/>
      <w:r w:rsidRPr="0061504A">
        <w:rPr>
          <w:rFonts w:ascii="Times New Roman" w:hAnsi="Times New Roman"/>
          <w:sz w:val="12"/>
          <w:szCs w:val="12"/>
        </w:rPr>
        <w:t>представленных лицами, замещающими должности муниципальной службы муниципального района Сергиевский в администрации муниципального района Сергиевский обеспечивается</w:t>
      </w:r>
      <w:proofErr w:type="gramEnd"/>
      <w:r w:rsidRPr="0061504A">
        <w:rPr>
          <w:rFonts w:ascii="Times New Roman" w:hAnsi="Times New Roman"/>
          <w:sz w:val="12"/>
          <w:szCs w:val="12"/>
        </w:rPr>
        <w:t xml:space="preserve"> отделом по работе с персоналом и информационно-аналитический отделом Организационного управления администрации муниципального района Сергиевский.</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6. Отдел по работе с персоналом администрации муниципального района Сергиевский:</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1) в течение трех рабочих дней со дня поступления запроса от средств массовой информации сообщает о нём лицу, замещающему должность муниципальной службы муниципального района Сергиевский, в отношении которого поступил запрос;</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2)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61504A" w:rsidRPr="0061504A" w:rsidRDefault="0061504A" w:rsidP="0061504A">
      <w:pPr>
        <w:spacing w:after="0" w:line="240" w:lineRule="auto"/>
        <w:ind w:firstLine="284"/>
        <w:jc w:val="both"/>
        <w:rPr>
          <w:rFonts w:ascii="Times New Roman" w:hAnsi="Times New Roman"/>
          <w:sz w:val="12"/>
          <w:szCs w:val="12"/>
        </w:rPr>
      </w:pPr>
      <w:r w:rsidRPr="0061504A">
        <w:rPr>
          <w:rFonts w:ascii="Times New Roman" w:hAnsi="Times New Roman"/>
          <w:sz w:val="12"/>
          <w:szCs w:val="12"/>
        </w:rPr>
        <w:t>7. Отдел по работе с персоналом и информационно-аналитический отдел Организационного управления администрации муниципального района Сергиевский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30B56" w:rsidRDefault="00330B56" w:rsidP="00184D47">
      <w:pPr>
        <w:spacing w:after="0" w:line="240" w:lineRule="auto"/>
        <w:jc w:val="right"/>
        <w:rPr>
          <w:rFonts w:ascii="Times New Roman" w:hAnsi="Times New Roman"/>
          <w:i/>
          <w:sz w:val="12"/>
          <w:szCs w:val="12"/>
        </w:rPr>
      </w:pPr>
    </w:p>
    <w:p w:rsidR="00184D47" w:rsidRPr="00184D47" w:rsidRDefault="005E3531" w:rsidP="00184D47">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 №</w:t>
      </w:r>
      <w:r w:rsidR="00184D47" w:rsidRPr="00184D47">
        <w:rPr>
          <w:rFonts w:ascii="Times New Roman" w:hAnsi="Times New Roman"/>
          <w:i/>
          <w:sz w:val="12"/>
          <w:szCs w:val="12"/>
        </w:rPr>
        <w:t>1к Порядку</w:t>
      </w:r>
    </w:p>
    <w:p w:rsidR="004028F3" w:rsidRDefault="004028F3" w:rsidP="00184D47">
      <w:pPr>
        <w:spacing w:after="0" w:line="240" w:lineRule="auto"/>
        <w:jc w:val="center"/>
        <w:rPr>
          <w:rFonts w:ascii="Times New Roman" w:hAnsi="Times New Roman"/>
          <w:b/>
          <w:sz w:val="12"/>
          <w:szCs w:val="12"/>
        </w:rPr>
      </w:pPr>
    </w:p>
    <w:p w:rsidR="00184D47" w:rsidRPr="00184D47" w:rsidRDefault="00184D47" w:rsidP="00184D47">
      <w:pPr>
        <w:spacing w:after="0" w:line="240" w:lineRule="auto"/>
        <w:jc w:val="center"/>
        <w:rPr>
          <w:rFonts w:ascii="Times New Roman" w:hAnsi="Times New Roman"/>
          <w:b/>
          <w:sz w:val="12"/>
          <w:szCs w:val="12"/>
        </w:rPr>
      </w:pPr>
      <w:r w:rsidRPr="00184D47">
        <w:rPr>
          <w:rFonts w:ascii="Times New Roman" w:hAnsi="Times New Roman"/>
          <w:b/>
          <w:sz w:val="12"/>
          <w:szCs w:val="12"/>
        </w:rPr>
        <w:t>ПЕРЕЧЕНЬ</w:t>
      </w:r>
    </w:p>
    <w:p w:rsidR="00184D47" w:rsidRPr="00184D47" w:rsidRDefault="00184D47" w:rsidP="00184D47">
      <w:pPr>
        <w:spacing w:after="0" w:line="240" w:lineRule="auto"/>
        <w:jc w:val="center"/>
        <w:rPr>
          <w:rFonts w:ascii="Times New Roman" w:hAnsi="Times New Roman"/>
          <w:b/>
          <w:sz w:val="12"/>
          <w:szCs w:val="12"/>
        </w:rPr>
      </w:pPr>
      <w:r w:rsidRPr="00184D47">
        <w:rPr>
          <w:rFonts w:ascii="Times New Roman" w:hAnsi="Times New Roman"/>
          <w:b/>
          <w:sz w:val="12"/>
          <w:szCs w:val="12"/>
        </w:rPr>
        <w:t>должностей в администрации муниципального района Сергиевский</w:t>
      </w:r>
    </w:p>
    <w:p w:rsidR="00184D47" w:rsidRPr="00184D47" w:rsidRDefault="00184D47" w:rsidP="00184D47">
      <w:pPr>
        <w:spacing w:after="0" w:line="240" w:lineRule="auto"/>
        <w:jc w:val="center"/>
        <w:rPr>
          <w:rFonts w:ascii="Times New Roman" w:hAnsi="Times New Roman"/>
          <w:b/>
          <w:sz w:val="12"/>
          <w:szCs w:val="12"/>
        </w:rPr>
      </w:pPr>
    </w:p>
    <w:p w:rsidR="00184D47" w:rsidRPr="00184D47" w:rsidRDefault="00184D47" w:rsidP="00184D47">
      <w:pPr>
        <w:numPr>
          <w:ilvl w:val="0"/>
          <w:numId w:val="37"/>
        </w:numPr>
        <w:tabs>
          <w:tab w:val="left" w:pos="284"/>
        </w:tabs>
        <w:spacing w:after="0" w:line="240" w:lineRule="auto"/>
        <w:ind w:left="0" w:firstLine="0"/>
        <w:jc w:val="both"/>
        <w:rPr>
          <w:rFonts w:ascii="Times New Roman" w:hAnsi="Times New Roman"/>
          <w:sz w:val="12"/>
          <w:szCs w:val="12"/>
        </w:rPr>
      </w:pPr>
      <w:r w:rsidRPr="00184D47">
        <w:rPr>
          <w:rFonts w:ascii="Times New Roman" w:hAnsi="Times New Roman"/>
          <w:sz w:val="12"/>
          <w:szCs w:val="12"/>
        </w:rPr>
        <w:t>Глава администрации муниципального района Сергиевский</w:t>
      </w:r>
    </w:p>
    <w:p w:rsidR="00184D47" w:rsidRPr="00184D47" w:rsidRDefault="00184D47" w:rsidP="00184D47">
      <w:pPr>
        <w:numPr>
          <w:ilvl w:val="0"/>
          <w:numId w:val="37"/>
        </w:numPr>
        <w:tabs>
          <w:tab w:val="left" w:pos="284"/>
        </w:tabs>
        <w:spacing w:after="0" w:line="240" w:lineRule="auto"/>
        <w:ind w:left="0" w:firstLine="0"/>
        <w:jc w:val="both"/>
        <w:rPr>
          <w:rFonts w:ascii="Times New Roman" w:hAnsi="Times New Roman"/>
          <w:sz w:val="12"/>
          <w:szCs w:val="12"/>
        </w:rPr>
      </w:pPr>
      <w:r w:rsidRPr="00184D47">
        <w:rPr>
          <w:rFonts w:ascii="Times New Roman" w:hAnsi="Times New Roman"/>
          <w:sz w:val="12"/>
          <w:szCs w:val="12"/>
        </w:rPr>
        <w:t>Первый заместитель Главы администрации муниципального района Сергиевский</w:t>
      </w:r>
    </w:p>
    <w:p w:rsidR="00184D47" w:rsidRPr="00184D47" w:rsidRDefault="00184D47" w:rsidP="00184D47">
      <w:pPr>
        <w:numPr>
          <w:ilvl w:val="0"/>
          <w:numId w:val="37"/>
        </w:numPr>
        <w:tabs>
          <w:tab w:val="left" w:pos="284"/>
        </w:tabs>
        <w:spacing w:after="0" w:line="240" w:lineRule="auto"/>
        <w:ind w:left="0" w:firstLine="0"/>
        <w:jc w:val="both"/>
        <w:rPr>
          <w:rFonts w:ascii="Times New Roman" w:hAnsi="Times New Roman"/>
          <w:sz w:val="12"/>
          <w:szCs w:val="12"/>
        </w:rPr>
      </w:pPr>
      <w:r w:rsidRPr="00184D47">
        <w:rPr>
          <w:rFonts w:ascii="Times New Roman" w:hAnsi="Times New Roman"/>
          <w:sz w:val="12"/>
          <w:szCs w:val="12"/>
        </w:rPr>
        <w:t>Заместитель Главы администрации муниципального района Сергиевский</w:t>
      </w:r>
    </w:p>
    <w:p w:rsidR="00184D47" w:rsidRPr="00184D47" w:rsidRDefault="00184D47" w:rsidP="00184D47">
      <w:pPr>
        <w:numPr>
          <w:ilvl w:val="0"/>
          <w:numId w:val="37"/>
        </w:numPr>
        <w:tabs>
          <w:tab w:val="left" w:pos="284"/>
        </w:tabs>
        <w:spacing w:after="0" w:line="240" w:lineRule="auto"/>
        <w:ind w:left="0" w:firstLine="0"/>
        <w:jc w:val="both"/>
        <w:rPr>
          <w:rFonts w:ascii="Times New Roman" w:hAnsi="Times New Roman"/>
          <w:sz w:val="12"/>
          <w:szCs w:val="12"/>
        </w:rPr>
      </w:pPr>
      <w:r w:rsidRPr="00184D47">
        <w:rPr>
          <w:rFonts w:ascii="Times New Roman" w:hAnsi="Times New Roman"/>
          <w:sz w:val="12"/>
          <w:szCs w:val="12"/>
        </w:rPr>
        <w:t>Руководитель в составе комитета, управления</w:t>
      </w:r>
    </w:p>
    <w:p w:rsidR="005E3531" w:rsidRDefault="005E3531" w:rsidP="005E3531">
      <w:pPr>
        <w:spacing w:after="0" w:line="240" w:lineRule="auto"/>
        <w:jc w:val="right"/>
        <w:rPr>
          <w:rFonts w:ascii="Times New Roman" w:hAnsi="Times New Roman"/>
          <w:i/>
          <w:sz w:val="12"/>
          <w:szCs w:val="12"/>
        </w:rPr>
      </w:pPr>
      <w:r w:rsidRPr="005E3531">
        <w:rPr>
          <w:rFonts w:ascii="Times New Roman" w:hAnsi="Times New Roman"/>
          <w:i/>
          <w:sz w:val="12"/>
          <w:szCs w:val="12"/>
        </w:rPr>
        <w:t>Приложение №2</w:t>
      </w:r>
      <w:r w:rsidR="00330B56">
        <w:rPr>
          <w:rFonts w:ascii="Times New Roman" w:hAnsi="Times New Roman"/>
          <w:i/>
          <w:sz w:val="12"/>
          <w:szCs w:val="12"/>
        </w:rPr>
        <w:t xml:space="preserve"> </w:t>
      </w:r>
      <w:r w:rsidRPr="005E3531">
        <w:rPr>
          <w:rFonts w:ascii="Times New Roman" w:hAnsi="Times New Roman"/>
          <w:i/>
          <w:sz w:val="12"/>
          <w:szCs w:val="12"/>
        </w:rPr>
        <w:t>к Пор</w:t>
      </w:r>
      <w:r>
        <w:rPr>
          <w:rFonts w:ascii="Times New Roman" w:hAnsi="Times New Roman"/>
          <w:i/>
          <w:sz w:val="12"/>
          <w:szCs w:val="12"/>
        </w:rPr>
        <w:t>ядку</w:t>
      </w:r>
    </w:p>
    <w:p w:rsidR="00874A6C" w:rsidRPr="005E3531" w:rsidRDefault="00874A6C" w:rsidP="005E3531">
      <w:pPr>
        <w:spacing w:after="0" w:line="240" w:lineRule="auto"/>
        <w:jc w:val="right"/>
        <w:rPr>
          <w:rFonts w:ascii="Times New Roman" w:hAnsi="Times New Roman"/>
          <w:i/>
          <w:sz w:val="12"/>
          <w:szCs w:val="12"/>
        </w:rPr>
      </w:pPr>
    </w:p>
    <w:p w:rsidR="00330B56" w:rsidRDefault="00330B56" w:rsidP="00330B56">
      <w:pPr>
        <w:spacing w:after="0" w:line="240" w:lineRule="auto"/>
        <w:jc w:val="center"/>
        <w:rPr>
          <w:rFonts w:ascii="Times New Roman" w:hAnsi="Times New Roman"/>
          <w:b/>
          <w:sz w:val="12"/>
          <w:szCs w:val="12"/>
        </w:rPr>
      </w:pPr>
      <w:r w:rsidRPr="00330B56">
        <w:rPr>
          <w:rFonts w:ascii="Times New Roman" w:hAnsi="Times New Roman"/>
          <w:b/>
          <w:sz w:val="12"/>
          <w:szCs w:val="12"/>
        </w:rPr>
        <w:t>Сведения о доходах, расходах, об имуществе и обязательствах имущественного характера,</w:t>
      </w:r>
      <w:r>
        <w:rPr>
          <w:rFonts w:ascii="Times New Roman" w:hAnsi="Times New Roman"/>
          <w:b/>
          <w:sz w:val="12"/>
          <w:szCs w:val="12"/>
        </w:rPr>
        <w:t xml:space="preserve"> </w:t>
      </w:r>
      <w:r w:rsidRPr="00330B56">
        <w:rPr>
          <w:rFonts w:ascii="Times New Roman" w:hAnsi="Times New Roman"/>
          <w:b/>
          <w:sz w:val="12"/>
          <w:szCs w:val="12"/>
        </w:rPr>
        <w:t xml:space="preserve">представленные лицом, </w:t>
      </w:r>
    </w:p>
    <w:p w:rsidR="00330B56" w:rsidRPr="00330B56" w:rsidRDefault="00330B56" w:rsidP="00330B56">
      <w:pPr>
        <w:spacing w:after="0" w:line="240" w:lineRule="auto"/>
        <w:jc w:val="center"/>
        <w:rPr>
          <w:rFonts w:ascii="Times New Roman" w:hAnsi="Times New Roman"/>
          <w:b/>
          <w:sz w:val="12"/>
          <w:szCs w:val="12"/>
        </w:rPr>
      </w:pPr>
      <w:proofErr w:type="gramStart"/>
      <w:r w:rsidRPr="00330B56">
        <w:rPr>
          <w:rFonts w:ascii="Times New Roman" w:hAnsi="Times New Roman"/>
          <w:b/>
          <w:sz w:val="12"/>
          <w:szCs w:val="12"/>
        </w:rPr>
        <w:t>замещающим</w:t>
      </w:r>
      <w:proofErr w:type="gramEnd"/>
      <w:r w:rsidRPr="00330B56">
        <w:rPr>
          <w:rFonts w:ascii="Times New Roman" w:hAnsi="Times New Roman"/>
          <w:b/>
          <w:sz w:val="12"/>
          <w:szCs w:val="12"/>
        </w:rPr>
        <w:t xml:space="preserve"> должность муниципальной службы</w:t>
      </w:r>
      <w:r>
        <w:rPr>
          <w:rFonts w:ascii="Times New Roman" w:hAnsi="Times New Roman"/>
          <w:b/>
          <w:sz w:val="12"/>
          <w:szCs w:val="12"/>
        </w:rPr>
        <w:t xml:space="preserve"> </w:t>
      </w:r>
      <w:r w:rsidRPr="00330B56">
        <w:rPr>
          <w:rFonts w:ascii="Times New Roman" w:hAnsi="Times New Roman"/>
          <w:b/>
          <w:sz w:val="12"/>
          <w:szCs w:val="12"/>
        </w:rPr>
        <w:t>в администрации муниципального района Сергиевский</w:t>
      </w:r>
    </w:p>
    <w:p w:rsidR="00330B56" w:rsidRDefault="00330B56" w:rsidP="00330B56">
      <w:pPr>
        <w:spacing w:after="0" w:line="240" w:lineRule="auto"/>
        <w:jc w:val="center"/>
        <w:rPr>
          <w:rFonts w:ascii="Times New Roman" w:hAnsi="Times New Roman"/>
          <w:b/>
          <w:sz w:val="12"/>
          <w:szCs w:val="12"/>
        </w:rPr>
      </w:pPr>
      <w:r w:rsidRPr="00330B56">
        <w:rPr>
          <w:rFonts w:ascii="Times New Roman" w:hAnsi="Times New Roman"/>
          <w:b/>
          <w:sz w:val="12"/>
          <w:szCs w:val="12"/>
        </w:rPr>
        <w:t>его супруги (супруга) и несовершеннолетних детей  за отчетный период с 1 января по 31 декабря 20__ года</w:t>
      </w:r>
    </w:p>
    <w:p w:rsidR="00874A6C" w:rsidRDefault="00874A6C" w:rsidP="00330B56">
      <w:pPr>
        <w:spacing w:after="0" w:line="240" w:lineRule="auto"/>
        <w:jc w:val="center"/>
        <w:rPr>
          <w:rFonts w:ascii="Times New Roman" w:hAnsi="Times New Roman"/>
          <w:b/>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0"/>
        <w:gridCol w:w="284"/>
        <w:gridCol w:w="425"/>
        <w:gridCol w:w="709"/>
        <w:gridCol w:w="567"/>
        <w:gridCol w:w="567"/>
        <w:gridCol w:w="567"/>
        <w:gridCol w:w="567"/>
        <w:gridCol w:w="567"/>
        <w:gridCol w:w="425"/>
        <w:gridCol w:w="567"/>
        <w:gridCol w:w="1134"/>
      </w:tblGrid>
      <w:tr w:rsidR="005719B4" w:rsidRPr="00330B56" w:rsidTr="00A40C53">
        <w:trPr>
          <w:cantSplit/>
          <w:trHeight w:val="935"/>
        </w:trPr>
        <w:tc>
          <w:tcPr>
            <w:tcW w:w="284" w:type="dxa"/>
            <w:tcBorders>
              <w:top w:val="single" w:sz="4" w:space="0" w:color="auto"/>
              <w:left w:val="single" w:sz="4" w:space="0" w:color="auto"/>
              <w:bottom w:val="nil"/>
              <w:right w:val="single" w:sz="4" w:space="0" w:color="auto"/>
            </w:tcBorders>
            <w:shd w:val="clear" w:color="auto" w:fill="auto"/>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w:t>
            </w:r>
            <w:proofErr w:type="gramStart"/>
            <w:r w:rsidRPr="00330B56">
              <w:rPr>
                <w:rFonts w:ascii="Times New Roman" w:hAnsi="Times New Roman"/>
                <w:sz w:val="12"/>
                <w:szCs w:val="12"/>
              </w:rPr>
              <w:t>п</w:t>
            </w:r>
            <w:proofErr w:type="gramEnd"/>
            <w:r w:rsidRPr="00330B56">
              <w:rPr>
                <w:rFonts w:ascii="Times New Roman" w:hAnsi="Times New Roman"/>
                <w:sz w:val="12"/>
                <w:szCs w:val="12"/>
              </w:rPr>
              <w:t>/п</w:t>
            </w:r>
          </w:p>
        </w:tc>
        <w:tc>
          <w:tcPr>
            <w:tcW w:w="850" w:type="dxa"/>
            <w:tcBorders>
              <w:top w:val="single" w:sz="4" w:space="0" w:color="auto"/>
              <w:left w:val="single" w:sz="4" w:space="0" w:color="auto"/>
              <w:bottom w:val="nil"/>
              <w:right w:val="single" w:sz="4" w:space="0" w:color="auto"/>
            </w:tcBorders>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Фамилия и инициалы лица, чьи сведения размещаются</w:t>
            </w:r>
          </w:p>
        </w:tc>
        <w:tc>
          <w:tcPr>
            <w:tcW w:w="284" w:type="dxa"/>
            <w:tcBorders>
              <w:top w:val="single" w:sz="4" w:space="0" w:color="auto"/>
              <w:left w:val="single" w:sz="4" w:space="0" w:color="auto"/>
              <w:bottom w:val="nil"/>
              <w:right w:val="single" w:sz="4" w:space="0" w:color="auto"/>
            </w:tcBorders>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Должность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330B56" w:rsidRPr="00330B56" w:rsidRDefault="00330B56" w:rsidP="0022113E">
            <w:pPr>
              <w:spacing w:after="0" w:line="240" w:lineRule="auto"/>
              <w:rPr>
                <w:rFonts w:ascii="Times New Roman" w:hAnsi="Times New Roman"/>
                <w:sz w:val="12"/>
                <w:szCs w:val="12"/>
              </w:rPr>
            </w:pPr>
            <w:r w:rsidRPr="00330B56">
              <w:rPr>
                <w:rFonts w:ascii="Times New Roman" w:hAnsi="Times New Roman"/>
                <w:sz w:val="12"/>
                <w:szCs w:val="12"/>
              </w:rPr>
              <w:t>Объекты недвижимости, находящиеся в собственности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30B56" w:rsidRPr="00330B56" w:rsidRDefault="00330B56" w:rsidP="00DE2EFB">
            <w:pPr>
              <w:spacing w:after="0" w:line="240" w:lineRule="auto"/>
              <w:rPr>
                <w:rFonts w:ascii="Times New Roman" w:hAnsi="Times New Roman"/>
                <w:sz w:val="12"/>
                <w:szCs w:val="12"/>
              </w:rPr>
            </w:pPr>
            <w:r w:rsidRPr="00330B56">
              <w:rPr>
                <w:rFonts w:ascii="Times New Roman" w:hAnsi="Times New Roman"/>
                <w:sz w:val="12"/>
                <w:szCs w:val="12"/>
              </w:rPr>
              <w:t>Объекты недвижимости,</w:t>
            </w:r>
            <w:r w:rsidR="00DE2EFB">
              <w:rPr>
                <w:rFonts w:ascii="Times New Roman" w:hAnsi="Times New Roman"/>
                <w:sz w:val="12"/>
                <w:szCs w:val="12"/>
              </w:rPr>
              <w:t xml:space="preserve"> </w:t>
            </w:r>
            <w:r w:rsidRPr="00330B56">
              <w:rPr>
                <w:rFonts w:ascii="Times New Roman" w:hAnsi="Times New Roman"/>
                <w:sz w:val="12"/>
                <w:szCs w:val="12"/>
              </w:rPr>
              <w:t xml:space="preserve">находящиеся в пользовании </w:t>
            </w:r>
          </w:p>
        </w:tc>
        <w:tc>
          <w:tcPr>
            <w:tcW w:w="425" w:type="dxa"/>
            <w:tcBorders>
              <w:top w:val="single" w:sz="4" w:space="0" w:color="auto"/>
              <w:left w:val="single" w:sz="4" w:space="0" w:color="auto"/>
              <w:bottom w:val="single" w:sz="4" w:space="0" w:color="auto"/>
              <w:right w:val="single" w:sz="4" w:space="0" w:color="auto"/>
            </w:tcBorders>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Транспортные средства</w:t>
            </w:r>
          </w:p>
        </w:tc>
        <w:tc>
          <w:tcPr>
            <w:tcW w:w="567" w:type="dxa"/>
            <w:tcBorders>
              <w:top w:val="single" w:sz="4" w:space="0" w:color="auto"/>
              <w:left w:val="single" w:sz="4" w:space="0" w:color="auto"/>
              <w:bottom w:val="single" w:sz="4" w:space="0" w:color="auto"/>
              <w:right w:val="single" w:sz="4" w:space="0" w:color="auto"/>
            </w:tcBorders>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Декларированный годовой доход (1)</w:t>
            </w:r>
          </w:p>
        </w:tc>
        <w:tc>
          <w:tcPr>
            <w:tcW w:w="1134" w:type="dxa"/>
            <w:tcBorders>
              <w:top w:val="single" w:sz="4" w:space="0" w:color="auto"/>
              <w:left w:val="single" w:sz="4" w:space="0" w:color="auto"/>
              <w:bottom w:val="single" w:sz="4" w:space="0" w:color="auto"/>
              <w:right w:val="single" w:sz="4" w:space="0" w:color="auto"/>
            </w:tcBorders>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Сведения об источниках получения средств, за счет которых совершена сделка (2) (вид приобретенного имущества)</w:t>
            </w:r>
          </w:p>
        </w:tc>
      </w:tr>
      <w:tr w:rsidR="00A40C53" w:rsidRPr="00330B56" w:rsidTr="00A40C53">
        <w:trPr>
          <w:trHeight w:val="20"/>
        </w:trPr>
        <w:tc>
          <w:tcPr>
            <w:tcW w:w="284" w:type="dxa"/>
            <w:tcBorders>
              <w:top w:val="nil"/>
              <w:left w:val="single" w:sz="4" w:space="0" w:color="auto"/>
              <w:bottom w:val="single" w:sz="4" w:space="0" w:color="auto"/>
              <w:right w:val="single" w:sz="4" w:space="0" w:color="auto"/>
            </w:tcBorders>
            <w:shd w:val="clear" w:color="auto" w:fill="auto"/>
          </w:tcPr>
          <w:p w:rsidR="00330B56" w:rsidRPr="00330B56" w:rsidRDefault="00330B56" w:rsidP="00330B56">
            <w:pPr>
              <w:spacing w:after="0" w:line="240" w:lineRule="auto"/>
              <w:rPr>
                <w:rFonts w:ascii="Times New Roman" w:hAnsi="Times New Roman"/>
                <w:sz w:val="12"/>
                <w:szCs w:val="12"/>
              </w:rPr>
            </w:pPr>
          </w:p>
        </w:tc>
        <w:tc>
          <w:tcPr>
            <w:tcW w:w="850" w:type="dxa"/>
            <w:tcBorders>
              <w:top w:val="nil"/>
              <w:left w:val="single" w:sz="4" w:space="0" w:color="auto"/>
              <w:bottom w:val="single" w:sz="4" w:space="0" w:color="auto"/>
              <w:right w:val="single" w:sz="4" w:space="0" w:color="auto"/>
            </w:tcBorders>
          </w:tcPr>
          <w:p w:rsidR="00330B56" w:rsidRPr="00330B56" w:rsidRDefault="00330B56" w:rsidP="00330B56">
            <w:pPr>
              <w:spacing w:after="0" w:line="240" w:lineRule="auto"/>
              <w:rPr>
                <w:rFonts w:ascii="Times New Roman" w:hAnsi="Times New Roman"/>
                <w:sz w:val="12"/>
                <w:szCs w:val="12"/>
              </w:rPr>
            </w:pPr>
          </w:p>
        </w:tc>
        <w:tc>
          <w:tcPr>
            <w:tcW w:w="284" w:type="dxa"/>
            <w:tcBorders>
              <w:top w:val="nil"/>
              <w:left w:val="single" w:sz="4" w:space="0" w:color="auto"/>
              <w:bottom w:val="single" w:sz="4" w:space="0" w:color="auto"/>
              <w:right w:val="single" w:sz="4" w:space="0" w:color="auto"/>
            </w:tcBorders>
          </w:tcPr>
          <w:p w:rsidR="00330B56" w:rsidRPr="00330B56" w:rsidRDefault="00330B56" w:rsidP="00330B56">
            <w:pPr>
              <w:spacing w:after="0" w:line="240" w:lineRule="auto"/>
              <w:rPr>
                <w:rFonts w:ascii="Times New Roman" w:hAnsi="Times New Roman"/>
                <w:sz w:val="12"/>
                <w:szCs w:val="12"/>
              </w:rPr>
            </w:pPr>
          </w:p>
        </w:tc>
        <w:tc>
          <w:tcPr>
            <w:tcW w:w="425" w:type="dxa"/>
            <w:tcBorders>
              <w:top w:val="single" w:sz="4" w:space="0" w:color="auto"/>
              <w:left w:val="single" w:sz="4" w:space="0" w:color="auto"/>
            </w:tcBorders>
            <w:shd w:val="clear" w:color="auto" w:fill="auto"/>
          </w:tcPr>
          <w:p w:rsidR="00330B56" w:rsidRPr="004028F3" w:rsidRDefault="00330B56" w:rsidP="00330B56">
            <w:pPr>
              <w:spacing w:after="0" w:line="240" w:lineRule="auto"/>
              <w:rPr>
                <w:rFonts w:ascii="Times New Roman" w:hAnsi="Times New Roman"/>
                <w:sz w:val="12"/>
                <w:szCs w:val="12"/>
              </w:rPr>
            </w:pPr>
            <w:r w:rsidRPr="004028F3">
              <w:rPr>
                <w:rFonts w:ascii="Times New Roman" w:hAnsi="Times New Roman"/>
                <w:sz w:val="12"/>
                <w:szCs w:val="12"/>
              </w:rPr>
              <w:t>Вид объекта</w:t>
            </w:r>
          </w:p>
        </w:tc>
        <w:tc>
          <w:tcPr>
            <w:tcW w:w="709" w:type="dxa"/>
            <w:tcBorders>
              <w:top w:val="single" w:sz="4" w:space="0" w:color="auto"/>
            </w:tcBorders>
            <w:shd w:val="clear" w:color="auto" w:fill="auto"/>
          </w:tcPr>
          <w:p w:rsidR="00330B56" w:rsidRPr="004028F3" w:rsidRDefault="00330B56" w:rsidP="00330B56">
            <w:pPr>
              <w:spacing w:after="0" w:line="240" w:lineRule="auto"/>
              <w:rPr>
                <w:rFonts w:ascii="Times New Roman" w:hAnsi="Times New Roman"/>
                <w:sz w:val="12"/>
                <w:szCs w:val="12"/>
              </w:rPr>
            </w:pPr>
            <w:r w:rsidRPr="004028F3">
              <w:rPr>
                <w:rFonts w:ascii="Times New Roman" w:hAnsi="Times New Roman"/>
                <w:sz w:val="12"/>
                <w:szCs w:val="12"/>
              </w:rPr>
              <w:t>Вид собственности</w:t>
            </w:r>
          </w:p>
        </w:tc>
        <w:tc>
          <w:tcPr>
            <w:tcW w:w="567" w:type="dxa"/>
            <w:tcBorders>
              <w:top w:val="single" w:sz="4" w:space="0" w:color="auto"/>
            </w:tcBorders>
            <w:shd w:val="clear" w:color="auto" w:fill="auto"/>
          </w:tcPr>
          <w:p w:rsidR="00330B56" w:rsidRPr="004028F3" w:rsidRDefault="00330B56" w:rsidP="00330B56">
            <w:pPr>
              <w:spacing w:after="0" w:line="240" w:lineRule="auto"/>
              <w:rPr>
                <w:rFonts w:ascii="Times New Roman" w:hAnsi="Times New Roman"/>
                <w:sz w:val="12"/>
                <w:szCs w:val="12"/>
              </w:rPr>
            </w:pPr>
            <w:r w:rsidRPr="004028F3">
              <w:rPr>
                <w:rFonts w:ascii="Times New Roman" w:hAnsi="Times New Roman"/>
                <w:sz w:val="12"/>
                <w:szCs w:val="12"/>
              </w:rPr>
              <w:t>Площадь (кв.м.)</w:t>
            </w:r>
          </w:p>
        </w:tc>
        <w:tc>
          <w:tcPr>
            <w:tcW w:w="567" w:type="dxa"/>
            <w:tcBorders>
              <w:top w:val="single" w:sz="4" w:space="0" w:color="auto"/>
            </w:tcBorders>
            <w:shd w:val="clear" w:color="auto" w:fill="auto"/>
          </w:tcPr>
          <w:p w:rsidR="00330B56" w:rsidRPr="004028F3" w:rsidRDefault="00330B56" w:rsidP="00330B56">
            <w:pPr>
              <w:spacing w:after="0" w:line="240" w:lineRule="auto"/>
              <w:rPr>
                <w:rFonts w:ascii="Times New Roman" w:hAnsi="Times New Roman"/>
                <w:sz w:val="12"/>
                <w:szCs w:val="12"/>
              </w:rPr>
            </w:pPr>
            <w:r w:rsidRPr="004028F3">
              <w:rPr>
                <w:rFonts w:ascii="Times New Roman" w:hAnsi="Times New Roman"/>
                <w:sz w:val="12"/>
                <w:szCs w:val="12"/>
              </w:rPr>
              <w:t>Страна расположения</w:t>
            </w:r>
          </w:p>
        </w:tc>
        <w:tc>
          <w:tcPr>
            <w:tcW w:w="567" w:type="dxa"/>
            <w:tcBorders>
              <w:top w:val="single" w:sz="4" w:space="0" w:color="auto"/>
            </w:tcBorders>
            <w:shd w:val="clear" w:color="auto" w:fill="auto"/>
          </w:tcPr>
          <w:p w:rsidR="00330B56" w:rsidRPr="004028F3" w:rsidRDefault="00330B56" w:rsidP="00330B56">
            <w:pPr>
              <w:spacing w:after="0" w:line="240" w:lineRule="auto"/>
              <w:rPr>
                <w:rFonts w:ascii="Times New Roman" w:hAnsi="Times New Roman"/>
                <w:sz w:val="12"/>
                <w:szCs w:val="12"/>
              </w:rPr>
            </w:pPr>
            <w:r w:rsidRPr="004028F3">
              <w:rPr>
                <w:rFonts w:ascii="Times New Roman" w:hAnsi="Times New Roman"/>
                <w:sz w:val="12"/>
                <w:szCs w:val="12"/>
              </w:rPr>
              <w:t>Вид объекта</w:t>
            </w:r>
          </w:p>
        </w:tc>
        <w:tc>
          <w:tcPr>
            <w:tcW w:w="567" w:type="dxa"/>
            <w:tcBorders>
              <w:top w:val="single" w:sz="4" w:space="0" w:color="auto"/>
            </w:tcBorders>
            <w:shd w:val="clear" w:color="auto" w:fill="auto"/>
          </w:tcPr>
          <w:p w:rsidR="00330B56" w:rsidRPr="004028F3" w:rsidRDefault="00330B56" w:rsidP="00330B56">
            <w:pPr>
              <w:spacing w:after="0" w:line="240" w:lineRule="auto"/>
              <w:rPr>
                <w:rFonts w:ascii="Times New Roman" w:hAnsi="Times New Roman"/>
                <w:sz w:val="12"/>
                <w:szCs w:val="12"/>
              </w:rPr>
            </w:pPr>
            <w:r w:rsidRPr="004028F3">
              <w:rPr>
                <w:rFonts w:ascii="Times New Roman" w:hAnsi="Times New Roman"/>
                <w:sz w:val="12"/>
                <w:szCs w:val="12"/>
              </w:rPr>
              <w:t>Площадь (кв.м)</w:t>
            </w:r>
          </w:p>
        </w:tc>
        <w:tc>
          <w:tcPr>
            <w:tcW w:w="567" w:type="dxa"/>
            <w:tcBorders>
              <w:top w:val="single" w:sz="4" w:space="0" w:color="auto"/>
            </w:tcBorders>
            <w:shd w:val="clear" w:color="auto" w:fill="auto"/>
          </w:tcPr>
          <w:p w:rsidR="00330B56" w:rsidRPr="004028F3" w:rsidRDefault="00330B56" w:rsidP="00330B56">
            <w:pPr>
              <w:spacing w:after="0" w:line="240" w:lineRule="auto"/>
              <w:rPr>
                <w:rFonts w:ascii="Times New Roman" w:hAnsi="Times New Roman"/>
                <w:sz w:val="12"/>
                <w:szCs w:val="12"/>
              </w:rPr>
            </w:pPr>
            <w:r w:rsidRPr="004028F3">
              <w:rPr>
                <w:rFonts w:ascii="Times New Roman" w:hAnsi="Times New Roman"/>
                <w:sz w:val="12"/>
                <w:szCs w:val="12"/>
              </w:rPr>
              <w:t>Страна расположения</w:t>
            </w:r>
          </w:p>
        </w:tc>
        <w:tc>
          <w:tcPr>
            <w:tcW w:w="425" w:type="dxa"/>
            <w:tcBorders>
              <w:top w:val="single" w:sz="4" w:space="0" w:color="auto"/>
            </w:tcBorders>
          </w:tcPr>
          <w:p w:rsidR="00330B56" w:rsidRPr="004028F3" w:rsidRDefault="00330B56" w:rsidP="00330B56">
            <w:pPr>
              <w:spacing w:after="0" w:line="240" w:lineRule="auto"/>
              <w:rPr>
                <w:rFonts w:ascii="Times New Roman" w:hAnsi="Times New Roman"/>
                <w:sz w:val="12"/>
                <w:szCs w:val="12"/>
              </w:rPr>
            </w:pPr>
          </w:p>
        </w:tc>
        <w:tc>
          <w:tcPr>
            <w:tcW w:w="567" w:type="dxa"/>
            <w:tcBorders>
              <w:top w:val="single" w:sz="4" w:space="0" w:color="auto"/>
            </w:tcBorders>
          </w:tcPr>
          <w:p w:rsidR="00330B56" w:rsidRPr="004028F3" w:rsidRDefault="00330B56" w:rsidP="00330B56">
            <w:pPr>
              <w:spacing w:after="0" w:line="240" w:lineRule="auto"/>
              <w:rPr>
                <w:rFonts w:ascii="Times New Roman" w:hAnsi="Times New Roman"/>
                <w:sz w:val="12"/>
                <w:szCs w:val="12"/>
              </w:rPr>
            </w:pPr>
          </w:p>
        </w:tc>
        <w:tc>
          <w:tcPr>
            <w:tcW w:w="1134" w:type="dxa"/>
            <w:tcBorders>
              <w:top w:val="single" w:sz="4" w:space="0" w:color="auto"/>
            </w:tcBorders>
          </w:tcPr>
          <w:p w:rsidR="00330B56" w:rsidRPr="00330B56" w:rsidRDefault="00330B56" w:rsidP="00330B56">
            <w:pPr>
              <w:spacing w:after="0" w:line="240" w:lineRule="auto"/>
              <w:rPr>
                <w:rFonts w:ascii="Times New Roman" w:hAnsi="Times New Roman"/>
                <w:sz w:val="12"/>
                <w:szCs w:val="12"/>
              </w:rPr>
            </w:pPr>
          </w:p>
        </w:tc>
      </w:tr>
      <w:tr w:rsidR="00A40C53" w:rsidRPr="00330B56" w:rsidTr="00A40C53">
        <w:trPr>
          <w:trHeight w:val="20"/>
        </w:trPr>
        <w:tc>
          <w:tcPr>
            <w:tcW w:w="284" w:type="dxa"/>
            <w:vMerge w:val="restart"/>
            <w:tcBorders>
              <w:top w:val="single" w:sz="4" w:space="0" w:color="auto"/>
            </w:tcBorders>
            <w:shd w:val="clear" w:color="auto" w:fill="auto"/>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1</w:t>
            </w:r>
          </w:p>
        </w:tc>
        <w:tc>
          <w:tcPr>
            <w:tcW w:w="850" w:type="dxa"/>
            <w:tcBorders>
              <w:top w:val="single" w:sz="4" w:space="0" w:color="auto"/>
            </w:tcBorders>
          </w:tcPr>
          <w:p w:rsidR="00330B56" w:rsidRPr="00330B56" w:rsidRDefault="00330B56" w:rsidP="00330B56">
            <w:pPr>
              <w:spacing w:after="0" w:line="240" w:lineRule="auto"/>
              <w:rPr>
                <w:rFonts w:ascii="Times New Roman" w:hAnsi="Times New Roman"/>
                <w:sz w:val="12"/>
                <w:szCs w:val="12"/>
              </w:rPr>
            </w:pPr>
          </w:p>
        </w:tc>
        <w:tc>
          <w:tcPr>
            <w:tcW w:w="284" w:type="dxa"/>
            <w:tcBorders>
              <w:top w:val="single" w:sz="4" w:space="0" w:color="auto"/>
            </w:tcBorders>
          </w:tcPr>
          <w:p w:rsidR="00330B56" w:rsidRPr="00330B56" w:rsidRDefault="00330B56" w:rsidP="00330B56">
            <w:pPr>
              <w:spacing w:after="0" w:line="240" w:lineRule="auto"/>
              <w:rPr>
                <w:rFonts w:ascii="Times New Roman" w:hAnsi="Times New Roman"/>
                <w:sz w:val="12"/>
                <w:szCs w:val="12"/>
              </w:rPr>
            </w:pPr>
          </w:p>
        </w:tc>
        <w:tc>
          <w:tcPr>
            <w:tcW w:w="425"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709"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425" w:type="dxa"/>
          </w:tcPr>
          <w:p w:rsidR="00330B56" w:rsidRPr="00330B56" w:rsidRDefault="00330B56" w:rsidP="00330B56">
            <w:pPr>
              <w:spacing w:after="0" w:line="240" w:lineRule="auto"/>
              <w:rPr>
                <w:rFonts w:ascii="Times New Roman" w:hAnsi="Times New Roman"/>
                <w:sz w:val="12"/>
                <w:szCs w:val="12"/>
              </w:rPr>
            </w:pPr>
          </w:p>
        </w:tc>
        <w:tc>
          <w:tcPr>
            <w:tcW w:w="567" w:type="dxa"/>
          </w:tcPr>
          <w:p w:rsidR="00330B56" w:rsidRPr="00330B56" w:rsidRDefault="00330B56" w:rsidP="00330B56">
            <w:pPr>
              <w:spacing w:after="0" w:line="240" w:lineRule="auto"/>
              <w:rPr>
                <w:rFonts w:ascii="Times New Roman" w:hAnsi="Times New Roman"/>
                <w:sz w:val="12"/>
                <w:szCs w:val="12"/>
              </w:rPr>
            </w:pPr>
          </w:p>
        </w:tc>
        <w:tc>
          <w:tcPr>
            <w:tcW w:w="1134" w:type="dxa"/>
          </w:tcPr>
          <w:p w:rsidR="00330B56" w:rsidRPr="00330B56" w:rsidRDefault="00330B56" w:rsidP="00330B56">
            <w:pPr>
              <w:spacing w:after="0" w:line="240" w:lineRule="auto"/>
              <w:rPr>
                <w:rFonts w:ascii="Times New Roman" w:hAnsi="Times New Roman"/>
                <w:sz w:val="12"/>
                <w:szCs w:val="12"/>
              </w:rPr>
            </w:pPr>
          </w:p>
        </w:tc>
      </w:tr>
      <w:tr w:rsidR="00A40C53" w:rsidRPr="00330B56" w:rsidTr="00A40C53">
        <w:trPr>
          <w:trHeight w:val="20"/>
        </w:trPr>
        <w:tc>
          <w:tcPr>
            <w:tcW w:w="284" w:type="dxa"/>
            <w:vMerge/>
            <w:shd w:val="clear" w:color="auto" w:fill="auto"/>
          </w:tcPr>
          <w:p w:rsidR="00330B56" w:rsidRPr="00330B56" w:rsidRDefault="00330B56" w:rsidP="00330B56">
            <w:pPr>
              <w:spacing w:after="0" w:line="240" w:lineRule="auto"/>
              <w:rPr>
                <w:rFonts w:ascii="Times New Roman" w:hAnsi="Times New Roman"/>
                <w:sz w:val="12"/>
                <w:szCs w:val="12"/>
              </w:rPr>
            </w:pPr>
          </w:p>
        </w:tc>
        <w:tc>
          <w:tcPr>
            <w:tcW w:w="850" w:type="dxa"/>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Супруг</w:t>
            </w:r>
            <w:r>
              <w:rPr>
                <w:rFonts w:ascii="Times New Roman" w:hAnsi="Times New Roman"/>
                <w:sz w:val="12"/>
                <w:szCs w:val="12"/>
              </w:rPr>
              <w:t xml:space="preserve"> </w:t>
            </w:r>
            <w:r w:rsidRPr="00330B56">
              <w:rPr>
                <w:rFonts w:ascii="Times New Roman" w:hAnsi="Times New Roman"/>
                <w:sz w:val="12"/>
                <w:szCs w:val="12"/>
              </w:rPr>
              <w:t>(супруга)</w:t>
            </w:r>
          </w:p>
        </w:tc>
        <w:tc>
          <w:tcPr>
            <w:tcW w:w="284" w:type="dxa"/>
          </w:tcPr>
          <w:p w:rsidR="00330B56" w:rsidRPr="00330B56" w:rsidRDefault="00330B56" w:rsidP="00330B56">
            <w:pPr>
              <w:spacing w:after="0" w:line="240" w:lineRule="auto"/>
              <w:rPr>
                <w:rFonts w:ascii="Times New Roman" w:hAnsi="Times New Roman"/>
                <w:sz w:val="12"/>
                <w:szCs w:val="12"/>
              </w:rPr>
            </w:pPr>
          </w:p>
        </w:tc>
        <w:tc>
          <w:tcPr>
            <w:tcW w:w="425"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709"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425" w:type="dxa"/>
          </w:tcPr>
          <w:p w:rsidR="00330B56" w:rsidRPr="00330B56" w:rsidRDefault="00330B56" w:rsidP="00330B56">
            <w:pPr>
              <w:spacing w:after="0" w:line="240" w:lineRule="auto"/>
              <w:rPr>
                <w:rFonts w:ascii="Times New Roman" w:hAnsi="Times New Roman"/>
                <w:sz w:val="12"/>
                <w:szCs w:val="12"/>
              </w:rPr>
            </w:pPr>
          </w:p>
        </w:tc>
        <w:tc>
          <w:tcPr>
            <w:tcW w:w="567" w:type="dxa"/>
          </w:tcPr>
          <w:p w:rsidR="00330B56" w:rsidRPr="00330B56" w:rsidRDefault="00330B56" w:rsidP="00330B56">
            <w:pPr>
              <w:spacing w:after="0" w:line="240" w:lineRule="auto"/>
              <w:rPr>
                <w:rFonts w:ascii="Times New Roman" w:hAnsi="Times New Roman"/>
                <w:sz w:val="12"/>
                <w:szCs w:val="12"/>
              </w:rPr>
            </w:pPr>
          </w:p>
        </w:tc>
        <w:tc>
          <w:tcPr>
            <w:tcW w:w="1134" w:type="dxa"/>
          </w:tcPr>
          <w:p w:rsidR="00330B56" w:rsidRPr="00330B56" w:rsidRDefault="00330B56" w:rsidP="00330B56">
            <w:pPr>
              <w:spacing w:after="0" w:line="240" w:lineRule="auto"/>
              <w:rPr>
                <w:rFonts w:ascii="Times New Roman" w:hAnsi="Times New Roman"/>
                <w:sz w:val="12"/>
                <w:szCs w:val="12"/>
              </w:rPr>
            </w:pPr>
          </w:p>
        </w:tc>
      </w:tr>
      <w:tr w:rsidR="00A40C53" w:rsidRPr="00330B56" w:rsidTr="00A40C53">
        <w:trPr>
          <w:trHeight w:val="20"/>
        </w:trPr>
        <w:tc>
          <w:tcPr>
            <w:tcW w:w="284" w:type="dxa"/>
            <w:vMerge/>
            <w:shd w:val="clear" w:color="auto" w:fill="auto"/>
          </w:tcPr>
          <w:p w:rsidR="00330B56" w:rsidRPr="00330B56" w:rsidRDefault="00330B56" w:rsidP="00330B56">
            <w:pPr>
              <w:spacing w:after="0" w:line="240" w:lineRule="auto"/>
              <w:rPr>
                <w:rFonts w:ascii="Times New Roman" w:hAnsi="Times New Roman"/>
                <w:sz w:val="12"/>
                <w:szCs w:val="12"/>
              </w:rPr>
            </w:pPr>
          </w:p>
        </w:tc>
        <w:tc>
          <w:tcPr>
            <w:tcW w:w="850" w:type="dxa"/>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Несовершеннолетний ребенок</w:t>
            </w:r>
          </w:p>
        </w:tc>
        <w:tc>
          <w:tcPr>
            <w:tcW w:w="284" w:type="dxa"/>
          </w:tcPr>
          <w:p w:rsidR="00330B56" w:rsidRPr="00330B56" w:rsidRDefault="00330B56" w:rsidP="00330B56">
            <w:pPr>
              <w:spacing w:after="0" w:line="240" w:lineRule="auto"/>
              <w:rPr>
                <w:rFonts w:ascii="Times New Roman" w:hAnsi="Times New Roman"/>
                <w:sz w:val="12"/>
                <w:szCs w:val="12"/>
              </w:rPr>
            </w:pPr>
          </w:p>
        </w:tc>
        <w:tc>
          <w:tcPr>
            <w:tcW w:w="425"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709"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425" w:type="dxa"/>
          </w:tcPr>
          <w:p w:rsidR="00330B56" w:rsidRPr="00330B56" w:rsidRDefault="00330B56" w:rsidP="00330B56">
            <w:pPr>
              <w:spacing w:after="0" w:line="240" w:lineRule="auto"/>
              <w:rPr>
                <w:rFonts w:ascii="Times New Roman" w:hAnsi="Times New Roman"/>
                <w:sz w:val="12"/>
                <w:szCs w:val="12"/>
              </w:rPr>
            </w:pPr>
          </w:p>
        </w:tc>
        <w:tc>
          <w:tcPr>
            <w:tcW w:w="567" w:type="dxa"/>
          </w:tcPr>
          <w:p w:rsidR="00330B56" w:rsidRPr="00330B56" w:rsidRDefault="00330B56" w:rsidP="00330B56">
            <w:pPr>
              <w:spacing w:after="0" w:line="240" w:lineRule="auto"/>
              <w:rPr>
                <w:rFonts w:ascii="Times New Roman" w:hAnsi="Times New Roman"/>
                <w:sz w:val="12"/>
                <w:szCs w:val="12"/>
              </w:rPr>
            </w:pPr>
          </w:p>
        </w:tc>
        <w:tc>
          <w:tcPr>
            <w:tcW w:w="1134" w:type="dxa"/>
          </w:tcPr>
          <w:p w:rsidR="00330B56" w:rsidRPr="00330B56" w:rsidRDefault="00330B56" w:rsidP="00330B56">
            <w:pPr>
              <w:spacing w:after="0" w:line="240" w:lineRule="auto"/>
              <w:rPr>
                <w:rFonts w:ascii="Times New Roman" w:hAnsi="Times New Roman"/>
                <w:sz w:val="12"/>
                <w:szCs w:val="12"/>
              </w:rPr>
            </w:pPr>
          </w:p>
        </w:tc>
      </w:tr>
      <w:tr w:rsidR="00A40C53" w:rsidRPr="00330B56" w:rsidTr="00A40C53">
        <w:trPr>
          <w:trHeight w:val="20"/>
        </w:trPr>
        <w:tc>
          <w:tcPr>
            <w:tcW w:w="284" w:type="dxa"/>
            <w:shd w:val="clear" w:color="auto" w:fill="auto"/>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2</w:t>
            </w:r>
          </w:p>
        </w:tc>
        <w:tc>
          <w:tcPr>
            <w:tcW w:w="850" w:type="dxa"/>
          </w:tcPr>
          <w:p w:rsidR="00330B56" w:rsidRPr="00330B56" w:rsidRDefault="00330B56" w:rsidP="00330B56">
            <w:pPr>
              <w:spacing w:after="0" w:line="240" w:lineRule="auto"/>
              <w:rPr>
                <w:rFonts w:ascii="Times New Roman" w:hAnsi="Times New Roman"/>
                <w:sz w:val="12"/>
                <w:szCs w:val="12"/>
              </w:rPr>
            </w:pPr>
          </w:p>
        </w:tc>
        <w:tc>
          <w:tcPr>
            <w:tcW w:w="284" w:type="dxa"/>
          </w:tcPr>
          <w:p w:rsidR="00330B56" w:rsidRPr="00330B56" w:rsidRDefault="00330B56" w:rsidP="00330B56">
            <w:pPr>
              <w:spacing w:after="0" w:line="240" w:lineRule="auto"/>
              <w:rPr>
                <w:rFonts w:ascii="Times New Roman" w:hAnsi="Times New Roman"/>
                <w:sz w:val="12"/>
                <w:szCs w:val="12"/>
              </w:rPr>
            </w:pPr>
          </w:p>
        </w:tc>
        <w:tc>
          <w:tcPr>
            <w:tcW w:w="425"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709"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425" w:type="dxa"/>
          </w:tcPr>
          <w:p w:rsidR="00330B56" w:rsidRPr="00330B56" w:rsidRDefault="00330B56" w:rsidP="00330B56">
            <w:pPr>
              <w:spacing w:after="0" w:line="240" w:lineRule="auto"/>
              <w:rPr>
                <w:rFonts w:ascii="Times New Roman" w:hAnsi="Times New Roman"/>
                <w:sz w:val="12"/>
                <w:szCs w:val="12"/>
              </w:rPr>
            </w:pPr>
          </w:p>
        </w:tc>
        <w:tc>
          <w:tcPr>
            <w:tcW w:w="567" w:type="dxa"/>
          </w:tcPr>
          <w:p w:rsidR="00330B56" w:rsidRPr="00330B56" w:rsidRDefault="00330B56" w:rsidP="00330B56">
            <w:pPr>
              <w:spacing w:after="0" w:line="240" w:lineRule="auto"/>
              <w:rPr>
                <w:rFonts w:ascii="Times New Roman" w:hAnsi="Times New Roman"/>
                <w:sz w:val="12"/>
                <w:szCs w:val="12"/>
              </w:rPr>
            </w:pPr>
          </w:p>
        </w:tc>
        <w:tc>
          <w:tcPr>
            <w:tcW w:w="1134" w:type="dxa"/>
          </w:tcPr>
          <w:p w:rsidR="00330B56" w:rsidRPr="00330B56" w:rsidRDefault="00330B56" w:rsidP="00330B56">
            <w:pPr>
              <w:spacing w:after="0" w:line="240" w:lineRule="auto"/>
              <w:rPr>
                <w:rFonts w:ascii="Times New Roman" w:hAnsi="Times New Roman"/>
                <w:sz w:val="12"/>
                <w:szCs w:val="12"/>
              </w:rPr>
            </w:pPr>
          </w:p>
        </w:tc>
      </w:tr>
      <w:tr w:rsidR="00A40C53" w:rsidRPr="00330B56" w:rsidTr="00A40C53">
        <w:trPr>
          <w:trHeight w:val="20"/>
        </w:trPr>
        <w:tc>
          <w:tcPr>
            <w:tcW w:w="284"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850" w:type="dxa"/>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Супруг</w:t>
            </w:r>
            <w:r>
              <w:rPr>
                <w:rFonts w:ascii="Times New Roman" w:hAnsi="Times New Roman"/>
                <w:sz w:val="12"/>
                <w:szCs w:val="12"/>
              </w:rPr>
              <w:t xml:space="preserve"> </w:t>
            </w:r>
            <w:r w:rsidRPr="00330B56">
              <w:rPr>
                <w:rFonts w:ascii="Times New Roman" w:hAnsi="Times New Roman"/>
                <w:sz w:val="12"/>
                <w:szCs w:val="12"/>
              </w:rPr>
              <w:t>(супруга)</w:t>
            </w:r>
          </w:p>
        </w:tc>
        <w:tc>
          <w:tcPr>
            <w:tcW w:w="284" w:type="dxa"/>
          </w:tcPr>
          <w:p w:rsidR="00330B56" w:rsidRPr="00330B56" w:rsidRDefault="00330B56" w:rsidP="00330B56">
            <w:pPr>
              <w:spacing w:after="0" w:line="240" w:lineRule="auto"/>
              <w:rPr>
                <w:rFonts w:ascii="Times New Roman" w:hAnsi="Times New Roman"/>
                <w:sz w:val="12"/>
                <w:szCs w:val="12"/>
              </w:rPr>
            </w:pPr>
          </w:p>
        </w:tc>
        <w:tc>
          <w:tcPr>
            <w:tcW w:w="425"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709"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425" w:type="dxa"/>
          </w:tcPr>
          <w:p w:rsidR="00330B56" w:rsidRPr="00330B56" w:rsidRDefault="00330B56" w:rsidP="00330B56">
            <w:pPr>
              <w:spacing w:after="0" w:line="240" w:lineRule="auto"/>
              <w:rPr>
                <w:rFonts w:ascii="Times New Roman" w:hAnsi="Times New Roman"/>
                <w:sz w:val="12"/>
                <w:szCs w:val="12"/>
              </w:rPr>
            </w:pPr>
          </w:p>
        </w:tc>
        <w:tc>
          <w:tcPr>
            <w:tcW w:w="567" w:type="dxa"/>
          </w:tcPr>
          <w:p w:rsidR="00330B56" w:rsidRPr="00330B56" w:rsidRDefault="00330B56" w:rsidP="00330B56">
            <w:pPr>
              <w:spacing w:after="0" w:line="240" w:lineRule="auto"/>
              <w:rPr>
                <w:rFonts w:ascii="Times New Roman" w:hAnsi="Times New Roman"/>
                <w:sz w:val="12"/>
                <w:szCs w:val="12"/>
              </w:rPr>
            </w:pPr>
          </w:p>
        </w:tc>
        <w:tc>
          <w:tcPr>
            <w:tcW w:w="1134" w:type="dxa"/>
          </w:tcPr>
          <w:p w:rsidR="00330B56" w:rsidRPr="00330B56" w:rsidRDefault="00330B56" w:rsidP="00330B56">
            <w:pPr>
              <w:spacing w:after="0" w:line="240" w:lineRule="auto"/>
              <w:rPr>
                <w:rFonts w:ascii="Times New Roman" w:hAnsi="Times New Roman"/>
                <w:sz w:val="12"/>
                <w:szCs w:val="12"/>
              </w:rPr>
            </w:pPr>
          </w:p>
        </w:tc>
      </w:tr>
      <w:tr w:rsidR="00A40C53" w:rsidRPr="00330B56" w:rsidTr="00A40C53">
        <w:trPr>
          <w:trHeight w:val="20"/>
        </w:trPr>
        <w:tc>
          <w:tcPr>
            <w:tcW w:w="284"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850" w:type="dxa"/>
          </w:tcPr>
          <w:p w:rsidR="00330B56" w:rsidRPr="00330B56" w:rsidRDefault="00330B56" w:rsidP="00330B56">
            <w:pPr>
              <w:spacing w:after="0" w:line="240" w:lineRule="auto"/>
              <w:rPr>
                <w:rFonts w:ascii="Times New Roman" w:hAnsi="Times New Roman"/>
                <w:sz w:val="12"/>
                <w:szCs w:val="12"/>
              </w:rPr>
            </w:pPr>
            <w:r w:rsidRPr="00330B56">
              <w:rPr>
                <w:rFonts w:ascii="Times New Roman" w:hAnsi="Times New Roman"/>
                <w:sz w:val="12"/>
                <w:szCs w:val="12"/>
              </w:rPr>
              <w:t>Несовершеннолетний ребенок</w:t>
            </w:r>
          </w:p>
        </w:tc>
        <w:tc>
          <w:tcPr>
            <w:tcW w:w="284" w:type="dxa"/>
          </w:tcPr>
          <w:p w:rsidR="00330B56" w:rsidRPr="00330B56" w:rsidRDefault="00330B56" w:rsidP="00330B56">
            <w:pPr>
              <w:spacing w:after="0" w:line="240" w:lineRule="auto"/>
              <w:rPr>
                <w:rFonts w:ascii="Times New Roman" w:hAnsi="Times New Roman"/>
                <w:sz w:val="12"/>
                <w:szCs w:val="12"/>
              </w:rPr>
            </w:pPr>
          </w:p>
        </w:tc>
        <w:tc>
          <w:tcPr>
            <w:tcW w:w="425"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709"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567" w:type="dxa"/>
            <w:shd w:val="clear" w:color="auto" w:fill="auto"/>
          </w:tcPr>
          <w:p w:rsidR="00330B56" w:rsidRPr="00330B56" w:rsidRDefault="00330B56" w:rsidP="00330B56">
            <w:pPr>
              <w:spacing w:after="0" w:line="240" w:lineRule="auto"/>
              <w:rPr>
                <w:rFonts w:ascii="Times New Roman" w:hAnsi="Times New Roman"/>
                <w:sz w:val="12"/>
                <w:szCs w:val="12"/>
              </w:rPr>
            </w:pPr>
          </w:p>
        </w:tc>
        <w:tc>
          <w:tcPr>
            <w:tcW w:w="425" w:type="dxa"/>
          </w:tcPr>
          <w:p w:rsidR="00330B56" w:rsidRPr="00330B56" w:rsidRDefault="00330B56" w:rsidP="00330B56">
            <w:pPr>
              <w:spacing w:after="0" w:line="240" w:lineRule="auto"/>
              <w:rPr>
                <w:rFonts w:ascii="Times New Roman" w:hAnsi="Times New Roman"/>
                <w:sz w:val="12"/>
                <w:szCs w:val="12"/>
              </w:rPr>
            </w:pPr>
          </w:p>
        </w:tc>
        <w:tc>
          <w:tcPr>
            <w:tcW w:w="567" w:type="dxa"/>
          </w:tcPr>
          <w:p w:rsidR="00330B56" w:rsidRPr="00330B56" w:rsidRDefault="00330B56" w:rsidP="00330B56">
            <w:pPr>
              <w:spacing w:after="0" w:line="240" w:lineRule="auto"/>
              <w:rPr>
                <w:rFonts w:ascii="Times New Roman" w:hAnsi="Times New Roman"/>
                <w:sz w:val="12"/>
                <w:szCs w:val="12"/>
              </w:rPr>
            </w:pPr>
          </w:p>
        </w:tc>
        <w:tc>
          <w:tcPr>
            <w:tcW w:w="1134" w:type="dxa"/>
          </w:tcPr>
          <w:p w:rsidR="00330B56" w:rsidRPr="00330B56" w:rsidRDefault="00330B56" w:rsidP="00330B56">
            <w:pPr>
              <w:spacing w:after="0" w:line="240" w:lineRule="auto"/>
              <w:rPr>
                <w:rFonts w:ascii="Times New Roman" w:hAnsi="Times New Roman"/>
                <w:sz w:val="12"/>
                <w:szCs w:val="12"/>
              </w:rPr>
            </w:pPr>
          </w:p>
        </w:tc>
      </w:tr>
    </w:tbl>
    <w:p w:rsidR="00E85785" w:rsidRPr="00E85785" w:rsidRDefault="00E85785" w:rsidP="00E85785">
      <w:pPr>
        <w:spacing w:after="0" w:line="240" w:lineRule="auto"/>
        <w:jc w:val="both"/>
        <w:rPr>
          <w:rFonts w:ascii="Times New Roman" w:hAnsi="Times New Roman"/>
          <w:sz w:val="12"/>
          <w:szCs w:val="12"/>
        </w:rPr>
      </w:pPr>
      <w:r w:rsidRPr="00E85785">
        <w:rPr>
          <w:rFonts w:ascii="Times New Roman" w:hAnsi="Times New Roman"/>
          <w:sz w:val="12"/>
          <w:szCs w:val="12"/>
        </w:rPr>
        <w:t xml:space="preserve">_____________ _______________________  </w:t>
      </w:r>
    </w:p>
    <w:p w:rsidR="00E85785" w:rsidRDefault="00E85785" w:rsidP="00E85785">
      <w:pPr>
        <w:spacing w:after="0" w:line="240" w:lineRule="auto"/>
        <w:jc w:val="both"/>
        <w:rPr>
          <w:rFonts w:ascii="Times New Roman" w:hAnsi="Times New Roman"/>
          <w:sz w:val="12"/>
          <w:szCs w:val="12"/>
        </w:rPr>
      </w:pPr>
      <w:r w:rsidRPr="00E85785">
        <w:rPr>
          <w:rFonts w:ascii="Times New Roman" w:hAnsi="Times New Roman"/>
          <w:sz w:val="12"/>
          <w:szCs w:val="12"/>
        </w:rPr>
        <w:t xml:space="preserve">      (подпись)    (Ф.И.О. руководителя)            (дата)</w:t>
      </w:r>
    </w:p>
    <w:p w:rsidR="00E85785" w:rsidRPr="00E85785" w:rsidRDefault="00E85785" w:rsidP="00E85785">
      <w:pPr>
        <w:spacing w:after="0" w:line="240" w:lineRule="auto"/>
        <w:jc w:val="both"/>
        <w:rPr>
          <w:rFonts w:ascii="Times New Roman" w:hAnsi="Times New Roman"/>
          <w:sz w:val="12"/>
          <w:szCs w:val="12"/>
        </w:rPr>
      </w:pPr>
      <w:r w:rsidRPr="00E85785">
        <w:rPr>
          <w:rFonts w:ascii="Times New Roman" w:hAnsi="Times New Roman"/>
          <w:sz w:val="12"/>
          <w:szCs w:val="12"/>
        </w:rPr>
        <w:t>&lt;1</w:t>
      </w:r>
      <w:proofErr w:type="gramStart"/>
      <w:r w:rsidRPr="00E85785">
        <w:rPr>
          <w:rFonts w:ascii="Times New Roman" w:hAnsi="Times New Roman"/>
          <w:sz w:val="12"/>
          <w:szCs w:val="12"/>
        </w:rPr>
        <w:t>&gt; В</w:t>
      </w:r>
      <w:proofErr w:type="gramEnd"/>
      <w:r w:rsidRPr="00E85785">
        <w:rPr>
          <w:rFonts w:ascii="Times New Roman" w:hAnsi="Times New Roman"/>
          <w:sz w:val="12"/>
          <w:szCs w:val="12"/>
        </w:rPr>
        <w:t xml:space="preserve"> случае, если в отчетном периоде лицу, замещающему  должность муниципальной службы, по месту работы,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E85785" w:rsidRPr="00E85785" w:rsidRDefault="00E85785" w:rsidP="00E85785">
      <w:pPr>
        <w:spacing w:after="0" w:line="240" w:lineRule="auto"/>
        <w:jc w:val="both"/>
        <w:rPr>
          <w:rFonts w:ascii="Times New Roman" w:hAnsi="Times New Roman"/>
          <w:sz w:val="12"/>
          <w:szCs w:val="12"/>
        </w:rPr>
      </w:pPr>
      <w:r w:rsidRPr="00E85785">
        <w:rPr>
          <w:rFonts w:ascii="Times New Roman" w:hAnsi="Times New Roman"/>
          <w:sz w:val="12"/>
          <w:szCs w:val="12"/>
        </w:rPr>
        <w:t>&lt;2&gt; Сведения указываются,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w:t>
      </w:r>
    </w:p>
    <w:p w:rsidR="009A390A" w:rsidRDefault="009A390A" w:rsidP="00476836">
      <w:pPr>
        <w:spacing w:after="0" w:line="240" w:lineRule="auto"/>
        <w:jc w:val="both"/>
        <w:rPr>
          <w:rFonts w:ascii="Times New Roman" w:hAnsi="Times New Roman"/>
          <w:sz w:val="12"/>
          <w:szCs w:val="12"/>
        </w:rPr>
      </w:pPr>
    </w:p>
    <w:p w:rsidR="003A72CA" w:rsidRDefault="003A72CA" w:rsidP="003A72CA">
      <w:pPr>
        <w:spacing w:after="0" w:line="240" w:lineRule="auto"/>
        <w:jc w:val="center"/>
        <w:rPr>
          <w:rFonts w:ascii="Times New Roman" w:hAnsi="Times New Roman"/>
          <w:b/>
          <w:sz w:val="12"/>
          <w:szCs w:val="12"/>
        </w:rPr>
      </w:pPr>
      <w:r w:rsidRPr="003A72CA">
        <w:rPr>
          <w:rFonts w:ascii="Times New Roman" w:hAnsi="Times New Roman"/>
          <w:b/>
          <w:sz w:val="12"/>
          <w:szCs w:val="12"/>
        </w:rPr>
        <w:t>АДМИНИСТРАЦИЯ</w:t>
      </w:r>
    </w:p>
    <w:p w:rsidR="003A72CA" w:rsidRPr="003A72CA" w:rsidRDefault="003A72CA" w:rsidP="003A72CA">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АНТОНОВКА</w:t>
      </w:r>
    </w:p>
    <w:p w:rsidR="003A72CA" w:rsidRPr="003A72CA" w:rsidRDefault="003A72CA" w:rsidP="003A72CA">
      <w:pPr>
        <w:spacing w:after="0" w:line="240" w:lineRule="auto"/>
        <w:jc w:val="center"/>
        <w:rPr>
          <w:rFonts w:ascii="Times New Roman" w:hAnsi="Times New Roman"/>
          <w:b/>
          <w:sz w:val="12"/>
          <w:szCs w:val="12"/>
        </w:rPr>
      </w:pPr>
      <w:r w:rsidRPr="003A72CA">
        <w:rPr>
          <w:rFonts w:ascii="Times New Roman" w:hAnsi="Times New Roman"/>
          <w:b/>
          <w:sz w:val="12"/>
          <w:szCs w:val="12"/>
        </w:rPr>
        <w:t>МУНИЦИПАЛЬНОГО РАЙОНА СЕРГИЕВСКИЙ</w:t>
      </w:r>
    </w:p>
    <w:p w:rsidR="003A72CA" w:rsidRPr="003A72CA" w:rsidRDefault="003A72CA" w:rsidP="003A72CA">
      <w:pPr>
        <w:spacing w:after="0" w:line="240" w:lineRule="auto"/>
        <w:jc w:val="center"/>
        <w:rPr>
          <w:rFonts w:ascii="Times New Roman" w:hAnsi="Times New Roman"/>
          <w:b/>
          <w:sz w:val="12"/>
          <w:szCs w:val="12"/>
        </w:rPr>
      </w:pPr>
      <w:r w:rsidRPr="003A72CA">
        <w:rPr>
          <w:rFonts w:ascii="Times New Roman" w:hAnsi="Times New Roman"/>
          <w:b/>
          <w:sz w:val="12"/>
          <w:szCs w:val="12"/>
        </w:rPr>
        <w:t>САМАРСКОЙ ОБЛАСТИ</w:t>
      </w:r>
    </w:p>
    <w:p w:rsidR="003A72CA" w:rsidRPr="003A72CA" w:rsidRDefault="003A72CA" w:rsidP="003A72CA">
      <w:pPr>
        <w:spacing w:after="0" w:line="240" w:lineRule="auto"/>
        <w:jc w:val="center"/>
        <w:rPr>
          <w:rFonts w:ascii="Times New Roman" w:hAnsi="Times New Roman"/>
          <w:sz w:val="12"/>
          <w:szCs w:val="12"/>
        </w:rPr>
      </w:pPr>
    </w:p>
    <w:p w:rsidR="003A72CA" w:rsidRPr="003A72CA" w:rsidRDefault="003A72CA" w:rsidP="003A72CA">
      <w:pPr>
        <w:spacing w:after="0" w:line="240" w:lineRule="auto"/>
        <w:jc w:val="center"/>
        <w:rPr>
          <w:rFonts w:ascii="Times New Roman" w:hAnsi="Times New Roman"/>
          <w:sz w:val="12"/>
          <w:szCs w:val="12"/>
        </w:rPr>
      </w:pPr>
      <w:r w:rsidRPr="003A72CA">
        <w:rPr>
          <w:rFonts w:ascii="Times New Roman" w:hAnsi="Times New Roman"/>
          <w:sz w:val="12"/>
          <w:szCs w:val="12"/>
        </w:rPr>
        <w:t>ПОСТАНОВЛЕНИЕ</w:t>
      </w:r>
    </w:p>
    <w:p w:rsidR="003A72CA" w:rsidRPr="003A72CA" w:rsidRDefault="003A72CA" w:rsidP="003A72CA">
      <w:pPr>
        <w:spacing w:after="0" w:line="240" w:lineRule="auto"/>
        <w:jc w:val="center"/>
        <w:rPr>
          <w:rFonts w:ascii="Times New Roman" w:hAnsi="Times New Roman"/>
          <w:sz w:val="12"/>
          <w:szCs w:val="12"/>
        </w:rPr>
      </w:pPr>
      <w:r w:rsidRPr="003A72CA">
        <w:rPr>
          <w:rFonts w:ascii="Times New Roman" w:hAnsi="Times New Roman"/>
          <w:sz w:val="12"/>
          <w:szCs w:val="12"/>
        </w:rPr>
        <w:t>2</w:t>
      </w:r>
      <w:r>
        <w:rPr>
          <w:rFonts w:ascii="Times New Roman" w:hAnsi="Times New Roman"/>
          <w:sz w:val="12"/>
          <w:szCs w:val="12"/>
        </w:rPr>
        <w:t>4</w:t>
      </w:r>
      <w:r w:rsidRPr="003A72CA">
        <w:rPr>
          <w:rFonts w:ascii="Times New Roman" w:hAnsi="Times New Roman"/>
          <w:sz w:val="12"/>
          <w:szCs w:val="12"/>
        </w:rPr>
        <w:t xml:space="preserve"> марта 2015г.                                                                                                                                                                                      </w:t>
      </w:r>
      <w:r>
        <w:rPr>
          <w:rFonts w:ascii="Times New Roman" w:hAnsi="Times New Roman"/>
          <w:sz w:val="12"/>
          <w:szCs w:val="12"/>
        </w:rPr>
        <w:t xml:space="preserve">    </w:t>
      </w:r>
      <w:r w:rsidRPr="003A72CA">
        <w:rPr>
          <w:rFonts w:ascii="Times New Roman" w:hAnsi="Times New Roman"/>
          <w:sz w:val="12"/>
          <w:szCs w:val="12"/>
        </w:rPr>
        <w:t xml:space="preserve">    </w:t>
      </w:r>
      <w:r>
        <w:rPr>
          <w:rFonts w:ascii="Times New Roman" w:hAnsi="Times New Roman"/>
          <w:sz w:val="12"/>
          <w:szCs w:val="12"/>
        </w:rPr>
        <w:t xml:space="preserve">                            №7</w:t>
      </w:r>
    </w:p>
    <w:p w:rsidR="003A72CA" w:rsidRPr="003A72CA" w:rsidRDefault="003A72CA" w:rsidP="003A72CA">
      <w:pPr>
        <w:spacing w:after="0" w:line="240" w:lineRule="auto"/>
        <w:jc w:val="center"/>
        <w:rPr>
          <w:rFonts w:ascii="Times New Roman" w:hAnsi="Times New Roman"/>
          <w:sz w:val="12"/>
          <w:szCs w:val="12"/>
        </w:rPr>
      </w:pPr>
      <w:r w:rsidRPr="003A72CA">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w:t>
      </w:r>
      <w:r w:rsidRPr="003A72CA">
        <w:rPr>
          <w:rFonts w:ascii="Times New Roman" w:hAnsi="Times New Roman"/>
          <w:sz w:val="12"/>
          <w:szCs w:val="12"/>
        </w:rPr>
        <w:t xml:space="preserve"> </w:t>
      </w:r>
      <w:r w:rsidRPr="003A72CA">
        <w:rPr>
          <w:rFonts w:ascii="Times New Roman" w:hAnsi="Times New Roman"/>
          <w:b/>
          <w:sz w:val="12"/>
          <w:szCs w:val="12"/>
        </w:rPr>
        <w:t xml:space="preserve">на </w:t>
      </w:r>
      <w:r w:rsidRPr="003A72CA">
        <w:rPr>
          <w:rFonts w:ascii="Times New Roman" w:hAnsi="Times New Roman"/>
          <w:b/>
          <w:sz w:val="12"/>
          <w:szCs w:val="12"/>
          <w:lang w:val="en-US"/>
        </w:rPr>
        <w:t>II</w:t>
      </w:r>
      <w:r w:rsidRPr="003A72CA">
        <w:rPr>
          <w:rFonts w:ascii="Times New Roman" w:hAnsi="Times New Roman"/>
          <w:b/>
          <w:sz w:val="12"/>
          <w:szCs w:val="12"/>
        </w:rPr>
        <w:t xml:space="preserve"> квартал 2015 г.</w:t>
      </w:r>
    </w:p>
    <w:p w:rsidR="003A72CA" w:rsidRPr="003A72CA" w:rsidRDefault="003A72CA" w:rsidP="003A72CA">
      <w:pPr>
        <w:spacing w:after="0" w:line="240" w:lineRule="auto"/>
        <w:jc w:val="both"/>
        <w:rPr>
          <w:rFonts w:ascii="Times New Roman" w:hAnsi="Times New Roman"/>
          <w:sz w:val="12"/>
          <w:szCs w:val="12"/>
        </w:rPr>
      </w:pPr>
    </w:p>
    <w:p w:rsidR="003A72CA" w:rsidRPr="003A72CA" w:rsidRDefault="003A72CA" w:rsidP="003A72CA">
      <w:pPr>
        <w:spacing w:after="0" w:line="240" w:lineRule="auto"/>
        <w:ind w:firstLine="284"/>
        <w:jc w:val="both"/>
        <w:rPr>
          <w:rFonts w:ascii="Times New Roman" w:hAnsi="Times New Roman"/>
          <w:sz w:val="12"/>
          <w:szCs w:val="12"/>
        </w:rPr>
      </w:pPr>
      <w:r w:rsidRPr="003A72CA">
        <w:rPr>
          <w:rFonts w:ascii="Times New Roman" w:hAnsi="Times New Roman"/>
          <w:sz w:val="12"/>
          <w:szCs w:val="12"/>
        </w:rPr>
        <w:t>В соответствии с Законом Самарской области от 05.07.2005 № 139-ГД  «О жилище»,  Администрация сельского поселения Антоновка муниципального района Сергиевский</w:t>
      </w:r>
    </w:p>
    <w:p w:rsidR="003A72CA" w:rsidRDefault="003A72CA" w:rsidP="003A72CA">
      <w:pPr>
        <w:spacing w:after="0" w:line="240" w:lineRule="auto"/>
        <w:ind w:firstLine="284"/>
        <w:jc w:val="both"/>
        <w:rPr>
          <w:rFonts w:ascii="Times New Roman" w:hAnsi="Times New Roman"/>
          <w:b/>
          <w:sz w:val="12"/>
          <w:szCs w:val="12"/>
        </w:rPr>
      </w:pPr>
      <w:r w:rsidRPr="003A72CA">
        <w:rPr>
          <w:rFonts w:ascii="Times New Roman" w:hAnsi="Times New Roman"/>
          <w:b/>
          <w:sz w:val="12"/>
          <w:szCs w:val="12"/>
        </w:rPr>
        <w:t>ПОСТАНОВЛЯЕТ:</w:t>
      </w:r>
    </w:p>
    <w:p w:rsidR="004028F3" w:rsidRPr="003A72CA" w:rsidRDefault="004028F3" w:rsidP="003A72CA">
      <w:pPr>
        <w:spacing w:after="0" w:line="240" w:lineRule="auto"/>
        <w:ind w:firstLine="284"/>
        <w:jc w:val="both"/>
        <w:rPr>
          <w:rFonts w:ascii="Times New Roman" w:hAnsi="Times New Roman"/>
          <w:b/>
          <w:sz w:val="12"/>
          <w:szCs w:val="12"/>
        </w:rPr>
      </w:pPr>
    </w:p>
    <w:p w:rsidR="003A72CA" w:rsidRPr="003A72CA" w:rsidRDefault="003A72CA" w:rsidP="003A72CA">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3A72CA">
        <w:rPr>
          <w:rFonts w:ascii="Times New Roman" w:hAnsi="Times New Roman"/>
          <w:sz w:val="12"/>
          <w:szCs w:val="12"/>
        </w:rPr>
        <w:t xml:space="preserve"> Утвердить по сельскому поселению Антоновка муниципального района Сергиевский среднюю стоимость одного квадратного метра общей площади жилья на </w:t>
      </w:r>
      <w:r w:rsidRPr="003A72CA">
        <w:rPr>
          <w:rFonts w:ascii="Times New Roman" w:hAnsi="Times New Roman"/>
          <w:sz w:val="12"/>
          <w:szCs w:val="12"/>
          <w:lang w:val="en-US"/>
        </w:rPr>
        <w:t>II</w:t>
      </w:r>
      <w:r w:rsidRPr="003A72CA">
        <w:rPr>
          <w:rFonts w:ascii="Times New Roman" w:hAnsi="Times New Roman"/>
          <w:sz w:val="12"/>
          <w:szCs w:val="12"/>
        </w:rPr>
        <w:t xml:space="preserve"> квартал 2015г.</w:t>
      </w:r>
      <w:r w:rsidRPr="003A72CA">
        <w:rPr>
          <w:rFonts w:ascii="Times New Roman" w:hAnsi="Times New Roman"/>
          <w:b/>
          <w:sz w:val="12"/>
          <w:szCs w:val="12"/>
        </w:rPr>
        <w:t xml:space="preserve"> </w:t>
      </w:r>
      <w:r w:rsidRPr="003A72CA">
        <w:rPr>
          <w:rFonts w:ascii="Times New Roman" w:hAnsi="Times New Roman"/>
          <w:sz w:val="12"/>
          <w:szCs w:val="12"/>
        </w:rPr>
        <w:t xml:space="preserve">в размере 19470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A72CA">
        <w:rPr>
          <w:rFonts w:ascii="Times New Roman" w:hAnsi="Times New Roman"/>
          <w:sz w:val="12"/>
          <w:szCs w:val="12"/>
        </w:rPr>
        <w:t>нуждающимися</w:t>
      </w:r>
      <w:proofErr w:type="gramEnd"/>
      <w:r w:rsidRPr="003A72CA">
        <w:rPr>
          <w:rFonts w:ascii="Times New Roman" w:hAnsi="Times New Roman"/>
          <w:sz w:val="12"/>
          <w:szCs w:val="12"/>
        </w:rPr>
        <w:t xml:space="preserve"> в жилых помещениях муниципального жилищного фонда по договорам социального найма.</w:t>
      </w:r>
    </w:p>
    <w:p w:rsidR="003A72CA" w:rsidRPr="003A72CA" w:rsidRDefault="003A72CA" w:rsidP="003A72C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A72CA">
        <w:rPr>
          <w:rFonts w:ascii="Times New Roman" w:hAnsi="Times New Roman"/>
          <w:sz w:val="12"/>
          <w:szCs w:val="12"/>
        </w:rPr>
        <w:t>Опубликовать настоящее Постановление в газете «Сергиевский вестник».</w:t>
      </w:r>
    </w:p>
    <w:p w:rsidR="003A72CA" w:rsidRPr="003A72CA" w:rsidRDefault="003A72CA" w:rsidP="003A72C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A72CA">
        <w:rPr>
          <w:rFonts w:ascii="Times New Roman" w:hAnsi="Times New Roman"/>
          <w:sz w:val="12"/>
          <w:szCs w:val="12"/>
        </w:rPr>
        <w:t>Настоящее Постановление вступает в силу со дня его официального опубликования.</w:t>
      </w:r>
    </w:p>
    <w:p w:rsidR="003A72CA" w:rsidRPr="003A72CA" w:rsidRDefault="003A72CA" w:rsidP="003A72CA">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3A72CA">
        <w:rPr>
          <w:rFonts w:ascii="Times New Roman" w:hAnsi="Times New Roman"/>
          <w:sz w:val="12"/>
          <w:szCs w:val="12"/>
        </w:rPr>
        <w:t>Контроль за</w:t>
      </w:r>
      <w:proofErr w:type="gramEnd"/>
      <w:r w:rsidRPr="003A72CA">
        <w:rPr>
          <w:rFonts w:ascii="Times New Roman" w:hAnsi="Times New Roman"/>
          <w:sz w:val="12"/>
          <w:szCs w:val="12"/>
        </w:rPr>
        <w:t xml:space="preserve"> выполнением настоящего Постановления оставляю за собой.</w:t>
      </w:r>
    </w:p>
    <w:p w:rsidR="004028F3" w:rsidRDefault="004028F3" w:rsidP="003A72CA">
      <w:pPr>
        <w:spacing w:after="0" w:line="240" w:lineRule="auto"/>
        <w:jc w:val="right"/>
        <w:rPr>
          <w:rFonts w:ascii="Times New Roman" w:hAnsi="Times New Roman"/>
          <w:sz w:val="12"/>
          <w:szCs w:val="12"/>
        </w:rPr>
      </w:pPr>
    </w:p>
    <w:p w:rsidR="003A72CA" w:rsidRPr="003A72CA" w:rsidRDefault="003A72CA" w:rsidP="003A72CA">
      <w:pPr>
        <w:spacing w:after="0" w:line="240" w:lineRule="auto"/>
        <w:jc w:val="right"/>
        <w:rPr>
          <w:rFonts w:ascii="Times New Roman" w:hAnsi="Times New Roman"/>
          <w:sz w:val="12"/>
          <w:szCs w:val="12"/>
        </w:rPr>
      </w:pPr>
      <w:r w:rsidRPr="003A72CA">
        <w:rPr>
          <w:rFonts w:ascii="Times New Roman" w:hAnsi="Times New Roman"/>
          <w:sz w:val="12"/>
          <w:szCs w:val="12"/>
        </w:rPr>
        <w:t>Глава сельского поселения Антоновка</w:t>
      </w:r>
    </w:p>
    <w:p w:rsidR="003A72CA" w:rsidRDefault="003A72CA" w:rsidP="003A72CA">
      <w:pPr>
        <w:spacing w:after="0" w:line="240" w:lineRule="auto"/>
        <w:jc w:val="right"/>
        <w:rPr>
          <w:rFonts w:ascii="Times New Roman" w:hAnsi="Times New Roman"/>
          <w:sz w:val="12"/>
          <w:szCs w:val="12"/>
        </w:rPr>
      </w:pPr>
      <w:r w:rsidRPr="003A72CA">
        <w:rPr>
          <w:rFonts w:ascii="Times New Roman" w:hAnsi="Times New Roman"/>
          <w:sz w:val="12"/>
          <w:szCs w:val="12"/>
        </w:rPr>
        <w:t>муниципального района Сергиевский</w:t>
      </w:r>
    </w:p>
    <w:p w:rsidR="003A72CA" w:rsidRPr="003A72CA" w:rsidRDefault="003A72CA" w:rsidP="003A72CA">
      <w:pPr>
        <w:spacing w:after="0" w:line="240" w:lineRule="auto"/>
        <w:jc w:val="right"/>
        <w:rPr>
          <w:rFonts w:ascii="Times New Roman" w:hAnsi="Times New Roman"/>
          <w:sz w:val="12"/>
          <w:szCs w:val="12"/>
        </w:rPr>
      </w:pPr>
      <w:r w:rsidRPr="003A72CA">
        <w:rPr>
          <w:rFonts w:ascii="Times New Roman" w:hAnsi="Times New Roman"/>
          <w:sz w:val="12"/>
          <w:szCs w:val="12"/>
        </w:rPr>
        <w:t>К.Н.</w:t>
      </w:r>
      <w:r>
        <w:rPr>
          <w:rFonts w:ascii="Times New Roman" w:hAnsi="Times New Roman"/>
          <w:sz w:val="12"/>
          <w:szCs w:val="12"/>
        </w:rPr>
        <w:t xml:space="preserve"> </w:t>
      </w:r>
      <w:r w:rsidRPr="003A72CA">
        <w:rPr>
          <w:rFonts w:ascii="Times New Roman" w:hAnsi="Times New Roman"/>
          <w:sz w:val="12"/>
          <w:szCs w:val="12"/>
        </w:rPr>
        <w:t>Мурзин</w:t>
      </w:r>
    </w:p>
    <w:p w:rsidR="00AF3A7F" w:rsidRPr="00AF3A7F" w:rsidRDefault="00AF3A7F" w:rsidP="00AF3A7F">
      <w:pPr>
        <w:spacing w:after="0" w:line="240" w:lineRule="auto"/>
        <w:jc w:val="center"/>
        <w:rPr>
          <w:rFonts w:ascii="Times New Roman" w:hAnsi="Times New Roman"/>
          <w:b/>
          <w:sz w:val="12"/>
          <w:szCs w:val="12"/>
        </w:rPr>
      </w:pPr>
      <w:r w:rsidRPr="00AF3A7F">
        <w:rPr>
          <w:rFonts w:ascii="Times New Roman" w:hAnsi="Times New Roman"/>
          <w:b/>
          <w:sz w:val="12"/>
          <w:szCs w:val="12"/>
        </w:rPr>
        <w:lastRenderedPageBreak/>
        <w:t>АДМИНИСТРАЦИЯ</w:t>
      </w:r>
    </w:p>
    <w:p w:rsidR="00AF3A7F" w:rsidRPr="00AF3A7F" w:rsidRDefault="00AF3A7F" w:rsidP="00AF3A7F">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ВОРОТНЕЕ</w:t>
      </w:r>
    </w:p>
    <w:p w:rsidR="00AF3A7F" w:rsidRPr="00AF3A7F" w:rsidRDefault="00AF3A7F" w:rsidP="00AF3A7F">
      <w:pPr>
        <w:spacing w:after="0" w:line="240" w:lineRule="auto"/>
        <w:jc w:val="center"/>
        <w:rPr>
          <w:rFonts w:ascii="Times New Roman" w:hAnsi="Times New Roman"/>
          <w:b/>
          <w:sz w:val="12"/>
          <w:szCs w:val="12"/>
        </w:rPr>
      </w:pPr>
      <w:r w:rsidRPr="00AF3A7F">
        <w:rPr>
          <w:rFonts w:ascii="Times New Roman" w:hAnsi="Times New Roman"/>
          <w:b/>
          <w:sz w:val="12"/>
          <w:szCs w:val="12"/>
        </w:rPr>
        <w:t>МУНИЦИПАЛЬНОГО РАЙОНА СЕРГИЕВСКИЙ</w:t>
      </w:r>
    </w:p>
    <w:p w:rsidR="00AF3A7F" w:rsidRPr="00AF3A7F" w:rsidRDefault="00AF3A7F" w:rsidP="00AF3A7F">
      <w:pPr>
        <w:spacing w:after="0" w:line="240" w:lineRule="auto"/>
        <w:jc w:val="center"/>
        <w:rPr>
          <w:rFonts w:ascii="Times New Roman" w:hAnsi="Times New Roman"/>
          <w:b/>
          <w:sz w:val="12"/>
          <w:szCs w:val="12"/>
        </w:rPr>
      </w:pPr>
      <w:r w:rsidRPr="00AF3A7F">
        <w:rPr>
          <w:rFonts w:ascii="Times New Roman" w:hAnsi="Times New Roman"/>
          <w:b/>
          <w:sz w:val="12"/>
          <w:szCs w:val="12"/>
        </w:rPr>
        <w:t>САМАРСКОЙ ОБЛАСТИ</w:t>
      </w:r>
    </w:p>
    <w:p w:rsidR="00AF3A7F" w:rsidRPr="00AF3A7F" w:rsidRDefault="00AF3A7F" w:rsidP="00AF3A7F">
      <w:pPr>
        <w:spacing w:after="0" w:line="240" w:lineRule="auto"/>
        <w:jc w:val="center"/>
        <w:rPr>
          <w:rFonts w:ascii="Times New Roman" w:hAnsi="Times New Roman"/>
          <w:sz w:val="12"/>
          <w:szCs w:val="12"/>
        </w:rPr>
      </w:pPr>
    </w:p>
    <w:p w:rsidR="00AF3A7F" w:rsidRPr="00AF3A7F" w:rsidRDefault="00AF3A7F" w:rsidP="00AF3A7F">
      <w:pPr>
        <w:spacing w:after="0" w:line="240" w:lineRule="auto"/>
        <w:jc w:val="center"/>
        <w:rPr>
          <w:rFonts w:ascii="Times New Roman" w:hAnsi="Times New Roman"/>
          <w:sz w:val="12"/>
          <w:szCs w:val="12"/>
        </w:rPr>
      </w:pPr>
      <w:r w:rsidRPr="00AF3A7F">
        <w:rPr>
          <w:rFonts w:ascii="Times New Roman" w:hAnsi="Times New Roman"/>
          <w:sz w:val="12"/>
          <w:szCs w:val="12"/>
        </w:rPr>
        <w:t>ПОСТАНОВЛЕНИЕ</w:t>
      </w:r>
    </w:p>
    <w:p w:rsidR="00AF3A7F" w:rsidRPr="00AF3A7F" w:rsidRDefault="00AF3A7F" w:rsidP="00AF3A7F">
      <w:pPr>
        <w:spacing w:after="0" w:line="240" w:lineRule="auto"/>
        <w:jc w:val="center"/>
        <w:rPr>
          <w:rFonts w:ascii="Times New Roman" w:hAnsi="Times New Roman"/>
          <w:sz w:val="12"/>
          <w:szCs w:val="12"/>
        </w:rPr>
      </w:pPr>
      <w:r w:rsidRPr="00AF3A7F">
        <w:rPr>
          <w:rFonts w:ascii="Times New Roman" w:hAnsi="Times New Roman"/>
          <w:sz w:val="12"/>
          <w:szCs w:val="12"/>
        </w:rPr>
        <w:t>24 марта 2015г.                                                                                                                                                                                                                          №7</w:t>
      </w:r>
    </w:p>
    <w:p w:rsidR="00AF3A7F" w:rsidRPr="00AF3A7F" w:rsidRDefault="00AF3A7F" w:rsidP="00AF3A7F">
      <w:pPr>
        <w:spacing w:after="0" w:line="240" w:lineRule="auto"/>
        <w:jc w:val="center"/>
        <w:rPr>
          <w:rFonts w:ascii="Times New Roman" w:hAnsi="Times New Roman"/>
          <w:sz w:val="12"/>
          <w:szCs w:val="12"/>
        </w:rPr>
      </w:pPr>
      <w:r w:rsidRPr="00AF3A7F">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w:t>
      </w:r>
      <w:r w:rsidRPr="00AF3A7F">
        <w:rPr>
          <w:rFonts w:ascii="Times New Roman" w:hAnsi="Times New Roman"/>
          <w:sz w:val="12"/>
          <w:szCs w:val="12"/>
        </w:rPr>
        <w:t xml:space="preserve"> </w:t>
      </w:r>
      <w:r w:rsidRPr="00AF3A7F">
        <w:rPr>
          <w:rFonts w:ascii="Times New Roman" w:hAnsi="Times New Roman"/>
          <w:b/>
          <w:sz w:val="12"/>
          <w:szCs w:val="12"/>
        </w:rPr>
        <w:t xml:space="preserve">на </w:t>
      </w:r>
      <w:r w:rsidRPr="00AF3A7F">
        <w:rPr>
          <w:rFonts w:ascii="Times New Roman" w:hAnsi="Times New Roman"/>
          <w:b/>
          <w:sz w:val="12"/>
          <w:szCs w:val="12"/>
          <w:lang w:val="en-US"/>
        </w:rPr>
        <w:t>II</w:t>
      </w:r>
      <w:r w:rsidRPr="00AF3A7F">
        <w:rPr>
          <w:rFonts w:ascii="Times New Roman" w:hAnsi="Times New Roman"/>
          <w:b/>
          <w:sz w:val="12"/>
          <w:szCs w:val="12"/>
        </w:rPr>
        <w:t xml:space="preserve"> квартал 2015 г.</w:t>
      </w:r>
    </w:p>
    <w:p w:rsidR="00AF3A7F" w:rsidRPr="00AF3A7F" w:rsidRDefault="00AF3A7F" w:rsidP="00AF3A7F">
      <w:pPr>
        <w:spacing w:after="0" w:line="240" w:lineRule="auto"/>
        <w:jc w:val="both"/>
        <w:rPr>
          <w:rFonts w:ascii="Times New Roman" w:hAnsi="Times New Roman"/>
          <w:sz w:val="12"/>
          <w:szCs w:val="12"/>
        </w:rPr>
      </w:pPr>
    </w:p>
    <w:p w:rsidR="00AF3A7F" w:rsidRPr="00AF3A7F" w:rsidRDefault="00AF3A7F" w:rsidP="00AF3A7F">
      <w:pPr>
        <w:spacing w:after="0" w:line="240" w:lineRule="auto"/>
        <w:ind w:firstLine="284"/>
        <w:jc w:val="both"/>
        <w:rPr>
          <w:rFonts w:ascii="Times New Roman" w:hAnsi="Times New Roman"/>
          <w:sz w:val="12"/>
          <w:szCs w:val="12"/>
        </w:rPr>
      </w:pPr>
      <w:r w:rsidRPr="00AF3A7F">
        <w:rPr>
          <w:rFonts w:ascii="Times New Roman" w:hAnsi="Times New Roman"/>
          <w:sz w:val="12"/>
          <w:szCs w:val="12"/>
        </w:rPr>
        <w:t>В соответствии с Законом Самарской области от 05.07.2005 № 139-ГД  «О жилище»,  Администрация сельского поселения Воротнее муниципального района Сергиевский</w:t>
      </w:r>
    </w:p>
    <w:p w:rsidR="00AF3A7F" w:rsidRDefault="00AF3A7F" w:rsidP="00AF3A7F">
      <w:pPr>
        <w:spacing w:after="0" w:line="240" w:lineRule="auto"/>
        <w:ind w:firstLine="284"/>
        <w:jc w:val="both"/>
        <w:rPr>
          <w:rFonts w:ascii="Times New Roman" w:hAnsi="Times New Roman"/>
          <w:b/>
          <w:sz w:val="12"/>
          <w:szCs w:val="12"/>
        </w:rPr>
      </w:pPr>
      <w:r w:rsidRPr="00AF3A7F">
        <w:rPr>
          <w:rFonts w:ascii="Times New Roman" w:hAnsi="Times New Roman"/>
          <w:b/>
          <w:sz w:val="12"/>
          <w:szCs w:val="12"/>
        </w:rPr>
        <w:t>ПОСТАНОВЛЯЕТ:</w:t>
      </w:r>
    </w:p>
    <w:p w:rsidR="004028F3" w:rsidRPr="00AF3A7F" w:rsidRDefault="004028F3" w:rsidP="00AF3A7F">
      <w:pPr>
        <w:spacing w:after="0" w:line="240" w:lineRule="auto"/>
        <w:ind w:firstLine="284"/>
        <w:jc w:val="both"/>
        <w:rPr>
          <w:rFonts w:ascii="Times New Roman" w:hAnsi="Times New Roman"/>
          <w:b/>
          <w:sz w:val="12"/>
          <w:szCs w:val="12"/>
        </w:rPr>
      </w:pPr>
    </w:p>
    <w:p w:rsidR="00AF3A7F" w:rsidRPr="00AF3A7F" w:rsidRDefault="00AF3A7F" w:rsidP="00AF3A7F">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AF3A7F">
        <w:rPr>
          <w:rFonts w:ascii="Times New Roman" w:hAnsi="Times New Roman"/>
          <w:sz w:val="12"/>
          <w:szCs w:val="12"/>
        </w:rPr>
        <w:t xml:space="preserve"> Утвердить по сельскому поселению Воротнее муниципального района Сергиевский среднюю стоимость одного квадратного метра общей площади жилья на </w:t>
      </w:r>
      <w:r w:rsidRPr="00AF3A7F">
        <w:rPr>
          <w:rFonts w:ascii="Times New Roman" w:hAnsi="Times New Roman"/>
          <w:sz w:val="12"/>
          <w:szCs w:val="12"/>
          <w:lang w:val="en-US"/>
        </w:rPr>
        <w:t>II</w:t>
      </w:r>
      <w:r w:rsidRPr="00AF3A7F">
        <w:rPr>
          <w:rFonts w:ascii="Times New Roman" w:hAnsi="Times New Roman"/>
          <w:sz w:val="12"/>
          <w:szCs w:val="12"/>
        </w:rPr>
        <w:t xml:space="preserve"> квартал 2015г.</w:t>
      </w:r>
      <w:r w:rsidRPr="00AF3A7F">
        <w:rPr>
          <w:rFonts w:ascii="Times New Roman" w:hAnsi="Times New Roman"/>
          <w:b/>
          <w:sz w:val="12"/>
          <w:szCs w:val="12"/>
        </w:rPr>
        <w:t xml:space="preserve"> </w:t>
      </w:r>
      <w:r w:rsidRPr="00AF3A7F">
        <w:rPr>
          <w:rFonts w:ascii="Times New Roman" w:hAnsi="Times New Roman"/>
          <w:sz w:val="12"/>
          <w:szCs w:val="12"/>
        </w:rPr>
        <w:t xml:space="preserve">в размере 11 330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AF3A7F">
        <w:rPr>
          <w:rFonts w:ascii="Times New Roman" w:hAnsi="Times New Roman"/>
          <w:sz w:val="12"/>
          <w:szCs w:val="12"/>
        </w:rPr>
        <w:t>нуждающимися</w:t>
      </w:r>
      <w:proofErr w:type="gramEnd"/>
      <w:r w:rsidRPr="00AF3A7F">
        <w:rPr>
          <w:rFonts w:ascii="Times New Roman" w:hAnsi="Times New Roman"/>
          <w:sz w:val="12"/>
          <w:szCs w:val="12"/>
        </w:rPr>
        <w:t xml:space="preserve"> в жилых помещениях муниципального жилищного фонда по договорам социального найма.</w:t>
      </w:r>
    </w:p>
    <w:p w:rsidR="00AF3A7F" w:rsidRPr="00AF3A7F" w:rsidRDefault="00AF3A7F" w:rsidP="00AF3A7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AF3A7F">
        <w:rPr>
          <w:rFonts w:ascii="Times New Roman" w:hAnsi="Times New Roman"/>
          <w:sz w:val="12"/>
          <w:szCs w:val="12"/>
        </w:rPr>
        <w:t>Опубликовать настоящее Постановление в газете «Сергиевский вестник».</w:t>
      </w:r>
    </w:p>
    <w:p w:rsidR="00AF3A7F" w:rsidRPr="00AF3A7F" w:rsidRDefault="00AF3A7F" w:rsidP="00AF3A7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AF3A7F">
        <w:rPr>
          <w:rFonts w:ascii="Times New Roman" w:hAnsi="Times New Roman"/>
          <w:sz w:val="12"/>
          <w:szCs w:val="12"/>
        </w:rPr>
        <w:t>Настоящее Постановление вступает в силу со дня его официального опубликования.</w:t>
      </w:r>
    </w:p>
    <w:p w:rsidR="00AF3A7F" w:rsidRPr="00AF3A7F" w:rsidRDefault="00AF3A7F" w:rsidP="00AF3A7F">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AF3A7F">
        <w:rPr>
          <w:rFonts w:ascii="Times New Roman" w:hAnsi="Times New Roman"/>
          <w:sz w:val="12"/>
          <w:szCs w:val="12"/>
        </w:rPr>
        <w:t>Контроль за</w:t>
      </w:r>
      <w:proofErr w:type="gramEnd"/>
      <w:r w:rsidRPr="00AF3A7F">
        <w:rPr>
          <w:rFonts w:ascii="Times New Roman" w:hAnsi="Times New Roman"/>
          <w:sz w:val="12"/>
          <w:szCs w:val="12"/>
        </w:rPr>
        <w:t xml:space="preserve"> выполнением настоящего Постановления оставляю за собой.</w:t>
      </w:r>
    </w:p>
    <w:p w:rsidR="004028F3" w:rsidRDefault="004028F3" w:rsidP="00AF3A7F">
      <w:pPr>
        <w:spacing w:after="0" w:line="240" w:lineRule="auto"/>
        <w:jc w:val="right"/>
        <w:rPr>
          <w:rFonts w:ascii="Times New Roman" w:hAnsi="Times New Roman"/>
          <w:sz w:val="12"/>
          <w:szCs w:val="12"/>
        </w:rPr>
      </w:pPr>
    </w:p>
    <w:p w:rsidR="00AF3A7F" w:rsidRPr="00AF3A7F" w:rsidRDefault="00AF3A7F" w:rsidP="00AF3A7F">
      <w:pPr>
        <w:spacing w:after="0" w:line="240" w:lineRule="auto"/>
        <w:jc w:val="right"/>
        <w:rPr>
          <w:rFonts w:ascii="Times New Roman" w:hAnsi="Times New Roman"/>
          <w:sz w:val="12"/>
          <w:szCs w:val="12"/>
        </w:rPr>
      </w:pPr>
      <w:r w:rsidRPr="00AF3A7F">
        <w:rPr>
          <w:rFonts w:ascii="Times New Roman" w:hAnsi="Times New Roman"/>
          <w:sz w:val="12"/>
          <w:szCs w:val="12"/>
        </w:rPr>
        <w:t>Глава сельского поселения Воротнее</w:t>
      </w:r>
    </w:p>
    <w:p w:rsidR="00AF3A7F" w:rsidRDefault="00AF3A7F" w:rsidP="00AF3A7F">
      <w:pPr>
        <w:spacing w:after="0" w:line="240" w:lineRule="auto"/>
        <w:jc w:val="right"/>
        <w:rPr>
          <w:rFonts w:ascii="Times New Roman" w:hAnsi="Times New Roman"/>
          <w:sz w:val="12"/>
          <w:szCs w:val="12"/>
        </w:rPr>
      </w:pPr>
      <w:r w:rsidRPr="00AF3A7F">
        <w:rPr>
          <w:rFonts w:ascii="Times New Roman" w:hAnsi="Times New Roman"/>
          <w:sz w:val="12"/>
          <w:szCs w:val="12"/>
        </w:rPr>
        <w:t>муниципального района Сергиевский</w:t>
      </w:r>
    </w:p>
    <w:p w:rsidR="00AF3A7F" w:rsidRPr="00AF3A7F" w:rsidRDefault="00AF3A7F" w:rsidP="00AF3A7F">
      <w:pPr>
        <w:spacing w:after="0" w:line="240" w:lineRule="auto"/>
        <w:jc w:val="right"/>
        <w:rPr>
          <w:rFonts w:ascii="Times New Roman" w:hAnsi="Times New Roman"/>
          <w:sz w:val="12"/>
          <w:szCs w:val="12"/>
        </w:rPr>
      </w:pPr>
      <w:r w:rsidRPr="00AF3A7F">
        <w:rPr>
          <w:rFonts w:ascii="Times New Roman" w:hAnsi="Times New Roman"/>
          <w:sz w:val="12"/>
          <w:szCs w:val="12"/>
        </w:rPr>
        <w:t>А.И.</w:t>
      </w:r>
      <w:r>
        <w:rPr>
          <w:rFonts w:ascii="Times New Roman" w:hAnsi="Times New Roman"/>
          <w:sz w:val="12"/>
          <w:szCs w:val="12"/>
        </w:rPr>
        <w:t xml:space="preserve"> </w:t>
      </w:r>
      <w:r w:rsidRPr="00AF3A7F">
        <w:rPr>
          <w:rFonts w:ascii="Times New Roman" w:hAnsi="Times New Roman"/>
          <w:sz w:val="12"/>
          <w:szCs w:val="12"/>
        </w:rPr>
        <w:t>Сидельников</w:t>
      </w:r>
    </w:p>
    <w:p w:rsidR="00AF3A7F" w:rsidRPr="00AF3A7F" w:rsidRDefault="00AF3A7F" w:rsidP="00AF3A7F">
      <w:pPr>
        <w:spacing w:after="0" w:line="240" w:lineRule="auto"/>
        <w:jc w:val="center"/>
        <w:rPr>
          <w:rFonts w:ascii="Times New Roman" w:hAnsi="Times New Roman"/>
          <w:b/>
          <w:sz w:val="12"/>
          <w:szCs w:val="12"/>
        </w:rPr>
      </w:pPr>
      <w:r w:rsidRPr="00AF3A7F">
        <w:rPr>
          <w:rFonts w:ascii="Times New Roman" w:hAnsi="Times New Roman"/>
          <w:b/>
          <w:sz w:val="12"/>
          <w:szCs w:val="12"/>
        </w:rPr>
        <w:t>АДМИНИСТРАЦИЯ</w:t>
      </w:r>
    </w:p>
    <w:p w:rsidR="00AF3A7F" w:rsidRPr="00AF3A7F" w:rsidRDefault="00AF3A7F" w:rsidP="00AF3A7F">
      <w:pPr>
        <w:spacing w:after="0" w:line="240" w:lineRule="auto"/>
        <w:jc w:val="center"/>
        <w:rPr>
          <w:rFonts w:ascii="Times New Roman" w:hAnsi="Times New Roman"/>
          <w:b/>
          <w:sz w:val="12"/>
          <w:szCs w:val="12"/>
        </w:rPr>
      </w:pPr>
      <w:r w:rsidRPr="00AF3A7F">
        <w:rPr>
          <w:rFonts w:ascii="Times New Roman" w:hAnsi="Times New Roman"/>
          <w:b/>
          <w:sz w:val="12"/>
          <w:szCs w:val="12"/>
        </w:rPr>
        <w:t>СЕЛЬСКОГО ПОСЕЛЕНИЯ В</w:t>
      </w:r>
      <w:r w:rsidR="00FC2868">
        <w:rPr>
          <w:rFonts w:ascii="Times New Roman" w:hAnsi="Times New Roman"/>
          <w:b/>
          <w:sz w:val="12"/>
          <w:szCs w:val="12"/>
        </w:rPr>
        <w:t>ЕРХНЯЯ ОРЛЯНКА</w:t>
      </w:r>
    </w:p>
    <w:p w:rsidR="00AF3A7F" w:rsidRPr="00AF3A7F" w:rsidRDefault="00AF3A7F" w:rsidP="00AF3A7F">
      <w:pPr>
        <w:spacing w:after="0" w:line="240" w:lineRule="auto"/>
        <w:jc w:val="center"/>
        <w:rPr>
          <w:rFonts w:ascii="Times New Roman" w:hAnsi="Times New Roman"/>
          <w:b/>
          <w:sz w:val="12"/>
          <w:szCs w:val="12"/>
        </w:rPr>
      </w:pPr>
      <w:r w:rsidRPr="00AF3A7F">
        <w:rPr>
          <w:rFonts w:ascii="Times New Roman" w:hAnsi="Times New Roman"/>
          <w:b/>
          <w:sz w:val="12"/>
          <w:szCs w:val="12"/>
        </w:rPr>
        <w:t>МУНИЦИПАЛЬНОГО РАЙОНА СЕРГИЕВСКИЙ</w:t>
      </w:r>
    </w:p>
    <w:p w:rsidR="00AF3A7F" w:rsidRPr="00AF3A7F" w:rsidRDefault="00AF3A7F" w:rsidP="00AF3A7F">
      <w:pPr>
        <w:spacing w:after="0" w:line="240" w:lineRule="auto"/>
        <w:jc w:val="center"/>
        <w:rPr>
          <w:rFonts w:ascii="Times New Roman" w:hAnsi="Times New Roman"/>
          <w:b/>
          <w:sz w:val="12"/>
          <w:szCs w:val="12"/>
        </w:rPr>
      </w:pPr>
      <w:r w:rsidRPr="00AF3A7F">
        <w:rPr>
          <w:rFonts w:ascii="Times New Roman" w:hAnsi="Times New Roman"/>
          <w:b/>
          <w:sz w:val="12"/>
          <w:szCs w:val="12"/>
        </w:rPr>
        <w:t>САМАРСКОЙ ОБЛАСТИ</w:t>
      </w:r>
    </w:p>
    <w:p w:rsidR="00AF3A7F" w:rsidRPr="00AF3A7F" w:rsidRDefault="00AF3A7F" w:rsidP="00AF3A7F">
      <w:pPr>
        <w:spacing w:after="0" w:line="240" w:lineRule="auto"/>
        <w:jc w:val="center"/>
        <w:rPr>
          <w:rFonts w:ascii="Times New Roman" w:hAnsi="Times New Roman"/>
          <w:sz w:val="12"/>
          <w:szCs w:val="12"/>
        </w:rPr>
      </w:pPr>
    </w:p>
    <w:p w:rsidR="00AF3A7F" w:rsidRPr="00AF3A7F" w:rsidRDefault="00AF3A7F" w:rsidP="00AF3A7F">
      <w:pPr>
        <w:spacing w:after="0" w:line="240" w:lineRule="auto"/>
        <w:jc w:val="center"/>
        <w:rPr>
          <w:rFonts w:ascii="Times New Roman" w:hAnsi="Times New Roman"/>
          <w:sz w:val="12"/>
          <w:szCs w:val="12"/>
        </w:rPr>
      </w:pPr>
      <w:r w:rsidRPr="00AF3A7F">
        <w:rPr>
          <w:rFonts w:ascii="Times New Roman" w:hAnsi="Times New Roman"/>
          <w:sz w:val="12"/>
          <w:szCs w:val="12"/>
        </w:rPr>
        <w:t>ПОСТАНОВЛЕНИЕ</w:t>
      </w:r>
    </w:p>
    <w:p w:rsidR="00AF3A7F" w:rsidRPr="00AF3A7F" w:rsidRDefault="00AF3A7F" w:rsidP="00AF3A7F">
      <w:pPr>
        <w:spacing w:after="0" w:line="240" w:lineRule="auto"/>
        <w:jc w:val="center"/>
        <w:rPr>
          <w:rFonts w:ascii="Times New Roman" w:hAnsi="Times New Roman"/>
          <w:sz w:val="12"/>
          <w:szCs w:val="12"/>
        </w:rPr>
      </w:pPr>
      <w:r w:rsidRPr="00AF3A7F">
        <w:rPr>
          <w:rFonts w:ascii="Times New Roman" w:hAnsi="Times New Roman"/>
          <w:sz w:val="12"/>
          <w:szCs w:val="12"/>
        </w:rPr>
        <w:t>24 марта 2015г.                                                                                                                                                                                                                          №7</w:t>
      </w:r>
    </w:p>
    <w:p w:rsidR="00FC2868" w:rsidRPr="00FC2868" w:rsidRDefault="00FC2868" w:rsidP="00FC2868">
      <w:pPr>
        <w:spacing w:after="0" w:line="240" w:lineRule="auto"/>
        <w:jc w:val="center"/>
        <w:rPr>
          <w:rFonts w:ascii="Times New Roman" w:hAnsi="Times New Roman"/>
          <w:sz w:val="12"/>
          <w:szCs w:val="12"/>
        </w:rPr>
      </w:pPr>
      <w:r w:rsidRPr="00FC2868">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w:t>
      </w:r>
      <w:r w:rsidRPr="00FC2868">
        <w:rPr>
          <w:rFonts w:ascii="Times New Roman" w:hAnsi="Times New Roman"/>
          <w:sz w:val="12"/>
          <w:szCs w:val="12"/>
        </w:rPr>
        <w:t xml:space="preserve"> </w:t>
      </w:r>
      <w:r w:rsidRPr="00FC2868">
        <w:rPr>
          <w:rFonts w:ascii="Times New Roman" w:hAnsi="Times New Roman"/>
          <w:b/>
          <w:sz w:val="12"/>
          <w:szCs w:val="12"/>
        </w:rPr>
        <w:t xml:space="preserve">на </w:t>
      </w:r>
      <w:r w:rsidRPr="00FC2868">
        <w:rPr>
          <w:rFonts w:ascii="Times New Roman" w:hAnsi="Times New Roman"/>
          <w:b/>
          <w:sz w:val="12"/>
          <w:szCs w:val="12"/>
          <w:lang w:val="en-US"/>
        </w:rPr>
        <w:t>II</w:t>
      </w:r>
      <w:r w:rsidRPr="00FC2868">
        <w:rPr>
          <w:rFonts w:ascii="Times New Roman" w:hAnsi="Times New Roman"/>
          <w:b/>
          <w:sz w:val="12"/>
          <w:szCs w:val="12"/>
        </w:rPr>
        <w:t xml:space="preserve"> квартал 2015 г.</w:t>
      </w:r>
    </w:p>
    <w:p w:rsidR="00FC2868" w:rsidRPr="00FC2868" w:rsidRDefault="00FC2868" w:rsidP="00FC2868">
      <w:pPr>
        <w:spacing w:after="0" w:line="240" w:lineRule="auto"/>
        <w:jc w:val="both"/>
        <w:rPr>
          <w:rFonts w:ascii="Times New Roman" w:hAnsi="Times New Roman"/>
          <w:sz w:val="12"/>
          <w:szCs w:val="12"/>
        </w:rPr>
      </w:pPr>
    </w:p>
    <w:p w:rsidR="00FC2868" w:rsidRPr="00FC2868" w:rsidRDefault="00FC2868" w:rsidP="00FC2868">
      <w:pPr>
        <w:spacing w:after="0" w:line="240" w:lineRule="auto"/>
        <w:ind w:firstLine="284"/>
        <w:jc w:val="both"/>
        <w:rPr>
          <w:rFonts w:ascii="Times New Roman" w:hAnsi="Times New Roman"/>
          <w:sz w:val="12"/>
          <w:szCs w:val="12"/>
        </w:rPr>
      </w:pPr>
      <w:r w:rsidRPr="00FC2868">
        <w:rPr>
          <w:rFonts w:ascii="Times New Roman" w:hAnsi="Times New Roman"/>
          <w:sz w:val="12"/>
          <w:szCs w:val="12"/>
        </w:rPr>
        <w:t>В соответствии с Законом Самарской области от 05.07.2005 № 139-ГД  «О жилище»,  Администрация сельского поселения Верхняя Орлянка муниципального района Сергиевский</w:t>
      </w:r>
    </w:p>
    <w:p w:rsidR="00FC2868" w:rsidRDefault="00FC2868" w:rsidP="00FC2868">
      <w:pPr>
        <w:spacing w:after="0" w:line="240" w:lineRule="auto"/>
        <w:ind w:firstLine="284"/>
        <w:jc w:val="both"/>
        <w:rPr>
          <w:rFonts w:ascii="Times New Roman" w:hAnsi="Times New Roman"/>
          <w:b/>
          <w:sz w:val="12"/>
          <w:szCs w:val="12"/>
        </w:rPr>
      </w:pPr>
      <w:r w:rsidRPr="00FC2868">
        <w:rPr>
          <w:rFonts w:ascii="Times New Roman" w:hAnsi="Times New Roman"/>
          <w:b/>
          <w:sz w:val="12"/>
          <w:szCs w:val="12"/>
        </w:rPr>
        <w:t>ПОСТАНОВЛЯЕТ:</w:t>
      </w:r>
    </w:p>
    <w:p w:rsidR="004028F3" w:rsidRPr="00FC2868" w:rsidRDefault="004028F3" w:rsidP="00FC2868">
      <w:pPr>
        <w:spacing w:after="0" w:line="240" w:lineRule="auto"/>
        <w:ind w:firstLine="284"/>
        <w:jc w:val="both"/>
        <w:rPr>
          <w:rFonts w:ascii="Times New Roman" w:hAnsi="Times New Roman"/>
          <w:b/>
          <w:sz w:val="12"/>
          <w:szCs w:val="12"/>
        </w:rPr>
      </w:pPr>
    </w:p>
    <w:p w:rsidR="00FC2868" w:rsidRPr="00FC2868" w:rsidRDefault="00FC2868" w:rsidP="00FC2868">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FC2868">
        <w:rPr>
          <w:rFonts w:ascii="Times New Roman" w:hAnsi="Times New Roman"/>
          <w:sz w:val="12"/>
          <w:szCs w:val="12"/>
        </w:rPr>
        <w:t xml:space="preserve">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w:t>
      </w:r>
      <w:r w:rsidRPr="00FC2868">
        <w:rPr>
          <w:rFonts w:ascii="Times New Roman" w:hAnsi="Times New Roman"/>
          <w:sz w:val="12"/>
          <w:szCs w:val="12"/>
          <w:lang w:val="en-US"/>
        </w:rPr>
        <w:t>II</w:t>
      </w:r>
      <w:r w:rsidRPr="00FC2868">
        <w:rPr>
          <w:rFonts w:ascii="Times New Roman" w:hAnsi="Times New Roman"/>
          <w:sz w:val="12"/>
          <w:szCs w:val="12"/>
        </w:rPr>
        <w:t xml:space="preserve"> квартал 2015г.</w:t>
      </w:r>
      <w:r w:rsidRPr="00FC2868">
        <w:rPr>
          <w:rFonts w:ascii="Times New Roman" w:hAnsi="Times New Roman"/>
          <w:b/>
          <w:sz w:val="12"/>
          <w:szCs w:val="12"/>
        </w:rPr>
        <w:t xml:space="preserve"> </w:t>
      </w:r>
      <w:r w:rsidRPr="00FC2868">
        <w:rPr>
          <w:rFonts w:ascii="Times New Roman" w:hAnsi="Times New Roman"/>
          <w:sz w:val="12"/>
          <w:szCs w:val="12"/>
        </w:rPr>
        <w:t xml:space="preserve">в размере 10 300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C2868">
        <w:rPr>
          <w:rFonts w:ascii="Times New Roman" w:hAnsi="Times New Roman"/>
          <w:sz w:val="12"/>
          <w:szCs w:val="12"/>
        </w:rPr>
        <w:t>нуждающимися</w:t>
      </w:r>
      <w:proofErr w:type="gramEnd"/>
      <w:r w:rsidRPr="00FC2868">
        <w:rPr>
          <w:rFonts w:ascii="Times New Roman" w:hAnsi="Times New Roman"/>
          <w:sz w:val="12"/>
          <w:szCs w:val="12"/>
        </w:rPr>
        <w:t xml:space="preserve"> в жилых помещениях муниципального жилищного фонда по договорам социального найма.</w:t>
      </w:r>
    </w:p>
    <w:p w:rsidR="00FC2868" w:rsidRPr="00FC2868" w:rsidRDefault="00FC2868" w:rsidP="00FC2868">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C2868">
        <w:rPr>
          <w:rFonts w:ascii="Times New Roman" w:hAnsi="Times New Roman"/>
          <w:sz w:val="12"/>
          <w:szCs w:val="12"/>
        </w:rPr>
        <w:t>Опубликовать настоящее Постановление в газете «Сергиевский вестник».</w:t>
      </w:r>
    </w:p>
    <w:p w:rsidR="00FC2868" w:rsidRPr="00FC2868" w:rsidRDefault="00FC2868" w:rsidP="00FC2868">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C2868">
        <w:rPr>
          <w:rFonts w:ascii="Times New Roman" w:hAnsi="Times New Roman"/>
          <w:sz w:val="12"/>
          <w:szCs w:val="12"/>
        </w:rPr>
        <w:t>Настоящее Постановление вступает в силу со дня его официального опубликования.</w:t>
      </w:r>
    </w:p>
    <w:p w:rsidR="00FC2868" w:rsidRPr="00FC2868" w:rsidRDefault="00FC2868" w:rsidP="00FC2868">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FC2868">
        <w:rPr>
          <w:rFonts w:ascii="Times New Roman" w:hAnsi="Times New Roman"/>
          <w:sz w:val="12"/>
          <w:szCs w:val="12"/>
        </w:rPr>
        <w:t>Контроль за</w:t>
      </w:r>
      <w:proofErr w:type="gramEnd"/>
      <w:r w:rsidRPr="00FC2868">
        <w:rPr>
          <w:rFonts w:ascii="Times New Roman" w:hAnsi="Times New Roman"/>
          <w:sz w:val="12"/>
          <w:szCs w:val="12"/>
        </w:rPr>
        <w:t xml:space="preserve"> выполнением настоящего Постановления оставляю за собой.</w:t>
      </w:r>
    </w:p>
    <w:p w:rsidR="004028F3" w:rsidRDefault="004028F3" w:rsidP="00FC2868">
      <w:pPr>
        <w:spacing w:after="0" w:line="240" w:lineRule="auto"/>
        <w:jc w:val="right"/>
        <w:rPr>
          <w:rFonts w:ascii="Times New Roman" w:hAnsi="Times New Roman"/>
          <w:sz w:val="12"/>
          <w:szCs w:val="12"/>
        </w:rPr>
      </w:pPr>
    </w:p>
    <w:p w:rsidR="00FC2868" w:rsidRPr="00FC2868" w:rsidRDefault="00FC2868" w:rsidP="00FC2868">
      <w:pPr>
        <w:spacing w:after="0" w:line="240" w:lineRule="auto"/>
        <w:jc w:val="right"/>
        <w:rPr>
          <w:rFonts w:ascii="Times New Roman" w:hAnsi="Times New Roman"/>
          <w:sz w:val="12"/>
          <w:szCs w:val="12"/>
        </w:rPr>
      </w:pPr>
      <w:r w:rsidRPr="00FC2868">
        <w:rPr>
          <w:rFonts w:ascii="Times New Roman" w:hAnsi="Times New Roman"/>
          <w:sz w:val="12"/>
          <w:szCs w:val="12"/>
        </w:rPr>
        <w:t>Глава сельского поселения Верхняя Орлянка</w:t>
      </w:r>
    </w:p>
    <w:p w:rsidR="00FC2868" w:rsidRDefault="00FC2868" w:rsidP="00FC2868">
      <w:pPr>
        <w:spacing w:after="0" w:line="240" w:lineRule="auto"/>
        <w:jc w:val="right"/>
        <w:rPr>
          <w:rFonts w:ascii="Times New Roman" w:hAnsi="Times New Roman"/>
          <w:sz w:val="12"/>
          <w:szCs w:val="12"/>
        </w:rPr>
      </w:pPr>
      <w:r w:rsidRPr="00FC2868">
        <w:rPr>
          <w:rFonts w:ascii="Times New Roman" w:hAnsi="Times New Roman"/>
          <w:sz w:val="12"/>
          <w:szCs w:val="12"/>
        </w:rPr>
        <w:t>муниципального района Сергиевский</w:t>
      </w:r>
    </w:p>
    <w:p w:rsidR="00FC2868" w:rsidRPr="00FC2868" w:rsidRDefault="00FC2868" w:rsidP="00FC2868">
      <w:pPr>
        <w:spacing w:after="0" w:line="240" w:lineRule="auto"/>
        <w:jc w:val="right"/>
        <w:rPr>
          <w:rFonts w:ascii="Times New Roman" w:hAnsi="Times New Roman"/>
          <w:sz w:val="12"/>
          <w:szCs w:val="12"/>
        </w:rPr>
      </w:pPr>
      <w:r w:rsidRPr="00FC2868">
        <w:rPr>
          <w:rFonts w:ascii="Times New Roman" w:hAnsi="Times New Roman"/>
          <w:sz w:val="12"/>
          <w:szCs w:val="12"/>
        </w:rPr>
        <w:t>Р.Р. Исмагилов</w:t>
      </w:r>
    </w:p>
    <w:p w:rsidR="00FC2868" w:rsidRPr="00FC2868" w:rsidRDefault="00FC2868" w:rsidP="00FC2868">
      <w:pPr>
        <w:spacing w:after="0" w:line="240" w:lineRule="auto"/>
        <w:jc w:val="center"/>
        <w:rPr>
          <w:rFonts w:ascii="Times New Roman" w:hAnsi="Times New Roman"/>
          <w:b/>
          <w:sz w:val="12"/>
          <w:szCs w:val="12"/>
        </w:rPr>
      </w:pPr>
      <w:r w:rsidRPr="00FC2868">
        <w:rPr>
          <w:rFonts w:ascii="Times New Roman" w:hAnsi="Times New Roman"/>
          <w:b/>
          <w:sz w:val="12"/>
          <w:szCs w:val="12"/>
        </w:rPr>
        <w:t>АДМИНИСТРАЦИЯ</w:t>
      </w:r>
    </w:p>
    <w:p w:rsidR="00FC2868" w:rsidRPr="00FC2868" w:rsidRDefault="00FC2868" w:rsidP="00FC2868">
      <w:pPr>
        <w:spacing w:after="0" w:line="240" w:lineRule="auto"/>
        <w:jc w:val="center"/>
        <w:rPr>
          <w:rFonts w:ascii="Times New Roman" w:hAnsi="Times New Roman"/>
          <w:b/>
          <w:sz w:val="12"/>
          <w:szCs w:val="12"/>
        </w:rPr>
      </w:pPr>
      <w:r w:rsidRPr="00FC2868">
        <w:rPr>
          <w:rFonts w:ascii="Times New Roman" w:hAnsi="Times New Roman"/>
          <w:b/>
          <w:sz w:val="12"/>
          <w:szCs w:val="12"/>
        </w:rPr>
        <w:t xml:space="preserve">СЕЛЬСКОГО ПОСЕЛЕНИЯ </w:t>
      </w:r>
      <w:r w:rsidR="003C73CA">
        <w:rPr>
          <w:rFonts w:ascii="Times New Roman" w:hAnsi="Times New Roman"/>
          <w:b/>
          <w:sz w:val="12"/>
          <w:szCs w:val="12"/>
        </w:rPr>
        <w:t>ЕЛШАНКА</w:t>
      </w:r>
    </w:p>
    <w:p w:rsidR="00FC2868" w:rsidRPr="00FC2868" w:rsidRDefault="00FC2868" w:rsidP="00FC2868">
      <w:pPr>
        <w:spacing w:after="0" w:line="240" w:lineRule="auto"/>
        <w:jc w:val="center"/>
        <w:rPr>
          <w:rFonts w:ascii="Times New Roman" w:hAnsi="Times New Roman"/>
          <w:b/>
          <w:sz w:val="12"/>
          <w:szCs w:val="12"/>
        </w:rPr>
      </w:pPr>
      <w:r w:rsidRPr="00FC2868">
        <w:rPr>
          <w:rFonts w:ascii="Times New Roman" w:hAnsi="Times New Roman"/>
          <w:b/>
          <w:sz w:val="12"/>
          <w:szCs w:val="12"/>
        </w:rPr>
        <w:t>МУНИЦИПАЛЬНОГО РАЙОНА СЕРГИЕВСКИЙ</w:t>
      </w:r>
    </w:p>
    <w:p w:rsidR="00FC2868" w:rsidRPr="00FC2868" w:rsidRDefault="00FC2868" w:rsidP="00FC2868">
      <w:pPr>
        <w:spacing w:after="0" w:line="240" w:lineRule="auto"/>
        <w:jc w:val="center"/>
        <w:rPr>
          <w:rFonts w:ascii="Times New Roman" w:hAnsi="Times New Roman"/>
          <w:b/>
          <w:sz w:val="12"/>
          <w:szCs w:val="12"/>
        </w:rPr>
      </w:pPr>
      <w:r w:rsidRPr="00FC2868">
        <w:rPr>
          <w:rFonts w:ascii="Times New Roman" w:hAnsi="Times New Roman"/>
          <w:b/>
          <w:sz w:val="12"/>
          <w:szCs w:val="12"/>
        </w:rPr>
        <w:t>САМАРСКОЙ ОБЛАСТИ</w:t>
      </w:r>
    </w:p>
    <w:p w:rsidR="00FC2868" w:rsidRPr="00FC2868" w:rsidRDefault="00FC2868" w:rsidP="00FC2868">
      <w:pPr>
        <w:spacing w:after="0" w:line="240" w:lineRule="auto"/>
        <w:jc w:val="center"/>
        <w:rPr>
          <w:rFonts w:ascii="Times New Roman" w:hAnsi="Times New Roman"/>
          <w:sz w:val="12"/>
          <w:szCs w:val="12"/>
        </w:rPr>
      </w:pPr>
    </w:p>
    <w:p w:rsidR="00FC2868" w:rsidRPr="00FC2868" w:rsidRDefault="00FC2868" w:rsidP="00FC2868">
      <w:pPr>
        <w:spacing w:after="0" w:line="240" w:lineRule="auto"/>
        <w:jc w:val="center"/>
        <w:rPr>
          <w:rFonts w:ascii="Times New Roman" w:hAnsi="Times New Roman"/>
          <w:sz w:val="12"/>
          <w:szCs w:val="12"/>
        </w:rPr>
      </w:pPr>
      <w:r w:rsidRPr="00FC2868">
        <w:rPr>
          <w:rFonts w:ascii="Times New Roman" w:hAnsi="Times New Roman"/>
          <w:sz w:val="12"/>
          <w:szCs w:val="12"/>
        </w:rPr>
        <w:t>ПОСТАНОВЛЕНИЕ</w:t>
      </w:r>
    </w:p>
    <w:p w:rsidR="00FC2868" w:rsidRPr="00FC2868" w:rsidRDefault="00FC2868" w:rsidP="00FC2868">
      <w:pPr>
        <w:spacing w:after="0" w:line="240" w:lineRule="auto"/>
        <w:jc w:val="center"/>
        <w:rPr>
          <w:rFonts w:ascii="Times New Roman" w:hAnsi="Times New Roman"/>
          <w:sz w:val="12"/>
          <w:szCs w:val="12"/>
        </w:rPr>
      </w:pPr>
      <w:r w:rsidRPr="00FC2868">
        <w:rPr>
          <w:rFonts w:ascii="Times New Roman" w:hAnsi="Times New Roman"/>
          <w:sz w:val="12"/>
          <w:szCs w:val="12"/>
        </w:rPr>
        <w:t>24 марта 2015г.                                                                                                                                                                                                                          №</w:t>
      </w:r>
      <w:r w:rsidR="003C73CA">
        <w:rPr>
          <w:rFonts w:ascii="Times New Roman" w:hAnsi="Times New Roman"/>
          <w:sz w:val="12"/>
          <w:szCs w:val="12"/>
        </w:rPr>
        <w:t>8</w:t>
      </w:r>
    </w:p>
    <w:p w:rsidR="003C73CA" w:rsidRPr="003C73CA" w:rsidRDefault="003C73CA" w:rsidP="003C73CA">
      <w:pPr>
        <w:spacing w:after="0" w:line="240" w:lineRule="auto"/>
        <w:jc w:val="center"/>
        <w:rPr>
          <w:rFonts w:ascii="Times New Roman" w:hAnsi="Times New Roman"/>
          <w:sz w:val="12"/>
          <w:szCs w:val="12"/>
        </w:rPr>
      </w:pPr>
      <w:r w:rsidRPr="003C73CA">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w:t>
      </w:r>
      <w:r w:rsidRPr="003C73CA">
        <w:rPr>
          <w:rFonts w:ascii="Times New Roman" w:hAnsi="Times New Roman"/>
          <w:sz w:val="12"/>
          <w:szCs w:val="12"/>
        </w:rPr>
        <w:t xml:space="preserve"> </w:t>
      </w:r>
      <w:r w:rsidRPr="003C73CA">
        <w:rPr>
          <w:rFonts w:ascii="Times New Roman" w:hAnsi="Times New Roman"/>
          <w:b/>
          <w:sz w:val="12"/>
          <w:szCs w:val="12"/>
        </w:rPr>
        <w:t xml:space="preserve">на </w:t>
      </w:r>
      <w:r w:rsidRPr="003C73CA">
        <w:rPr>
          <w:rFonts w:ascii="Times New Roman" w:hAnsi="Times New Roman"/>
          <w:b/>
          <w:sz w:val="12"/>
          <w:szCs w:val="12"/>
          <w:lang w:val="en-US"/>
        </w:rPr>
        <w:t>II</w:t>
      </w:r>
      <w:r w:rsidRPr="003C73CA">
        <w:rPr>
          <w:rFonts w:ascii="Times New Roman" w:hAnsi="Times New Roman"/>
          <w:b/>
          <w:sz w:val="12"/>
          <w:szCs w:val="12"/>
        </w:rPr>
        <w:t xml:space="preserve"> квартал 2015 г.</w:t>
      </w:r>
    </w:p>
    <w:p w:rsidR="003C73CA" w:rsidRPr="003C73CA" w:rsidRDefault="003C73CA" w:rsidP="003C73CA">
      <w:pPr>
        <w:spacing w:after="0" w:line="240" w:lineRule="auto"/>
        <w:jc w:val="both"/>
        <w:rPr>
          <w:rFonts w:ascii="Times New Roman" w:hAnsi="Times New Roman"/>
          <w:sz w:val="12"/>
          <w:szCs w:val="12"/>
        </w:rPr>
      </w:pPr>
    </w:p>
    <w:p w:rsidR="003C73CA" w:rsidRPr="003C73CA" w:rsidRDefault="003C73CA" w:rsidP="003C73CA">
      <w:pPr>
        <w:spacing w:after="0" w:line="240" w:lineRule="auto"/>
        <w:ind w:firstLine="284"/>
        <w:jc w:val="both"/>
        <w:rPr>
          <w:rFonts w:ascii="Times New Roman" w:hAnsi="Times New Roman"/>
          <w:sz w:val="12"/>
          <w:szCs w:val="12"/>
        </w:rPr>
      </w:pPr>
      <w:r w:rsidRPr="003C73CA">
        <w:rPr>
          <w:rFonts w:ascii="Times New Roman" w:hAnsi="Times New Roman"/>
          <w:sz w:val="12"/>
          <w:szCs w:val="12"/>
        </w:rPr>
        <w:t>В соответствии с Законом Самарской области от 05.07.2005 № 139-ГД  «О жилище»,  Администрация сельского поселения Елшанка муниципального района Сергиевский</w:t>
      </w:r>
    </w:p>
    <w:p w:rsidR="003C73CA" w:rsidRDefault="003C73CA" w:rsidP="003C73CA">
      <w:pPr>
        <w:spacing w:after="0" w:line="240" w:lineRule="auto"/>
        <w:ind w:firstLine="284"/>
        <w:jc w:val="both"/>
        <w:rPr>
          <w:rFonts w:ascii="Times New Roman" w:hAnsi="Times New Roman"/>
          <w:b/>
          <w:sz w:val="12"/>
          <w:szCs w:val="12"/>
        </w:rPr>
      </w:pPr>
      <w:r w:rsidRPr="003C73CA">
        <w:rPr>
          <w:rFonts w:ascii="Times New Roman" w:hAnsi="Times New Roman"/>
          <w:b/>
          <w:sz w:val="12"/>
          <w:szCs w:val="12"/>
        </w:rPr>
        <w:t>ПОСТАНОВЛЯЕТ:</w:t>
      </w:r>
    </w:p>
    <w:p w:rsidR="004028F3" w:rsidRPr="003C73CA" w:rsidRDefault="004028F3" w:rsidP="003C73CA">
      <w:pPr>
        <w:spacing w:after="0" w:line="240" w:lineRule="auto"/>
        <w:ind w:firstLine="284"/>
        <w:jc w:val="both"/>
        <w:rPr>
          <w:rFonts w:ascii="Times New Roman" w:hAnsi="Times New Roman"/>
          <w:b/>
          <w:sz w:val="12"/>
          <w:szCs w:val="12"/>
        </w:rPr>
      </w:pPr>
    </w:p>
    <w:p w:rsidR="003C73CA" w:rsidRPr="003C73CA" w:rsidRDefault="003C73CA" w:rsidP="003C73CA">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3C73CA">
        <w:rPr>
          <w:rFonts w:ascii="Times New Roman" w:hAnsi="Times New Roman"/>
          <w:sz w:val="12"/>
          <w:szCs w:val="12"/>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w:t>
      </w:r>
      <w:r w:rsidRPr="003C73CA">
        <w:rPr>
          <w:rFonts w:ascii="Times New Roman" w:hAnsi="Times New Roman"/>
          <w:sz w:val="12"/>
          <w:szCs w:val="12"/>
          <w:lang w:val="en-US"/>
        </w:rPr>
        <w:t>II</w:t>
      </w:r>
      <w:r w:rsidRPr="003C73CA">
        <w:rPr>
          <w:rFonts w:ascii="Times New Roman" w:hAnsi="Times New Roman"/>
          <w:sz w:val="12"/>
          <w:szCs w:val="12"/>
        </w:rPr>
        <w:t xml:space="preserve"> квартал 2015г.</w:t>
      </w:r>
      <w:r w:rsidRPr="003C73CA">
        <w:rPr>
          <w:rFonts w:ascii="Times New Roman" w:hAnsi="Times New Roman"/>
          <w:b/>
          <w:sz w:val="12"/>
          <w:szCs w:val="12"/>
        </w:rPr>
        <w:t xml:space="preserve"> </w:t>
      </w:r>
      <w:r w:rsidRPr="003C73CA">
        <w:rPr>
          <w:rFonts w:ascii="Times New Roman" w:hAnsi="Times New Roman"/>
          <w:sz w:val="12"/>
          <w:szCs w:val="12"/>
        </w:rPr>
        <w:t xml:space="preserve">в размере 14420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C73CA">
        <w:rPr>
          <w:rFonts w:ascii="Times New Roman" w:hAnsi="Times New Roman"/>
          <w:sz w:val="12"/>
          <w:szCs w:val="12"/>
        </w:rPr>
        <w:t>нуждающимися</w:t>
      </w:r>
      <w:proofErr w:type="gramEnd"/>
      <w:r w:rsidRPr="003C73CA">
        <w:rPr>
          <w:rFonts w:ascii="Times New Roman" w:hAnsi="Times New Roman"/>
          <w:sz w:val="12"/>
          <w:szCs w:val="12"/>
        </w:rPr>
        <w:t xml:space="preserve"> в жилых помещениях муниципального жилищного фонда по договорам социального найма.</w:t>
      </w:r>
    </w:p>
    <w:p w:rsidR="003C73CA" w:rsidRPr="003C73CA" w:rsidRDefault="003C73CA" w:rsidP="003C73C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C73CA">
        <w:rPr>
          <w:rFonts w:ascii="Times New Roman" w:hAnsi="Times New Roman"/>
          <w:sz w:val="12"/>
          <w:szCs w:val="12"/>
        </w:rPr>
        <w:t>Опубликовать настоящее Постановление в газете «Сергиевский вестник».</w:t>
      </w:r>
    </w:p>
    <w:p w:rsidR="003C73CA" w:rsidRPr="003C73CA" w:rsidRDefault="003C73CA" w:rsidP="003C73C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C73CA">
        <w:rPr>
          <w:rFonts w:ascii="Times New Roman" w:hAnsi="Times New Roman"/>
          <w:sz w:val="12"/>
          <w:szCs w:val="12"/>
        </w:rPr>
        <w:t>Настоящее Постановление вступает в силу со дня его официального опубликования.</w:t>
      </w:r>
    </w:p>
    <w:p w:rsidR="003C73CA" w:rsidRPr="003C73CA" w:rsidRDefault="003C73CA" w:rsidP="003C73CA">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3C73CA">
        <w:rPr>
          <w:rFonts w:ascii="Times New Roman" w:hAnsi="Times New Roman"/>
          <w:sz w:val="12"/>
          <w:szCs w:val="12"/>
        </w:rPr>
        <w:t>Контроль за</w:t>
      </w:r>
      <w:proofErr w:type="gramEnd"/>
      <w:r w:rsidRPr="003C73CA">
        <w:rPr>
          <w:rFonts w:ascii="Times New Roman" w:hAnsi="Times New Roman"/>
          <w:sz w:val="12"/>
          <w:szCs w:val="12"/>
        </w:rPr>
        <w:t xml:space="preserve"> выполнением настоящего Постановления оставляю за собой.</w:t>
      </w:r>
    </w:p>
    <w:p w:rsidR="004028F3" w:rsidRDefault="004028F3" w:rsidP="003C73CA">
      <w:pPr>
        <w:spacing w:after="0" w:line="240" w:lineRule="auto"/>
        <w:jc w:val="right"/>
        <w:rPr>
          <w:rFonts w:ascii="Times New Roman" w:hAnsi="Times New Roman"/>
          <w:sz w:val="12"/>
          <w:szCs w:val="12"/>
        </w:rPr>
      </w:pPr>
    </w:p>
    <w:p w:rsidR="003C73CA" w:rsidRPr="003C73CA" w:rsidRDefault="003C73CA" w:rsidP="003C73CA">
      <w:pPr>
        <w:spacing w:after="0" w:line="240" w:lineRule="auto"/>
        <w:jc w:val="right"/>
        <w:rPr>
          <w:rFonts w:ascii="Times New Roman" w:hAnsi="Times New Roman"/>
          <w:sz w:val="12"/>
          <w:szCs w:val="12"/>
        </w:rPr>
      </w:pPr>
      <w:r w:rsidRPr="003C73CA">
        <w:rPr>
          <w:rFonts w:ascii="Times New Roman" w:hAnsi="Times New Roman"/>
          <w:sz w:val="12"/>
          <w:szCs w:val="12"/>
        </w:rPr>
        <w:t>Глава сельского поселения Елшанка</w:t>
      </w:r>
    </w:p>
    <w:p w:rsidR="003C73CA" w:rsidRDefault="003C73CA" w:rsidP="003C73CA">
      <w:pPr>
        <w:spacing w:after="0" w:line="240" w:lineRule="auto"/>
        <w:jc w:val="right"/>
        <w:rPr>
          <w:rFonts w:ascii="Times New Roman" w:hAnsi="Times New Roman"/>
          <w:sz w:val="12"/>
          <w:szCs w:val="12"/>
        </w:rPr>
      </w:pPr>
      <w:r w:rsidRPr="003C73CA">
        <w:rPr>
          <w:rFonts w:ascii="Times New Roman" w:hAnsi="Times New Roman"/>
          <w:sz w:val="12"/>
          <w:szCs w:val="12"/>
        </w:rPr>
        <w:t>муниципального района Сергиевский</w:t>
      </w:r>
    </w:p>
    <w:p w:rsidR="003C73CA" w:rsidRPr="003C73CA" w:rsidRDefault="003C73CA" w:rsidP="003C73CA">
      <w:pPr>
        <w:spacing w:after="0" w:line="240" w:lineRule="auto"/>
        <w:jc w:val="right"/>
        <w:rPr>
          <w:rFonts w:ascii="Times New Roman" w:hAnsi="Times New Roman"/>
          <w:sz w:val="12"/>
          <w:szCs w:val="12"/>
        </w:rPr>
      </w:pPr>
      <w:r w:rsidRPr="003C73CA">
        <w:rPr>
          <w:rFonts w:ascii="Times New Roman" w:hAnsi="Times New Roman"/>
          <w:sz w:val="12"/>
          <w:szCs w:val="12"/>
        </w:rPr>
        <w:t>С.В.</w:t>
      </w:r>
      <w:r>
        <w:rPr>
          <w:rFonts w:ascii="Times New Roman" w:hAnsi="Times New Roman"/>
          <w:sz w:val="12"/>
          <w:szCs w:val="12"/>
        </w:rPr>
        <w:t xml:space="preserve"> </w:t>
      </w:r>
      <w:r w:rsidRPr="003C73CA">
        <w:rPr>
          <w:rFonts w:ascii="Times New Roman" w:hAnsi="Times New Roman"/>
          <w:sz w:val="12"/>
          <w:szCs w:val="12"/>
        </w:rPr>
        <w:t>Прокаев</w:t>
      </w:r>
    </w:p>
    <w:p w:rsidR="003C73CA" w:rsidRPr="003C73CA" w:rsidRDefault="003C73CA" w:rsidP="003C73CA">
      <w:pPr>
        <w:spacing w:after="0" w:line="240" w:lineRule="auto"/>
        <w:jc w:val="center"/>
        <w:rPr>
          <w:rFonts w:ascii="Times New Roman" w:hAnsi="Times New Roman"/>
          <w:b/>
          <w:sz w:val="12"/>
          <w:szCs w:val="12"/>
        </w:rPr>
      </w:pPr>
      <w:r w:rsidRPr="003C73CA">
        <w:rPr>
          <w:rFonts w:ascii="Times New Roman" w:hAnsi="Times New Roman"/>
          <w:b/>
          <w:sz w:val="12"/>
          <w:szCs w:val="12"/>
        </w:rPr>
        <w:lastRenderedPageBreak/>
        <w:t>АДМИНИСТРАЦИЯ</w:t>
      </w:r>
    </w:p>
    <w:p w:rsidR="003C73CA" w:rsidRPr="003C73CA" w:rsidRDefault="003C73CA" w:rsidP="003C73CA">
      <w:pPr>
        <w:spacing w:after="0" w:line="240" w:lineRule="auto"/>
        <w:jc w:val="center"/>
        <w:rPr>
          <w:rFonts w:ascii="Times New Roman" w:hAnsi="Times New Roman"/>
          <w:b/>
          <w:sz w:val="12"/>
          <w:szCs w:val="12"/>
        </w:rPr>
      </w:pPr>
      <w:r w:rsidRPr="003C73CA">
        <w:rPr>
          <w:rFonts w:ascii="Times New Roman" w:hAnsi="Times New Roman"/>
          <w:b/>
          <w:sz w:val="12"/>
          <w:szCs w:val="12"/>
        </w:rPr>
        <w:t xml:space="preserve">СЕЛЬСКОГО ПОСЕЛЕНИЯ </w:t>
      </w:r>
      <w:r>
        <w:rPr>
          <w:rFonts w:ascii="Times New Roman" w:hAnsi="Times New Roman"/>
          <w:b/>
          <w:sz w:val="12"/>
          <w:szCs w:val="12"/>
        </w:rPr>
        <w:t>ЗАХАРКИНО</w:t>
      </w:r>
    </w:p>
    <w:p w:rsidR="003C73CA" w:rsidRPr="003C73CA" w:rsidRDefault="003C73CA" w:rsidP="003C73CA">
      <w:pPr>
        <w:spacing w:after="0" w:line="240" w:lineRule="auto"/>
        <w:jc w:val="center"/>
        <w:rPr>
          <w:rFonts w:ascii="Times New Roman" w:hAnsi="Times New Roman"/>
          <w:b/>
          <w:sz w:val="12"/>
          <w:szCs w:val="12"/>
        </w:rPr>
      </w:pPr>
      <w:r w:rsidRPr="003C73CA">
        <w:rPr>
          <w:rFonts w:ascii="Times New Roman" w:hAnsi="Times New Roman"/>
          <w:b/>
          <w:sz w:val="12"/>
          <w:szCs w:val="12"/>
        </w:rPr>
        <w:t>МУНИЦИПАЛЬНОГО РАЙОНА СЕРГИЕВСКИЙ</w:t>
      </w:r>
    </w:p>
    <w:p w:rsidR="003C73CA" w:rsidRPr="003C73CA" w:rsidRDefault="003C73CA" w:rsidP="003C73CA">
      <w:pPr>
        <w:spacing w:after="0" w:line="240" w:lineRule="auto"/>
        <w:jc w:val="center"/>
        <w:rPr>
          <w:rFonts w:ascii="Times New Roman" w:hAnsi="Times New Roman"/>
          <w:b/>
          <w:sz w:val="12"/>
          <w:szCs w:val="12"/>
        </w:rPr>
      </w:pPr>
      <w:r w:rsidRPr="003C73CA">
        <w:rPr>
          <w:rFonts w:ascii="Times New Roman" w:hAnsi="Times New Roman"/>
          <w:b/>
          <w:sz w:val="12"/>
          <w:szCs w:val="12"/>
        </w:rPr>
        <w:t>САМАРСКОЙ ОБЛАСТИ</w:t>
      </w:r>
    </w:p>
    <w:p w:rsidR="003C73CA" w:rsidRPr="003C73CA" w:rsidRDefault="003C73CA" w:rsidP="003C73CA">
      <w:pPr>
        <w:spacing w:after="0" w:line="240" w:lineRule="auto"/>
        <w:jc w:val="center"/>
        <w:rPr>
          <w:rFonts w:ascii="Times New Roman" w:hAnsi="Times New Roman"/>
          <w:sz w:val="12"/>
          <w:szCs w:val="12"/>
        </w:rPr>
      </w:pPr>
    </w:p>
    <w:p w:rsidR="003C73CA" w:rsidRPr="003C73CA" w:rsidRDefault="003C73CA" w:rsidP="003C73CA">
      <w:pPr>
        <w:spacing w:after="0" w:line="240" w:lineRule="auto"/>
        <w:jc w:val="center"/>
        <w:rPr>
          <w:rFonts w:ascii="Times New Roman" w:hAnsi="Times New Roman"/>
          <w:sz w:val="12"/>
          <w:szCs w:val="12"/>
        </w:rPr>
      </w:pPr>
      <w:r w:rsidRPr="003C73CA">
        <w:rPr>
          <w:rFonts w:ascii="Times New Roman" w:hAnsi="Times New Roman"/>
          <w:sz w:val="12"/>
          <w:szCs w:val="12"/>
        </w:rPr>
        <w:t>ПОСТАНОВЛЕНИЕ</w:t>
      </w:r>
    </w:p>
    <w:p w:rsidR="003C73CA" w:rsidRPr="003C73CA" w:rsidRDefault="003C73CA" w:rsidP="003C73CA">
      <w:pPr>
        <w:spacing w:after="0" w:line="240" w:lineRule="auto"/>
        <w:jc w:val="center"/>
        <w:rPr>
          <w:rFonts w:ascii="Times New Roman" w:hAnsi="Times New Roman"/>
          <w:sz w:val="12"/>
          <w:szCs w:val="12"/>
        </w:rPr>
      </w:pPr>
      <w:r w:rsidRPr="003C73CA">
        <w:rPr>
          <w:rFonts w:ascii="Times New Roman" w:hAnsi="Times New Roman"/>
          <w:sz w:val="12"/>
          <w:szCs w:val="12"/>
        </w:rPr>
        <w:t xml:space="preserve">24 марта 2015г.                           </w:t>
      </w:r>
      <w:r>
        <w:rPr>
          <w:rFonts w:ascii="Times New Roman" w:hAnsi="Times New Roman"/>
          <w:sz w:val="12"/>
          <w:szCs w:val="12"/>
        </w:rPr>
        <w:t xml:space="preserve"> </w:t>
      </w:r>
      <w:r w:rsidRPr="003C73CA">
        <w:rPr>
          <w:rFonts w:ascii="Times New Roman" w:hAnsi="Times New Roman"/>
          <w:sz w:val="12"/>
          <w:szCs w:val="12"/>
        </w:rPr>
        <w:t xml:space="preserve">                                                                                                                                                                                            №</w:t>
      </w:r>
      <w:r>
        <w:rPr>
          <w:rFonts w:ascii="Times New Roman" w:hAnsi="Times New Roman"/>
          <w:sz w:val="12"/>
          <w:szCs w:val="12"/>
        </w:rPr>
        <w:t>10</w:t>
      </w:r>
    </w:p>
    <w:p w:rsidR="003C73CA" w:rsidRPr="003C73CA" w:rsidRDefault="003C73CA" w:rsidP="003C73CA">
      <w:pPr>
        <w:spacing w:after="0" w:line="240" w:lineRule="auto"/>
        <w:jc w:val="center"/>
        <w:rPr>
          <w:rFonts w:ascii="Times New Roman" w:hAnsi="Times New Roman"/>
          <w:sz w:val="12"/>
          <w:szCs w:val="12"/>
        </w:rPr>
      </w:pPr>
      <w:r w:rsidRPr="003C73CA">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w:t>
      </w:r>
      <w:r w:rsidRPr="003C73CA">
        <w:rPr>
          <w:rFonts w:ascii="Times New Roman" w:hAnsi="Times New Roman"/>
          <w:sz w:val="12"/>
          <w:szCs w:val="12"/>
        </w:rPr>
        <w:t xml:space="preserve"> </w:t>
      </w:r>
      <w:r w:rsidRPr="003C73CA">
        <w:rPr>
          <w:rFonts w:ascii="Times New Roman" w:hAnsi="Times New Roman"/>
          <w:b/>
          <w:sz w:val="12"/>
          <w:szCs w:val="12"/>
        </w:rPr>
        <w:t xml:space="preserve">на </w:t>
      </w:r>
      <w:r w:rsidRPr="003C73CA">
        <w:rPr>
          <w:rFonts w:ascii="Times New Roman" w:hAnsi="Times New Roman"/>
          <w:b/>
          <w:sz w:val="12"/>
          <w:szCs w:val="12"/>
          <w:lang w:val="en-US"/>
        </w:rPr>
        <w:t>II</w:t>
      </w:r>
      <w:r w:rsidRPr="003C73CA">
        <w:rPr>
          <w:rFonts w:ascii="Times New Roman" w:hAnsi="Times New Roman"/>
          <w:b/>
          <w:sz w:val="12"/>
          <w:szCs w:val="12"/>
        </w:rPr>
        <w:t xml:space="preserve"> квартал 2015 г.</w:t>
      </w:r>
    </w:p>
    <w:p w:rsidR="003C73CA" w:rsidRPr="003C73CA" w:rsidRDefault="003C73CA" w:rsidP="003C73CA">
      <w:pPr>
        <w:spacing w:after="0" w:line="240" w:lineRule="auto"/>
        <w:jc w:val="both"/>
        <w:rPr>
          <w:rFonts w:ascii="Times New Roman" w:hAnsi="Times New Roman"/>
          <w:sz w:val="12"/>
          <w:szCs w:val="12"/>
        </w:rPr>
      </w:pPr>
    </w:p>
    <w:p w:rsidR="003C73CA" w:rsidRPr="003C73CA" w:rsidRDefault="003C73CA" w:rsidP="003C73CA">
      <w:pPr>
        <w:spacing w:after="0" w:line="240" w:lineRule="auto"/>
        <w:ind w:firstLine="284"/>
        <w:jc w:val="both"/>
        <w:rPr>
          <w:rFonts w:ascii="Times New Roman" w:hAnsi="Times New Roman"/>
          <w:sz w:val="12"/>
          <w:szCs w:val="12"/>
        </w:rPr>
      </w:pPr>
      <w:r w:rsidRPr="003C73CA">
        <w:rPr>
          <w:rFonts w:ascii="Times New Roman" w:hAnsi="Times New Roman"/>
          <w:sz w:val="12"/>
          <w:szCs w:val="12"/>
        </w:rPr>
        <w:t>В соответствии с Законом Самарской области от 05.07.2005 № 139-ГД  «О жилище»,  Администрация сельского поселения Захаркино муниципального района Сергиевский</w:t>
      </w:r>
    </w:p>
    <w:p w:rsidR="003C73CA" w:rsidRDefault="003C73CA" w:rsidP="003C73CA">
      <w:pPr>
        <w:spacing w:after="0" w:line="240" w:lineRule="auto"/>
        <w:ind w:firstLine="284"/>
        <w:jc w:val="both"/>
        <w:rPr>
          <w:rFonts w:ascii="Times New Roman" w:hAnsi="Times New Roman"/>
          <w:b/>
          <w:sz w:val="12"/>
          <w:szCs w:val="12"/>
        </w:rPr>
      </w:pPr>
      <w:r w:rsidRPr="003C73CA">
        <w:rPr>
          <w:rFonts w:ascii="Times New Roman" w:hAnsi="Times New Roman"/>
          <w:b/>
          <w:sz w:val="12"/>
          <w:szCs w:val="12"/>
        </w:rPr>
        <w:t>ПОСТАНОВЛЯЕТ:</w:t>
      </w:r>
    </w:p>
    <w:p w:rsidR="004028F3" w:rsidRPr="003C73CA" w:rsidRDefault="004028F3" w:rsidP="003C73CA">
      <w:pPr>
        <w:spacing w:after="0" w:line="240" w:lineRule="auto"/>
        <w:ind w:firstLine="284"/>
        <w:jc w:val="both"/>
        <w:rPr>
          <w:rFonts w:ascii="Times New Roman" w:hAnsi="Times New Roman"/>
          <w:b/>
          <w:sz w:val="12"/>
          <w:szCs w:val="12"/>
        </w:rPr>
      </w:pPr>
    </w:p>
    <w:p w:rsidR="003C73CA" w:rsidRPr="003C73CA" w:rsidRDefault="003C73CA" w:rsidP="003C73C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C73CA">
        <w:rPr>
          <w:rFonts w:ascii="Times New Roman" w:hAnsi="Times New Roman"/>
          <w:sz w:val="12"/>
          <w:szCs w:val="12"/>
        </w:rPr>
        <w:t xml:space="preserve"> Утвердить по сельскому поселению Захаркино муниципального района Сергиевский среднюю стоимость одного квадратного метра общей площади жилья на </w:t>
      </w:r>
      <w:r w:rsidRPr="003C73CA">
        <w:rPr>
          <w:rFonts w:ascii="Times New Roman" w:hAnsi="Times New Roman"/>
          <w:sz w:val="12"/>
          <w:szCs w:val="12"/>
          <w:lang w:val="en-US"/>
        </w:rPr>
        <w:t>II</w:t>
      </w:r>
      <w:r w:rsidRPr="003C73CA">
        <w:rPr>
          <w:rFonts w:ascii="Times New Roman" w:hAnsi="Times New Roman"/>
          <w:sz w:val="12"/>
          <w:szCs w:val="12"/>
        </w:rPr>
        <w:t xml:space="preserve"> квартал 2015г.</w:t>
      </w:r>
      <w:r w:rsidRPr="003C73CA">
        <w:rPr>
          <w:rFonts w:ascii="Times New Roman" w:hAnsi="Times New Roman"/>
          <w:b/>
          <w:sz w:val="12"/>
          <w:szCs w:val="12"/>
        </w:rPr>
        <w:t xml:space="preserve"> </w:t>
      </w:r>
      <w:r w:rsidRPr="003C73CA">
        <w:rPr>
          <w:rFonts w:ascii="Times New Roman" w:hAnsi="Times New Roman"/>
          <w:sz w:val="12"/>
          <w:szCs w:val="12"/>
        </w:rPr>
        <w:t xml:space="preserve">в размере  12150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C73CA">
        <w:rPr>
          <w:rFonts w:ascii="Times New Roman" w:hAnsi="Times New Roman"/>
          <w:sz w:val="12"/>
          <w:szCs w:val="12"/>
        </w:rPr>
        <w:t>нуждающимися</w:t>
      </w:r>
      <w:proofErr w:type="gramEnd"/>
      <w:r w:rsidRPr="003C73CA">
        <w:rPr>
          <w:rFonts w:ascii="Times New Roman" w:hAnsi="Times New Roman"/>
          <w:sz w:val="12"/>
          <w:szCs w:val="12"/>
        </w:rPr>
        <w:t xml:space="preserve"> в жилых помещениях муниципального жилищного фонда по договорам социального найма.</w:t>
      </w:r>
    </w:p>
    <w:p w:rsidR="003C73CA" w:rsidRPr="003C73CA" w:rsidRDefault="003C73CA" w:rsidP="003C73C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C73CA">
        <w:rPr>
          <w:rFonts w:ascii="Times New Roman" w:hAnsi="Times New Roman"/>
          <w:sz w:val="12"/>
          <w:szCs w:val="12"/>
        </w:rPr>
        <w:t>Опубликовать настоящее Постановление в газете «Сергиевский вестник».</w:t>
      </w:r>
    </w:p>
    <w:p w:rsidR="003C73CA" w:rsidRPr="003C73CA" w:rsidRDefault="003C73CA" w:rsidP="003C73C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C73CA">
        <w:rPr>
          <w:rFonts w:ascii="Times New Roman" w:hAnsi="Times New Roman"/>
          <w:sz w:val="12"/>
          <w:szCs w:val="12"/>
        </w:rPr>
        <w:t>Настоящее Постановление вступает в силу со дня его официального опубликования.</w:t>
      </w:r>
    </w:p>
    <w:p w:rsidR="003C73CA" w:rsidRPr="003C73CA" w:rsidRDefault="003C73CA" w:rsidP="003C73CA">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3C73CA">
        <w:rPr>
          <w:rFonts w:ascii="Times New Roman" w:hAnsi="Times New Roman"/>
          <w:sz w:val="12"/>
          <w:szCs w:val="12"/>
        </w:rPr>
        <w:t>Контроль за</w:t>
      </w:r>
      <w:proofErr w:type="gramEnd"/>
      <w:r w:rsidRPr="003C73CA">
        <w:rPr>
          <w:rFonts w:ascii="Times New Roman" w:hAnsi="Times New Roman"/>
          <w:sz w:val="12"/>
          <w:szCs w:val="12"/>
        </w:rPr>
        <w:t xml:space="preserve"> выполнением настоящего Постановления оставляю за собой.</w:t>
      </w:r>
    </w:p>
    <w:p w:rsidR="004028F3" w:rsidRDefault="004028F3" w:rsidP="003C73CA">
      <w:pPr>
        <w:spacing w:after="0" w:line="240" w:lineRule="auto"/>
        <w:jc w:val="right"/>
        <w:rPr>
          <w:rFonts w:ascii="Times New Roman" w:hAnsi="Times New Roman"/>
          <w:sz w:val="12"/>
          <w:szCs w:val="12"/>
        </w:rPr>
      </w:pPr>
    </w:p>
    <w:p w:rsidR="003C73CA" w:rsidRPr="003C73CA" w:rsidRDefault="003C73CA" w:rsidP="003C73CA">
      <w:pPr>
        <w:spacing w:after="0" w:line="240" w:lineRule="auto"/>
        <w:jc w:val="right"/>
        <w:rPr>
          <w:rFonts w:ascii="Times New Roman" w:hAnsi="Times New Roman"/>
          <w:sz w:val="12"/>
          <w:szCs w:val="12"/>
        </w:rPr>
      </w:pPr>
      <w:r w:rsidRPr="003C73CA">
        <w:rPr>
          <w:rFonts w:ascii="Times New Roman" w:hAnsi="Times New Roman"/>
          <w:sz w:val="12"/>
          <w:szCs w:val="12"/>
        </w:rPr>
        <w:t>Глава  администрации</w:t>
      </w:r>
      <w:r>
        <w:rPr>
          <w:rFonts w:ascii="Times New Roman" w:hAnsi="Times New Roman"/>
          <w:sz w:val="12"/>
          <w:szCs w:val="12"/>
        </w:rPr>
        <w:t xml:space="preserve"> </w:t>
      </w:r>
      <w:r w:rsidRPr="003C73CA">
        <w:rPr>
          <w:rFonts w:ascii="Times New Roman" w:hAnsi="Times New Roman"/>
          <w:sz w:val="12"/>
          <w:szCs w:val="12"/>
        </w:rPr>
        <w:t>сельского поселения Захаркино</w:t>
      </w:r>
    </w:p>
    <w:p w:rsidR="003C73CA" w:rsidRDefault="003C73CA" w:rsidP="003C73CA">
      <w:pPr>
        <w:spacing w:after="0" w:line="240" w:lineRule="auto"/>
        <w:jc w:val="right"/>
        <w:rPr>
          <w:rFonts w:ascii="Times New Roman" w:hAnsi="Times New Roman"/>
          <w:sz w:val="12"/>
          <w:szCs w:val="12"/>
        </w:rPr>
      </w:pPr>
      <w:r w:rsidRPr="003C73CA">
        <w:rPr>
          <w:rFonts w:ascii="Times New Roman" w:hAnsi="Times New Roman"/>
          <w:sz w:val="12"/>
          <w:szCs w:val="12"/>
        </w:rPr>
        <w:t>муниципального района Сергиевский</w:t>
      </w:r>
    </w:p>
    <w:p w:rsidR="003C73CA" w:rsidRPr="003C73CA" w:rsidRDefault="003C73CA" w:rsidP="003C73CA">
      <w:pPr>
        <w:spacing w:after="0" w:line="240" w:lineRule="auto"/>
        <w:jc w:val="right"/>
        <w:rPr>
          <w:rFonts w:ascii="Times New Roman" w:hAnsi="Times New Roman"/>
          <w:sz w:val="12"/>
          <w:szCs w:val="12"/>
        </w:rPr>
      </w:pPr>
      <w:r w:rsidRPr="003C73CA">
        <w:rPr>
          <w:rFonts w:ascii="Times New Roman" w:hAnsi="Times New Roman"/>
          <w:sz w:val="12"/>
          <w:szCs w:val="12"/>
        </w:rPr>
        <w:t>С.Е.</w:t>
      </w:r>
      <w:r>
        <w:rPr>
          <w:rFonts w:ascii="Times New Roman" w:hAnsi="Times New Roman"/>
          <w:sz w:val="12"/>
          <w:szCs w:val="12"/>
        </w:rPr>
        <w:t xml:space="preserve"> </w:t>
      </w:r>
      <w:r w:rsidRPr="003C73CA">
        <w:rPr>
          <w:rFonts w:ascii="Times New Roman" w:hAnsi="Times New Roman"/>
          <w:sz w:val="12"/>
          <w:szCs w:val="12"/>
        </w:rPr>
        <w:t>Служаева</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АДМИНИСТРАЦИЯ</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 xml:space="preserve">СЕЛЬСКОГО ПОСЕЛЕНИЯ </w:t>
      </w:r>
      <w:r>
        <w:rPr>
          <w:rFonts w:ascii="Times New Roman" w:hAnsi="Times New Roman"/>
          <w:b/>
          <w:sz w:val="12"/>
          <w:szCs w:val="12"/>
        </w:rPr>
        <w:t>КАРМАЛО-АДЕЛЯКОВО</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МУНИЦИПАЛЬНОГО РАЙОНА СЕРГИЕВСКИЙ</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САМАРСКОЙ ОБЛАСТИ</w:t>
      </w:r>
    </w:p>
    <w:p w:rsidR="003D138E" w:rsidRPr="003D138E" w:rsidRDefault="003D138E" w:rsidP="003D138E">
      <w:pPr>
        <w:spacing w:after="0" w:line="240" w:lineRule="auto"/>
        <w:jc w:val="center"/>
        <w:rPr>
          <w:rFonts w:ascii="Times New Roman" w:hAnsi="Times New Roman"/>
          <w:sz w:val="12"/>
          <w:szCs w:val="12"/>
        </w:rPr>
      </w:pP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ПОСТАНОВЛЕНИЕ</w:t>
      </w: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 xml:space="preserve">24 марта 2015г.                                                                                                                                                         </w:t>
      </w:r>
      <w:r>
        <w:rPr>
          <w:rFonts w:ascii="Times New Roman" w:hAnsi="Times New Roman"/>
          <w:sz w:val="12"/>
          <w:szCs w:val="12"/>
        </w:rPr>
        <w:t xml:space="preserve">    </w:t>
      </w:r>
      <w:r w:rsidRPr="003D138E">
        <w:rPr>
          <w:rFonts w:ascii="Times New Roman" w:hAnsi="Times New Roman"/>
          <w:sz w:val="12"/>
          <w:szCs w:val="12"/>
        </w:rPr>
        <w:t xml:space="preserve">                                                             №</w:t>
      </w:r>
      <w:r>
        <w:rPr>
          <w:rFonts w:ascii="Times New Roman" w:hAnsi="Times New Roman"/>
          <w:sz w:val="12"/>
          <w:szCs w:val="12"/>
        </w:rPr>
        <w:t>9</w:t>
      </w: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w:t>
      </w:r>
      <w:r w:rsidRPr="003D138E">
        <w:rPr>
          <w:rFonts w:ascii="Times New Roman" w:hAnsi="Times New Roman"/>
          <w:sz w:val="12"/>
          <w:szCs w:val="12"/>
        </w:rPr>
        <w:t xml:space="preserve"> </w:t>
      </w:r>
      <w:r w:rsidRPr="003D138E">
        <w:rPr>
          <w:rFonts w:ascii="Times New Roman" w:hAnsi="Times New Roman"/>
          <w:b/>
          <w:sz w:val="12"/>
          <w:szCs w:val="12"/>
        </w:rPr>
        <w:t xml:space="preserve">на </w:t>
      </w:r>
      <w:r w:rsidRPr="003D138E">
        <w:rPr>
          <w:rFonts w:ascii="Times New Roman" w:hAnsi="Times New Roman"/>
          <w:b/>
          <w:sz w:val="12"/>
          <w:szCs w:val="12"/>
          <w:lang w:val="en-US"/>
        </w:rPr>
        <w:t>II</w:t>
      </w:r>
      <w:r w:rsidRPr="003D138E">
        <w:rPr>
          <w:rFonts w:ascii="Times New Roman" w:hAnsi="Times New Roman"/>
          <w:b/>
          <w:sz w:val="12"/>
          <w:szCs w:val="12"/>
        </w:rPr>
        <w:t xml:space="preserve"> квартал 2015 г.</w:t>
      </w:r>
    </w:p>
    <w:p w:rsidR="003D138E" w:rsidRPr="003D138E" w:rsidRDefault="003D138E" w:rsidP="003D138E">
      <w:pPr>
        <w:spacing w:after="0" w:line="240" w:lineRule="auto"/>
        <w:jc w:val="both"/>
        <w:rPr>
          <w:rFonts w:ascii="Times New Roman" w:hAnsi="Times New Roman"/>
          <w:sz w:val="12"/>
          <w:szCs w:val="12"/>
        </w:rPr>
      </w:pPr>
    </w:p>
    <w:p w:rsidR="003D138E" w:rsidRPr="003D138E" w:rsidRDefault="003D138E" w:rsidP="003D138E">
      <w:pPr>
        <w:spacing w:after="0" w:line="240" w:lineRule="auto"/>
        <w:ind w:firstLine="284"/>
        <w:jc w:val="both"/>
        <w:rPr>
          <w:rFonts w:ascii="Times New Roman" w:hAnsi="Times New Roman"/>
          <w:sz w:val="12"/>
          <w:szCs w:val="12"/>
        </w:rPr>
      </w:pPr>
      <w:r w:rsidRPr="003D138E">
        <w:rPr>
          <w:rFonts w:ascii="Times New Roman" w:hAnsi="Times New Roman"/>
          <w:sz w:val="12"/>
          <w:szCs w:val="12"/>
        </w:rPr>
        <w:t>В соответствии с Законом Самарской области от 05.07.2005 № 139-ГД  «О жилище»,  Администрация сельского поселения Кармало-Аделяково муниципального района Сергиевский</w:t>
      </w:r>
    </w:p>
    <w:p w:rsidR="003D138E" w:rsidRDefault="003D138E" w:rsidP="003D138E">
      <w:pPr>
        <w:spacing w:after="0" w:line="240" w:lineRule="auto"/>
        <w:ind w:firstLine="284"/>
        <w:jc w:val="both"/>
        <w:rPr>
          <w:rFonts w:ascii="Times New Roman" w:hAnsi="Times New Roman"/>
          <w:b/>
          <w:sz w:val="12"/>
          <w:szCs w:val="12"/>
        </w:rPr>
      </w:pPr>
      <w:r w:rsidRPr="003D138E">
        <w:rPr>
          <w:rFonts w:ascii="Times New Roman" w:hAnsi="Times New Roman"/>
          <w:b/>
          <w:sz w:val="12"/>
          <w:szCs w:val="12"/>
        </w:rPr>
        <w:t>ПОСТАНОВЛЯЕТ:</w:t>
      </w:r>
    </w:p>
    <w:p w:rsidR="004028F3" w:rsidRPr="003D138E" w:rsidRDefault="004028F3" w:rsidP="003D138E">
      <w:pPr>
        <w:spacing w:after="0" w:line="240" w:lineRule="auto"/>
        <w:ind w:firstLine="284"/>
        <w:jc w:val="both"/>
        <w:rPr>
          <w:rFonts w:ascii="Times New Roman" w:hAnsi="Times New Roman"/>
          <w:b/>
          <w:sz w:val="12"/>
          <w:szCs w:val="12"/>
        </w:rPr>
      </w:pP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3D138E">
        <w:rPr>
          <w:rFonts w:ascii="Times New Roman" w:hAnsi="Times New Roman"/>
          <w:sz w:val="12"/>
          <w:szCs w:val="12"/>
        </w:rPr>
        <w:t xml:space="preserve">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w:t>
      </w:r>
      <w:r w:rsidRPr="003D138E">
        <w:rPr>
          <w:rFonts w:ascii="Times New Roman" w:hAnsi="Times New Roman"/>
          <w:sz w:val="12"/>
          <w:szCs w:val="12"/>
          <w:lang w:val="en-US"/>
        </w:rPr>
        <w:t>II</w:t>
      </w:r>
      <w:r w:rsidRPr="003D138E">
        <w:rPr>
          <w:rFonts w:ascii="Times New Roman" w:hAnsi="Times New Roman"/>
          <w:sz w:val="12"/>
          <w:szCs w:val="12"/>
        </w:rPr>
        <w:t xml:space="preserve"> квартал 2015г.</w:t>
      </w:r>
      <w:r w:rsidRPr="003D138E">
        <w:rPr>
          <w:rFonts w:ascii="Times New Roman" w:hAnsi="Times New Roman"/>
          <w:b/>
          <w:sz w:val="12"/>
          <w:szCs w:val="12"/>
        </w:rPr>
        <w:t xml:space="preserve"> </w:t>
      </w:r>
      <w:r w:rsidRPr="003D138E">
        <w:rPr>
          <w:rFonts w:ascii="Times New Roman" w:hAnsi="Times New Roman"/>
          <w:sz w:val="12"/>
          <w:szCs w:val="12"/>
        </w:rPr>
        <w:t xml:space="preserve">в размере 9740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D138E">
        <w:rPr>
          <w:rFonts w:ascii="Times New Roman" w:hAnsi="Times New Roman"/>
          <w:sz w:val="12"/>
          <w:szCs w:val="12"/>
        </w:rPr>
        <w:t>нуждающимися</w:t>
      </w:r>
      <w:proofErr w:type="gramEnd"/>
      <w:r w:rsidRPr="003D138E">
        <w:rPr>
          <w:rFonts w:ascii="Times New Roman" w:hAnsi="Times New Roman"/>
          <w:sz w:val="12"/>
          <w:szCs w:val="12"/>
        </w:rPr>
        <w:t xml:space="preserve"> в жилых помещениях муниципального жилищного фонда по договорам социального найма.</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D138E">
        <w:rPr>
          <w:rFonts w:ascii="Times New Roman" w:hAnsi="Times New Roman"/>
          <w:sz w:val="12"/>
          <w:szCs w:val="12"/>
        </w:rPr>
        <w:t>Опубликовать настоящее Постановление в газете «Сергиевский вестник».</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D138E">
        <w:rPr>
          <w:rFonts w:ascii="Times New Roman" w:hAnsi="Times New Roman"/>
          <w:sz w:val="12"/>
          <w:szCs w:val="12"/>
        </w:rPr>
        <w:t>Настоящее Постановление вступает в силу со дня его официального опубликования.</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3D138E">
        <w:rPr>
          <w:rFonts w:ascii="Times New Roman" w:hAnsi="Times New Roman"/>
          <w:sz w:val="12"/>
          <w:szCs w:val="12"/>
        </w:rPr>
        <w:t>Контроль за</w:t>
      </w:r>
      <w:proofErr w:type="gramEnd"/>
      <w:r w:rsidRPr="003D138E">
        <w:rPr>
          <w:rFonts w:ascii="Times New Roman" w:hAnsi="Times New Roman"/>
          <w:sz w:val="12"/>
          <w:szCs w:val="12"/>
        </w:rPr>
        <w:t xml:space="preserve"> выполнением настоящего Постановления оставляю за собой.</w:t>
      </w:r>
    </w:p>
    <w:p w:rsidR="004E7707" w:rsidRDefault="004E7707" w:rsidP="003D138E">
      <w:pPr>
        <w:spacing w:after="0" w:line="240" w:lineRule="auto"/>
        <w:jc w:val="right"/>
        <w:rPr>
          <w:rFonts w:ascii="Times New Roman" w:hAnsi="Times New Roman"/>
          <w:sz w:val="12"/>
          <w:szCs w:val="12"/>
        </w:rPr>
      </w:pPr>
    </w:p>
    <w:p w:rsidR="003D138E" w:rsidRP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Глава сельского поселения Кармало-Аделяково</w:t>
      </w:r>
    </w:p>
    <w:p w:rsid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муниципального района Сергиевский</w:t>
      </w:r>
    </w:p>
    <w:p w:rsidR="003D138E" w:rsidRP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О.М. Карягин</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АДМИНИСТРАЦИЯ</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 xml:space="preserve">СЕЛЬСКОГО ПОСЕЛЕНИЯ </w:t>
      </w:r>
      <w:r>
        <w:rPr>
          <w:rFonts w:ascii="Times New Roman" w:hAnsi="Times New Roman"/>
          <w:b/>
          <w:sz w:val="12"/>
          <w:szCs w:val="12"/>
        </w:rPr>
        <w:t>КАЛИНОВКА</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МУНИЦИПАЛЬНОГО РАЙОНА СЕРГИЕВСКИЙ</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САМАРСКОЙ ОБЛАСТИ</w:t>
      </w:r>
    </w:p>
    <w:p w:rsidR="003D138E" w:rsidRPr="003D138E" w:rsidRDefault="003D138E" w:rsidP="003D138E">
      <w:pPr>
        <w:spacing w:after="0" w:line="240" w:lineRule="auto"/>
        <w:jc w:val="center"/>
        <w:rPr>
          <w:rFonts w:ascii="Times New Roman" w:hAnsi="Times New Roman"/>
          <w:sz w:val="12"/>
          <w:szCs w:val="12"/>
        </w:rPr>
      </w:pP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ПОСТАНОВЛЕНИЕ</w:t>
      </w: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24 марта 2015г.                                                                                                                                                                                                                          №</w:t>
      </w:r>
      <w:r>
        <w:rPr>
          <w:rFonts w:ascii="Times New Roman" w:hAnsi="Times New Roman"/>
          <w:sz w:val="12"/>
          <w:szCs w:val="12"/>
        </w:rPr>
        <w:t>7</w:t>
      </w: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w:t>
      </w:r>
      <w:r w:rsidRPr="003D138E">
        <w:rPr>
          <w:rFonts w:ascii="Times New Roman" w:hAnsi="Times New Roman"/>
          <w:sz w:val="12"/>
          <w:szCs w:val="12"/>
        </w:rPr>
        <w:t xml:space="preserve"> </w:t>
      </w:r>
      <w:r w:rsidRPr="003D138E">
        <w:rPr>
          <w:rFonts w:ascii="Times New Roman" w:hAnsi="Times New Roman"/>
          <w:b/>
          <w:sz w:val="12"/>
          <w:szCs w:val="12"/>
        </w:rPr>
        <w:t xml:space="preserve">на </w:t>
      </w:r>
      <w:r w:rsidRPr="003D138E">
        <w:rPr>
          <w:rFonts w:ascii="Times New Roman" w:hAnsi="Times New Roman"/>
          <w:b/>
          <w:sz w:val="12"/>
          <w:szCs w:val="12"/>
          <w:lang w:val="en-US"/>
        </w:rPr>
        <w:t>II</w:t>
      </w:r>
      <w:r w:rsidRPr="003D138E">
        <w:rPr>
          <w:rFonts w:ascii="Times New Roman" w:hAnsi="Times New Roman"/>
          <w:b/>
          <w:sz w:val="12"/>
          <w:szCs w:val="12"/>
        </w:rPr>
        <w:t xml:space="preserve"> квартал 2015г.</w:t>
      </w:r>
    </w:p>
    <w:p w:rsidR="003D138E" w:rsidRPr="003D138E" w:rsidRDefault="003D138E" w:rsidP="003D138E">
      <w:pPr>
        <w:spacing w:after="0" w:line="240" w:lineRule="auto"/>
        <w:jc w:val="both"/>
        <w:rPr>
          <w:rFonts w:ascii="Times New Roman" w:hAnsi="Times New Roman"/>
          <w:sz w:val="12"/>
          <w:szCs w:val="12"/>
        </w:rPr>
      </w:pPr>
    </w:p>
    <w:p w:rsidR="003D138E" w:rsidRPr="003D138E" w:rsidRDefault="003D138E" w:rsidP="003D138E">
      <w:pPr>
        <w:spacing w:after="0" w:line="240" w:lineRule="auto"/>
        <w:ind w:firstLine="284"/>
        <w:jc w:val="both"/>
        <w:rPr>
          <w:rFonts w:ascii="Times New Roman" w:hAnsi="Times New Roman"/>
          <w:sz w:val="12"/>
          <w:szCs w:val="12"/>
        </w:rPr>
      </w:pPr>
      <w:r w:rsidRPr="003D138E">
        <w:rPr>
          <w:rFonts w:ascii="Times New Roman" w:hAnsi="Times New Roman"/>
          <w:sz w:val="12"/>
          <w:szCs w:val="12"/>
        </w:rPr>
        <w:t>В соответствии с Законом Самарской области от 05.07.2005 № 139-ГД  «О жилище»,  Администрация сельского поселения Калиновка муниципального района Сергиевский</w:t>
      </w:r>
    </w:p>
    <w:p w:rsidR="003D138E" w:rsidRDefault="003D138E" w:rsidP="003D138E">
      <w:pPr>
        <w:spacing w:after="0" w:line="240" w:lineRule="auto"/>
        <w:ind w:firstLine="284"/>
        <w:jc w:val="both"/>
        <w:rPr>
          <w:rFonts w:ascii="Times New Roman" w:hAnsi="Times New Roman"/>
          <w:b/>
          <w:sz w:val="12"/>
          <w:szCs w:val="12"/>
        </w:rPr>
      </w:pPr>
      <w:r w:rsidRPr="003D138E">
        <w:rPr>
          <w:rFonts w:ascii="Times New Roman" w:hAnsi="Times New Roman"/>
          <w:b/>
          <w:sz w:val="12"/>
          <w:szCs w:val="12"/>
        </w:rPr>
        <w:t>ПОСТАНОВЛЯЕТ:</w:t>
      </w:r>
    </w:p>
    <w:p w:rsidR="004028F3" w:rsidRPr="003D138E" w:rsidRDefault="004028F3" w:rsidP="003D138E">
      <w:pPr>
        <w:spacing w:after="0" w:line="240" w:lineRule="auto"/>
        <w:ind w:firstLine="284"/>
        <w:jc w:val="both"/>
        <w:rPr>
          <w:rFonts w:ascii="Times New Roman" w:hAnsi="Times New Roman"/>
          <w:b/>
          <w:sz w:val="12"/>
          <w:szCs w:val="12"/>
        </w:rPr>
      </w:pP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3D138E">
        <w:rPr>
          <w:rFonts w:ascii="Times New Roman" w:hAnsi="Times New Roman"/>
          <w:sz w:val="12"/>
          <w:szCs w:val="12"/>
        </w:rPr>
        <w:t xml:space="preserve"> Утвердить по сельскому поселению Калиновка муниципального района Сергиевский среднюю стоимость одного квадратного метра общей площади жилья на </w:t>
      </w:r>
      <w:r w:rsidRPr="003D138E">
        <w:rPr>
          <w:rFonts w:ascii="Times New Roman" w:hAnsi="Times New Roman"/>
          <w:sz w:val="12"/>
          <w:szCs w:val="12"/>
          <w:lang w:val="en-US"/>
        </w:rPr>
        <w:t>II</w:t>
      </w:r>
      <w:r w:rsidRPr="003D138E">
        <w:rPr>
          <w:rFonts w:ascii="Times New Roman" w:hAnsi="Times New Roman"/>
          <w:sz w:val="12"/>
          <w:szCs w:val="12"/>
        </w:rPr>
        <w:t xml:space="preserve"> квартал 2015 г.</w:t>
      </w:r>
      <w:r w:rsidRPr="003D138E">
        <w:rPr>
          <w:rFonts w:ascii="Times New Roman" w:hAnsi="Times New Roman"/>
          <w:b/>
          <w:sz w:val="12"/>
          <w:szCs w:val="12"/>
        </w:rPr>
        <w:t xml:space="preserve"> </w:t>
      </w:r>
      <w:r w:rsidRPr="003D138E">
        <w:rPr>
          <w:rFonts w:ascii="Times New Roman" w:hAnsi="Times New Roman"/>
          <w:sz w:val="12"/>
          <w:szCs w:val="12"/>
        </w:rPr>
        <w:t xml:space="preserve">в размере 13080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D138E">
        <w:rPr>
          <w:rFonts w:ascii="Times New Roman" w:hAnsi="Times New Roman"/>
          <w:sz w:val="12"/>
          <w:szCs w:val="12"/>
        </w:rPr>
        <w:t>нуждающимися</w:t>
      </w:r>
      <w:proofErr w:type="gramEnd"/>
      <w:r w:rsidRPr="003D138E">
        <w:rPr>
          <w:rFonts w:ascii="Times New Roman" w:hAnsi="Times New Roman"/>
          <w:sz w:val="12"/>
          <w:szCs w:val="12"/>
        </w:rPr>
        <w:t xml:space="preserve"> в жилых помещениях муниципального жилищного фонда по договорам социального найма.</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D138E">
        <w:rPr>
          <w:rFonts w:ascii="Times New Roman" w:hAnsi="Times New Roman"/>
          <w:sz w:val="12"/>
          <w:szCs w:val="12"/>
        </w:rPr>
        <w:t>Опубликовать настоящее Постановление в газете «Сергиевский вестник».</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D138E">
        <w:rPr>
          <w:rFonts w:ascii="Times New Roman" w:hAnsi="Times New Roman"/>
          <w:sz w:val="12"/>
          <w:szCs w:val="12"/>
        </w:rPr>
        <w:t>Настоящее Постановление вступает в силу со дня его официального опубликования.</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3D138E">
        <w:rPr>
          <w:rFonts w:ascii="Times New Roman" w:hAnsi="Times New Roman"/>
          <w:sz w:val="12"/>
          <w:szCs w:val="12"/>
        </w:rPr>
        <w:t>Контроль за</w:t>
      </w:r>
      <w:proofErr w:type="gramEnd"/>
      <w:r w:rsidRPr="003D138E">
        <w:rPr>
          <w:rFonts w:ascii="Times New Roman" w:hAnsi="Times New Roman"/>
          <w:sz w:val="12"/>
          <w:szCs w:val="12"/>
        </w:rPr>
        <w:t xml:space="preserve"> выполнением настоящего Постановления оставляю за собой.</w:t>
      </w:r>
    </w:p>
    <w:p w:rsidR="004028F3" w:rsidRDefault="004028F3" w:rsidP="003D138E">
      <w:pPr>
        <w:spacing w:after="0" w:line="240" w:lineRule="auto"/>
        <w:jc w:val="right"/>
        <w:rPr>
          <w:rFonts w:ascii="Times New Roman" w:hAnsi="Times New Roman"/>
          <w:sz w:val="12"/>
          <w:szCs w:val="12"/>
        </w:rPr>
      </w:pPr>
    </w:p>
    <w:p w:rsidR="003D138E" w:rsidRP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Глава сельского поселения Калиновка</w:t>
      </w:r>
    </w:p>
    <w:p w:rsid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муниципального района Сергиевский</w:t>
      </w:r>
    </w:p>
    <w:p w:rsidR="003D138E" w:rsidRP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С.В. Беспалов</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lastRenderedPageBreak/>
        <w:t>АДМИНИСТРАЦИЯ</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СЕЛЬСКОГО ПОСЕЛЕНИЯ КА</w:t>
      </w:r>
      <w:r>
        <w:rPr>
          <w:rFonts w:ascii="Times New Roman" w:hAnsi="Times New Roman"/>
          <w:b/>
          <w:sz w:val="12"/>
          <w:szCs w:val="12"/>
        </w:rPr>
        <w:t>НДАБУЛАК</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МУНИЦИПАЛЬНОГО РАЙОНА СЕРГИЕВСКИЙ</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САМАРСКОЙ ОБЛАСТИ</w:t>
      </w:r>
    </w:p>
    <w:p w:rsidR="003D138E" w:rsidRPr="003D138E" w:rsidRDefault="003D138E" w:rsidP="003D138E">
      <w:pPr>
        <w:spacing w:after="0" w:line="240" w:lineRule="auto"/>
        <w:jc w:val="center"/>
        <w:rPr>
          <w:rFonts w:ascii="Times New Roman" w:hAnsi="Times New Roman"/>
          <w:sz w:val="12"/>
          <w:szCs w:val="12"/>
        </w:rPr>
      </w:pP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ПОСТАНОВЛЕНИЕ</w:t>
      </w: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 xml:space="preserve">24 марта 2015г.                                                                      </w:t>
      </w:r>
      <w:r>
        <w:rPr>
          <w:rFonts w:ascii="Times New Roman" w:hAnsi="Times New Roman"/>
          <w:sz w:val="12"/>
          <w:szCs w:val="12"/>
        </w:rPr>
        <w:t xml:space="preserve">  </w:t>
      </w:r>
      <w:r w:rsidRPr="003D138E">
        <w:rPr>
          <w:rFonts w:ascii="Times New Roman" w:hAnsi="Times New Roman"/>
          <w:sz w:val="12"/>
          <w:szCs w:val="12"/>
        </w:rPr>
        <w:t xml:space="preserve">                                                                                                                                                №</w:t>
      </w:r>
      <w:r>
        <w:rPr>
          <w:rFonts w:ascii="Times New Roman" w:hAnsi="Times New Roman"/>
          <w:sz w:val="12"/>
          <w:szCs w:val="12"/>
        </w:rPr>
        <w:t>10</w:t>
      </w: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w:t>
      </w:r>
      <w:r w:rsidRPr="003D138E">
        <w:rPr>
          <w:rFonts w:ascii="Times New Roman" w:hAnsi="Times New Roman"/>
          <w:sz w:val="12"/>
          <w:szCs w:val="12"/>
        </w:rPr>
        <w:t xml:space="preserve"> </w:t>
      </w:r>
      <w:r w:rsidRPr="003D138E">
        <w:rPr>
          <w:rFonts w:ascii="Times New Roman" w:hAnsi="Times New Roman"/>
          <w:b/>
          <w:sz w:val="12"/>
          <w:szCs w:val="12"/>
        </w:rPr>
        <w:t xml:space="preserve">на </w:t>
      </w:r>
      <w:r w:rsidRPr="003D138E">
        <w:rPr>
          <w:rFonts w:ascii="Times New Roman" w:hAnsi="Times New Roman"/>
          <w:b/>
          <w:sz w:val="12"/>
          <w:szCs w:val="12"/>
          <w:lang w:val="en-US"/>
        </w:rPr>
        <w:t>II</w:t>
      </w:r>
      <w:r w:rsidRPr="003D138E">
        <w:rPr>
          <w:rFonts w:ascii="Times New Roman" w:hAnsi="Times New Roman"/>
          <w:b/>
          <w:sz w:val="12"/>
          <w:szCs w:val="12"/>
        </w:rPr>
        <w:t xml:space="preserve"> квартал 2015 г.</w:t>
      </w:r>
    </w:p>
    <w:p w:rsidR="003D138E" w:rsidRPr="003D138E" w:rsidRDefault="003D138E" w:rsidP="003D138E">
      <w:pPr>
        <w:spacing w:after="0" w:line="240" w:lineRule="auto"/>
        <w:jc w:val="both"/>
        <w:rPr>
          <w:rFonts w:ascii="Times New Roman" w:hAnsi="Times New Roman"/>
          <w:sz w:val="12"/>
          <w:szCs w:val="12"/>
        </w:rPr>
      </w:pPr>
    </w:p>
    <w:p w:rsidR="003D138E" w:rsidRPr="003D138E" w:rsidRDefault="003D138E" w:rsidP="003D138E">
      <w:pPr>
        <w:spacing w:after="0" w:line="240" w:lineRule="auto"/>
        <w:ind w:firstLine="284"/>
        <w:jc w:val="both"/>
        <w:rPr>
          <w:rFonts w:ascii="Times New Roman" w:hAnsi="Times New Roman"/>
          <w:sz w:val="12"/>
          <w:szCs w:val="12"/>
        </w:rPr>
      </w:pPr>
      <w:r w:rsidRPr="003D138E">
        <w:rPr>
          <w:rFonts w:ascii="Times New Roman" w:hAnsi="Times New Roman"/>
          <w:sz w:val="12"/>
          <w:szCs w:val="12"/>
        </w:rPr>
        <w:t>В соответствии с Законом Самарской области от 05.07.2005 № 139-ГД  «О жилище»,  Администрация сельского поселения Кандабулак муниципального района Сергиевский</w:t>
      </w:r>
    </w:p>
    <w:p w:rsidR="003D138E" w:rsidRDefault="003D138E" w:rsidP="003D138E">
      <w:pPr>
        <w:spacing w:after="0" w:line="240" w:lineRule="auto"/>
        <w:ind w:firstLine="284"/>
        <w:jc w:val="both"/>
        <w:rPr>
          <w:rFonts w:ascii="Times New Roman" w:hAnsi="Times New Roman"/>
          <w:b/>
          <w:sz w:val="12"/>
          <w:szCs w:val="12"/>
        </w:rPr>
      </w:pPr>
      <w:r w:rsidRPr="003D138E">
        <w:rPr>
          <w:rFonts w:ascii="Times New Roman" w:hAnsi="Times New Roman"/>
          <w:b/>
          <w:sz w:val="12"/>
          <w:szCs w:val="12"/>
        </w:rPr>
        <w:t>ПОСТАНОВЛЯЕТ:</w:t>
      </w:r>
    </w:p>
    <w:p w:rsidR="004028F3" w:rsidRPr="003D138E" w:rsidRDefault="004028F3" w:rsidP="003D138E">
      <w:pPr>
        <w:spacing w:after="0" w:line="240" w:lineRule="auto"/>
        <w:ind w:firstLine="284"/>
        <w:jc w:val="both"/>
        <w:rPr>
          <w:rFonts w:ascii="Times New Roman" w:hAnsi="Times New Roman"/>
          <w:b/>
          <w:sz w:val="12"/>
          <w:szCs w:val="12"/>
        </w:rPr>
      </w:pP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3D138E">
        <w:rPr>
          <w:rFonts w:ascii="Times New Roman" w:hAnsi="Times New Roman"/>
          <w:sz w:val="12"/>
          <w:szCs w:val="12"/>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w:t>
      </w:r>
      <w:r w:rsidRPr="003D138E">
        <w:rPr>
          <w:rFonts w:ascii="Times New Roman" w:hAnsi="Times New Roman"/>
          <w:sz w:val="12"/>
          <w:szCs w:val="12"/>
          <w:lang w:val="en-US"/>
        </w:rPr>
        <w:t>II</w:t>
      </w:r>
      <w:r w:rsidRPr="003D138E">
        <w:rPr>
          <w:rFonts w:ascii="Times New Roman" w:hAnsi="Times New Roman"/>
          <w:sz w:val="12"/>
          <w:szCs w:val="12"/>
        </w:rPr>
        <w:t xml:space="preserve"> квартал 2015г.</w:t>
      </w:r>
      <w:r w:rsidRPr="003D138E">
        <w:rPr>
          <w:rFonts w:ascii="Times New Roman" w:hAnsi="Times New Roman"/>
          <w:b/>
          <w:sz w:val="12"/>
          <w:szCs w:val="12"/>
        </w:rPr>
        <w:t xml:space="preserve"> </w:t>
      </w:r>
      <w:r w:rsidRPr="003D138E">
        <w:rPr>
          <w:rFonts w:ascii="Times New Roman" w:hAnsi="Times New Roman"/>
          <w:sz w:val="12"/>
          <w:szCs w:val="12"/>
        </w:rPr>
        <w:t xml:space="preserve">в размере 14111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D138E">
        <w:rPr>
          <w:rFonts w:ascii="Times New Roman" w:hAnsi="Times New Roman"/>
          <w:sz w:val="12"/>
          <w:szCs w:val="12"/>
        </w:rPr>
        <w:t>нуждающимися</w:t>
      </w:r>
      <w:proofErr w:type="gramEnd"/>
      <w:r w:rsidRPr="003D138E">
        <w:rPr>
          <w:rFonts w:ascii="Times New Roman" w:hAnsi="Times New Roman"/>
          <w:sz w:val="12"/>
          <w:szCs w:val="12"/>
        </w:rPr>
        <w:t xml:space="preserve"> в жилых помещениях муниципального жилищного фонда по договорам социального найма.</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D138E">
        <w:rPr>
          <w:rFonts w:ascii="Times New Roman" w:hAnsi="Times New Roman"/>
          <w:sz w:val="12"/>
          <w:szCs w:val="12"/>
        </w:rPr>
        <w:t>Опубликовать настоящее Постановление в газете «Сергиевский вестник».</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D138E">
        <w:rPr>
          <w:rFonts w:ascii="Times New Roman" w:hAnsi="Times New Roman"/>
          <w:sz w:val="12"/>
          <w:szCs w:val="12"/>
        </w:rPr>
        <w:t>Настоящее Постановление вступает в силу со дня его официального опубликования.</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3D138E">
        <w:rPr>
          <w:rFonts w:ascii="Times New Roman" w:hAnsi="Times New Roman"/>
          <w:sz w:val="12"/>
          <w:szCs w:val="12"/>
        </w:rPr>
        <w:t>Контроль за</w:t>
      </w:r>
      <w:proofErr w:type="gramEnd"/>
      <w:r w:rsidRPr="003D138E">
        <w:rPr>
          <w:rFonts w:ascii="Times New Roman" w:hAnsi="Times New Roman"/>
          <w:sz w:val="12"/>
          <w:szCs w:val="12"/>
        </w:rPr>
        <w:t xml:space="preserve"> выполнением настоящего Постановления оставляю за собой.</w:t>
      </w:r>
    </w:p>
    <w:p w:rsidR="004E7707" w:rsidRDefault="004E7707" w:rsidP="003D138E">
      <w:pPr>
        <w:spacing w:after="0" w:line="240" w:lineRule="auto"/>
        <w:jc w:val="right"/>
        <w:rPr>
          <w:rFonts w:ascii="Times New Roman" w:hAnsi="Times New Roman"/>
          <w:sz w:val="12"/>
          <w:szCs w:val="12"/>
        </w:rPr>
      </w:pPr>
    </w:p>
    <w:p w:rsidR="003D138E" w:rsidRP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Глава администрации</w:t>
      </w:r>
      <w:r>
        <w:rPr>
          <w:rFonts w:ascii="Times New Roman" w:hAnsi="Times New Roman"/>
          <w:sz w:val="12"/>
          <w:szCs w:val="12"/>
        </w:rPr>
        <w:t xml:space="preserve"> </w:t>
      </w:r>
      <w:r w:rsidRPr="003D138E">
        <w:rPr>
          <w:rFonts w:ascii="Times New Roman" w:hAnsi="Times New Roman"/>
          <w:sz w:val="12"/>
          <w:szCs w:val="12"/>
        </w:rPr>
        <w:t>сельского поселения Кандабулак</w:t>
      </w:r>
    </w:p>
    <w:p w:rsid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муниципального района Сергиевский</w:t>
      </w:r>
    </w:p>
    <w:p w:rsidR="003D138E" w:rsidRP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А.А. Мартынов</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АДМИНИСТРАЦИЯ</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 xml:space="preserve">СЕЛЬСКОГО ПОСЕЛЕНИЯ </w:t>
      </w:r>
      <w:r>
        <w:rPr>
          <w:rFonts w:ascii="Times New Roman" w:hAnsi="Times New Roman"/>
          <w:b/>
          <w:sz w:val="12"/>
          <w:szCs w:val="12"/>
        </w:rPr>
        <w:t>КРАСНОСЕЛЬСКОЕ</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МУНИЦИПАЛЬНОГО РАЙОНА СЕРГИЕВСКИЙ</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САМАРСКОЙ ОБЛАСТИ</w:t>
      </w:r>
    </w:p>
    <w:p w:rsidR="003D138E" w:rsidRPr="003D138E" w:rsidRDefault="003D138E" w:rsidP="003D138E">
      <w:pPr>
        <w:spacing w:after="0" w:line="240" w:lineRule="auto"/>
        <w:jc w:val="center"/>
        <w:rPr>
          <w:rFonts w:ascii="Times New Roman" w:hAnsi="Times New Roman"/>
          <w:sz w:val="12"/>
          <w:szCs w:val="12"/>
        </w:rPr>
      </w:pP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ПОСТАНОВЛЕНИЕ</w:t>
      </w: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 xml:space="preserve">24 марта 2015г.                                                                                                                              </w:t>
      </w:r>
      <w:r>
        <w:rPr>
          <w:rFonts w:ascii="Times New Roman" w:hAnsi="Times New Roman"/>
          <w:sz w:val="12"/>
          <w:szCs w:val="12"/>
        </w:rPr>
        <w:t xml:space="preserve">    </w:t>
      </w:r>
      <w:r w:rsidRPr="003D138E">
        <w:rPr>
          <w:rFonts w:ascii="Times New Roman" w:hAnsi="Times New Roman"/>
          <w:sz w:val="12"/>
          <w:szCs w:val="12"/>
        </w:rPr>
        <w:t xml:space="preserve">                                                                                        №</w:t>
      </w:r>
      <w:r>
        <w:rPr>
          <w:rFonts w:ascii="Times New Roman" w:hAnsi="Times New Roman"/>
          <w:sz w:val="12"/>
          <w:szCs w:val="12"/>
        </w:rPr>
        <w:t>8</w:t>
      </w: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w:t>
      </w:r>
      <w:r w:rsidRPr="003D138E">
        <w:rPr>
          <w:rFonts w:ascii="Times New Roman" w:hAnsi="Times New Roman"/>
          <w:sz w:val="12"/>
          <w:szCs w:val="12"/>
        </w:rPr>
        <w:t xml:space="preserve"> </w:t>
      </w:r>
      <w:r w:rsidRPr="003D138E">
        <w:rPr>
          <w:rFonts w:ascii="Times New Roman" w:hAnsi="Times New Roman"/>
          <w:b/>
          <w:sz w:val="12"/>
          <w:szCs w:val="12"/>
        </w:rPr>
        <w:t xml:space="preserve">на </w:t>
      </w:r>
      <w:r w:rsidRPr="003D138E">
        <w:rPr>
          <w:rFonts w:ascii="Times New Roman" w:hAnsi="Times New Roman"/>
          <w:b/>
          <w:sz w:val="12"/>
          <w:szCs w:val="12"/>
          <w:lang w:val="en-US"/>
        </w:rPr>
        <w:t>II</w:t>
      </w:r>
      <w:r w:rsidRPr="003D138E">
        <w:rPr>
          <w:rFonts w:ascii="Times New Roman" w:hAnsi="Times New Roman"/>
          <w:b/>
          <w:sz w:val="12"/>
          <w:szCs w:val="12"/>
        </w:rPr>
        <w:t xml:space="preserve"> квартал 2015 г.</w:t>
      </w:r>
    </w:p>
    <w:p w:rsidR="003D138E" w:rsidRPr="003D138E" w:rsidRDefault="003D138E" w:rsidP="003D138E">
      <w:pPr>
        <w:spacing w:after="0" w:line="240" w:lineRule="auto"/>
        <w:jc w:val="both"/>
        <w:rPr>
          <w:rFonts w:ascii="Times New Roman" w:hAnsi="Times New Roman"/>
          <w:sz w:val="12"/>
          <w:szCs w:val="12"/>
        </w:rPr>
      </w:pPr>
    </w:p>
    <w:p w:rsidR="003D138E" w:rsidRPr="003D138E" w:rsidRDefault="003D138E" w:rsidP="003D138E">
      <w:pPr>
        <w:spacing w:after="0" w:line="240" w:lineRule="auto"/>
        <w:ind w:firstLine="284"/>
        <w:jc w:val="both"/>
        <w:rPr>
          <w:rFonts w:ascii="Times New Roman" w:hAnsi="Times New Roman"/>
          <w:sz w:val="12"/>
          <w:szCs w:val="12"/>
        </w:rPr>
      </w:pPr>
      <w:r w:rsidRPr="003D138E">
        <w:rPr>
          <w:rFonts w:ascii="Times New Roman" w:hAnsi="Times New Roman"/>
          <w:sz w:val="12"/>
          <w:szCs w:val="12"/>
        </w:rPr>
        <w:t>В соответствии с Законом Самарской области от 05.07.2005 № 139-ГД  «О жилище»,  Администрация сельского поселения Красносельское муниципального района Сергиевский</w:t>
      </w:r>
    </w:p>
    <w:p w:rsidR="003D138E" w:rsidRDefault="003D138E" w:rsidP="003D138E">
      <w:pPr>
        <w:spacing w:after="0" w:line="240" w:lineRule="auto"/>
        <w:ind w:firstLine="284"/>
        <w:jc w:val="both"/>
        <w:rPr>
          <w:rFonts w:ascii="Times New Roman" w:hAnsi="Times New Roman"/>
          <w:b/>
          <w:sz w:val="12"/>
          <w:szCs w:val="12"/>
        </w:rPr>
      </w:pPr>
      <w:r w:rsidRPr="003D138E">
        <w:rPr>
          <w:rFonts w:ascii="Times New Roman" w:hAnsi="Times New Roman"/>
          <w:b/>
          <w:sz w:val="12"/>
          <w:szCs w:val="12"/>
        </w:rPr>
        <w:t>ПОСТАНОВЛЯЕТ:</w:t>
      </w:r>
    </w:p>
    <w:p w:rsidR="004E7707" w:rsidRPr="003D138E" w:rsidRDefault="004E7707" w:rsidP="003D138E">
      <w:pPr>
        <w:spacing w:after="0" w:line="240" w:lineRule="auto"/>
        <w:ind w:firstLine="284"/>
        <w:jc w:val="both"/>
        <w:rPr>
          <w:rFonts w:ascii="Times New Roman" w:hAnsi="Times New Roman"/>
          <w:b/>
          <w:sz w:val="12"/>
          <w:szCs w:val="12"/>
        </w:rPr>
      </w:pP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3D138E">
        <w:rPr>
          <w:rFonts w:ascii="Times New Roman" w:hAnsi="Times New Roman"/>
          <w:sz w:val="12"/>
          <w:szCs w:val="12"/>
        </w:rPr>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w:t>
      </w:r>
      <w:r w:rsidRPr="003D138E">
        <w:rPr>
          <w:rFonts w:ascii="Times New Roman" w:hAnsi="Times New Roman"/>
          <w:sz w:val="12"/>
          <w:szCs w:val="12"/>
          <w:lang w:val="en-US"/>
        </w:rPr>
        <w:t>II</w:t>
      </w:r>
      <w:r w:rsidRPr="003D138E">
        <w:rPr>
          <w:rFonts w:ascii="Times New Roman" w:hAnsi="Times New Roman"/>
          <w:sz w:val="12"/>
          <w:szCs w:val="12"/>
        </w:rPr>
        <w:t xml:space="preserve"> квартал 2015г.</w:t>
      </w:r>
      <w:r w:rsidRPr="003D138E">
        <w:rPr>
          <w:rFonts w:ascii="Times New Roman" w:hAnsi="Times New Roman"/>
          <w:b/>
          <w:sz w:val="12"/>
          <w:szCs w:val="12"/>
        </w:rPr>
        <w:t xml:space="preserve"> </w:t>
      </w:r>
      <w:r w:rsidRPr="003D138E">
        <w:rPr>
          <w:rFonts w:ascii="Times New Roman" w:hAnsi="Times New Roman"/>
          <w:sz w:val="12"/>
          <w:szCs w:val="12"/>
        </w:rPr>
        <w:t xml:space="preserve">в размере 11330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D138E">
        <w:rPr>
          <w:rFonts w:ascii="Times New Roman" w:hAnsi="Times New Roman"/>
          <w:sz w:val="12"/>
          <w:szCs w:val="12"/>
        </w:rPr>
        <w:t>нуждающимися</w:t>
      </w:r>
      <w:proofErr w:type="gramEnd"/>
      <w:r w:rsidRPr="003D138E">
        <w:rPr>
          <w:rFonts w:ascii="Times New Roman" w:hAnsi="Times New Roman"/>
          <w:sz w:val="12"/>
          <w:szCs w:val="12"/>
        </w:rPr>
        <w:t xml:space="preserve"> в жилых помещениях муниципального жилищного фонда по договорам социального найма.</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D138E">
        <w:rPr>
          <w:rFonts w:ascii="Times New Roman" w:hAnsi="Times New Roman"/>
          <w:sz w:val="12"/>
          <w:szCs w:val="12"/>
        </w:rPr>
        <w:t>Опубликовать настоящее Постановление в газете «Сергиевский вестник».</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D138E">
        <w:rPr>
          <w:rFonts w:ascii="Times New Roman" w:hAnsi="Times New Roman"/>
          <w:sz w:val="12"/>
          <w:szCs w:val="12"/>
        </w:rPr>
        <w:t>Настоящее Постановление вступает в силу со дня его официального опубликования.</w:t>
      </w:r>
    </w:p>
    <w:p w:rsidR="003D138E" w:rsidRPr="003D138E" w:rsidRDefault="003D138E" w:rsidP="003D138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3D138E">
        <w:rPr>
          <w:rFonts w:ascii="Times New Roman" w:hAnsi="Times New Roman"/>
          <w:sz w:val="12"/>
          <w:szCs w:val="12"/>
        </w:rPr>
        <w:t>Контроль за</w:t>
      </w:r>
      <w:proofErr w:type="gramEnd"/>
      <w:r w:rsidRPr="003D138E">
        <w:rPr>
          <w:rFonts w:ascii="Times New Roman" w:hAnsi="Times New Roman"/>
          <w:sz w:val="12"/>
          <w:szCs w:val="12"/>
        </w:rPr>
        <w:t xml:space="preserve"> выполнением настоящего Постановления оставляю за собой.</w:t>
      </w:r>
    </w:p>
    <w:p w:rsidR="004E7707" w:rsidRDefault="004E7707" w:rsidP="003D138E">
      <w:pPr>
        <w:spacing w:after="0" w:line="240" w:lineRule="auto"/>
        <w:jc w:val="right"/>
        <w:rPr>
          <w:rFonts w:ascii="Times New Roman" w:hAnsi="Times New Roman"/>
          <w:sz w:val="12"/>
          <w:szCs w:val="12"/>
        </w:rPr>
      </w:pPr>
    </w:p>
    <w:p w:rsidR="003D138E" w:rsidRP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И.</w:t>
      </w:r>
      <w:r>
        <w:rPr>
          <w:rFonts w:ascii="Times New Roman" w:hAnsi="Times New Roman"/>
          <w:sz w:val="12"/>
          <w:szCs w:val="12"/>
        </w:rPr>
        <w:t xml:space="preserve"> </w:t>
      </w:r>
      <w:r w:rsidRPr="003D138E">
        <w:rPr>
          <w:rFonts w:ascii="Times New Roman" w:hAnsi="Times New Roman"/>
          <w:sz w:val="12"/>
          <w:szCs w:val="12"/>
        </w:rPr>
        <w:t>о.</w:t>
      </w:r>
      <w:r>
        <w:rPr>
          <w:rFonts w:ascii="Times New Roman" w:hAnsi="Times New Roman"/>
          <w:sz w:val="12"/>
          <w:szCs w:val="12"/>
        </w:rPr>
        <w:t xml:space="preserve"> </w:t>
      </w:r>
      <w:r w:rsidRPr="003D138E">
        <w:rPr>
          <w:rFonts w:ascii="Times New Roman" w:hAnsi="Times New Roman"/>
          <w:sz w:val="12"/>
          <w:szCs w:val="12"/>
        </w:rPr>
        <w:t>Главы администрации</w:t>
      </w:r>
      <w:r>
        <w:rPr>
          <w:rFonts w:ascii="Times New Roman" w:hAnsi="Times New Roman"/>
          <w:sz w:val="12"/>
          <w:szCs w:val="12"/>
        </w:rPr>
        <w:t xml:space="preserve"> </w:t>
      </w:r>
      <w:r w:rsidRPr="003D138E">
        <w:rPr>
          <w:rFonts w:ascii="Times New Roman" w:hAnsi="Times New Roman"/>
          <w:sz w:val="12"/>
          <w:szCs w:val="12"/>
        </w:rPr>
        <w:t>сельского поселения Красносельское</w:t>
      </w:r>
    </w:p>
    <w:p w:rsid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муниципального района Сергиевский</w:t>
      </w:r>
    </w:p>
    <w:p w:rsidR="003D138E" w:rsidRPr="003D138E" w:rsidRDefault="003D138E" w:rsidP="003D138E">
      <w:pPr>
        <w:spacing w:after="0" w:line="240" w:lineRule="auto"/>
        <w:jc w:val="right"/>
        <w:rPr>
          <w:rFonts w:ascii="Times New Roman" w:hAnsi="Times New Roman"/>
          <w:sz w:val="12"/>
          <w:szCs w:val="12"/>
        </w:rPr>
      </w:pPr>
      <w:r w:rsidRPr="003D138E">
        <w:rPr>
          <w:rFonts w:ascii="Times New Roman" w:hAnsi="Times New Roman"/>
          <w:sz w:val="12"/>
          <w:szCs w:val="12"/>
        </w:rPr>
        <w:t>А.Г.</w:t>
      </w:r>
      <w:r>
        <w:rPr>
          <w:rFonts w:ascii="Times New Roman" w:hAnsi="Times New Roman"/>
          <w:sz w:val="12"/>
          <w:szCs w:val="12"/>
        </w:rPr>
        <w:t xml:space="preserve"> </w:t>
      </w:r>
      <w:r w:rsidRPr="003D138E">
        <w:rPr>
          <w:rFonts w:ascii="Times New Roman" w:hAnsi="Times New Roman"/>
          <w:sz w:val="12"/>
          <w:szCs w:val="12"/>
        </w:rPr>
        <w:t>Корчагина</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АДМИНИСТРАЦИЯ</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СЕЛЬСКОГО ПОСЕЛЕНИЯ К</w:t>
      </w:r>
      <w:r w:rsidR="006F1E4C">
        <w:rPr>
          <w:rFonts w:ascii="Times New Roman" w:hAnsi="Times New Roman"/>
          <w:b/>
          <w:sz w:val="12"/>
          <w:szCs w:val="12"/>
        </w:rPr>
        <w:t>УТУЗОВСКИЙ</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МУНИЦИПАЛЬНОГО РАЙОНА СЕРГИЕВСКИЙ</w:t>
      </w:r>
    </w:p>
    <w:p w:rsidR="003D138E" w:rsidRPr="003D138E" w:rsidRDefault="003D138E" w:rsidP="003D138E">
      <w:pPr>
        <w:spacing w:after="0" w:line="240" w:lineRule="auto"/>
        <w:jc w:val="center"/>
        <w:rPr>
          <w:rFonts w:ascii="Times New Roman" w:hAnsi="Times New Roman"/>
          <w:b/>
          <w:sz w:val="12"/>
          <w:szCs w:val="12"/>
        </w:rPr>
      </w:pPr>
      <w:r w:rsidRPr="003D138E">
        <w:rPr>
          <w:rFonts w:ascii="Times New Roman" w:hAnsi="Times New Roman"/>
          <w:b/>
          <w:sz w:val="12"/>
          <w:szCs w:val="12"/>
        </w:rPr>
        <w:t>САМАРСКОЙ ОБЛАСТИ</w:t>
      </w:r>
    </w:p>
    <w:p w:rsidR="003D138E" w:rsidRPr="003D138E" w:rsidRDefault="003D138E" w:rsidP="003D138E">
      <w:pPr>
        <w:spacing w:after="0" w:line="240" w:lineRule="auto"/>
        <w:jc w:val="center"/>
        <w:rPr>
          <w:rFonts w:ascii="Times New Roman" w:hAnsi="Times New Roman"/>
          <w:sz w:val="12"/>
          <w:szCs w:val="12"/>
        </w:rPr>
      </w:pP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ПОСТАНОВЛЕНИЕ</w:t>
      </w:r>
    </w:p>
    <w:p w:rsidR="003D138E" w:rsidRPr="003D138E" w:rsidRDefault="003D138E" w:rsidP="003D138E">
      <w:pPr>
        <w:spacing w:after="0" w:line="240" w:lineRule="auto"/>
        <w:jc w:val="center"/>
        <w:rPr>
          <w:rFonts w:ascii="Times New Roman" w:hAnsi="Times New Roman"/>
          <w:sz w:val="12"/>
          <w:szCs w:val="12"/>
        </w:rPr>
      </w:pPr>
      <w:r w:rsidRPr="003D138E">
        <w:rPr>
          <w:rFonts w:ascii="Times New Roman" w:hAnsi="Times New Roman"/>
          <w:sz w:val="12"/>
          <w:szCs w:val="12"/>
        </w:rPr>
        <w:t>24 марта 2015г.                                                                                                                                                                                                                          №8</w:t>
      </w:r>
    </w:p>
    <w:p w:rsidR="006F1E4C" w:rsidRPr="006F1E4C" w:rsidRDefault="006F1E4C" w:rsidP="006F1E4C">
      <w:pPr>
        <w:spacing w:after="0" w:line="240" w:lineRule="auto"/>
        <w:jc w:val="center"/>
        <w:rPr>
          <w:rFonts w:ascii="Times New Roman" w:hAnsi="Times New Roman"/>
          <w:sz w:val="12"/>
          <w:szCs w:val="12"/>
        </w:rPr>
      </w:pPr>
      <w:r w:rsidRPr="006F1E4C">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w:t>
      </w:r>
      <w:r w:rsidRPr="006F1E4C">
        <w:rPr>
          <w:rFonts w:ascii="Times New Roman" w:hAnsi="Times New Roman"/>
          <w:sz w:val="12"/>
          <w:szCs w:val="12"/>
        </w:rPr>
        <w:t xml:space="preserve"> </w:t>
      </w:r>
      <w:r w:rsidRPr="006F1E4C">
        <w:rPr>
          <w:rFonts w:ascii="Times New Roman" w:hAnsi="Times New Roman"/>
          <w:b/>
          <w:sz w:val="12"/>
          <w:szCs w:val="12"/>
        </w:rPr>
        <w:t xml:space="preserve">на </w:t>
      </w:r>
      <w:r w:rsidRPr="006F1E4C">
        <w:rPr>
          <w:rFonts w:ascii="Times New Roman" w:hAnsi="Times New Roman"/>
          <w:b/>
          <w:sz w:val="12"/>
          <w:szCs w:val="12"/>
          <w:lang w:val="en-US"/>
        </w:rPr>
        <w:t>II</w:t>
      </w:r>
      <w:r w:rsidRPr="006F1E4C">
        <w:rPr>
          <w:rFonts w:ascii="Times New Roman" w:hAnsi="Times New Roman"/>
          <w:b/>
          <w:sz w:val="12"/>
          <w:szCs w:val="12"/>
        </w:rPr>
        <w:t xml:space="preserve"> квартал 2015 г.</w:t>
      </w:r>
    </w:p>
    <w:p w:rsidR="006F1E4C" w:rsidRPr="006F1E4C" w:rsidRDefault="006F1E4C" w:rsidP="006F1E4C">
      <w:pPr>
        <w:spacing w:after="0" w:line="240" w:lineRule="auto"/>
        <w:jc w:val="both"/>
        <w:rPr>
          <w:rFonts w:ascii="Times New Roman" w:hAnsi="Times New Roman"/>
          <w:sz w:val="12"/>
          <w:szCs w:val="12"/>
        </w:rPr>
      </w:pPr>
    </w:p>
    <w:p w:rsidR="006F1E4C" w:rsidRPr="006F1E4C" w:rsidRDefault="006F1E4C" w:rsidP="006F1E4C">
      <w:pPr>
        <w:spacing w:after="0" w:line="240" w:lineRule="auto"/>
        <w:ind w:firstLine="284"/>
        <w:jc w:val="both"/>
        <w:rPr>
          <w:rFonts w:ascii="Times New Roman" w:hAnsi="Times New Roman"/>
          <w:sz w:val="12"/>
          <w:szCs w:val="12"/>
        </w:rPr>
      </w:pPr>
      <w:r w:rsidRPr="006F1E4C">
        <w:rPr>
          <w:rFonts w:ascii="Times New Roman" w:hAnsi="Times New Roman"/>
          <w:sz w:val="12"/>
          <w:szCs w:val="12"/>
        </w:rPr>
        <w:t>В соответствии с Законом Самарской области от 05.07.2005 № 139-ГД  «О жилище»,  Администрация сельского поселения Кутузовский муниципального района Сергиевский</w:t>
      </w:r>
    </w:p>
    <w:p w:rsidR="006F1E4C" w:rsidRDefault="006F1E4C" w:rsidP="006F1E4C">
      <w:pPr>
        <w:spacing w:after="0" w:line="240" w:lineRule="auto"/>
        <w:ind w:firstLine="284"/>
        <w:jc w:val="both"/>
        <w:rPr>
          <w:rFonts w:ascii="Times New Roman" w:hAnsi="Times New Roman"/>
          <w:b/>
          <w:sz w:val="12"/>
          <w:szCs w:val="12"/>
        </w:rPr>
      </w:pPr>
      <w:r w:rsidRPr="006F1E4C">
        <w:rPr>
          <w:rFonts w:ascii="Times New Roman" w:hAnsi="Times New Roman"/>
          <w:b/>
          <w:sz w:val="12"/>
          <w:szCs w:val="12"/>
        </w:rPr>
        <w:t>ПОСТАНОВЛЯЕТ:</w:t>
      </w:r>
    </w:p>
    <w:p w:rsidR="004E7707" w:rsidRPr="006F1E4C" w:rsidRDefault="004E7707" w:rsidP="006F1E4C">
      <w:pPr>
        <w:spacing w:after="0" w:line="240" w:lineRule="auto"/>
        <w:ind w:firstLine="284"/>
        <w:jc w:val="both"/>
        <w:rPr>
          <w:rFonts w:ascii="Times New Roman" w:hAnsi="Times New Roman"/>
          <w:b/>
          <w:sz w:val="12"/>
          <w:szCs w:val="12"/>
        </w:rPr>
      </w:pPr>
    </w:p>
    <w:p w:rsidR="006F1E4C" w:rsidRPr="006F1E4C" w:rsidRDefault="006F1E4C" w:rsidP="006F1E4C">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6F1E4C">
        <w:rPr>
          <w:rFonts w:ascii="Times New Roman" w:hAnsi="Times New Roman"/>
          <w:sz w:val="12"/>
          <w:szCs w:val="12"/>
        </w:rPr>
        <w:t xml:space="preserve"> Утвердить по сельскому поселению Кутузовский муниципального района Сергиевский среднюю стоимость одного квадратного метра общей площади жилья на </w:t>
      </w:r>
      <w:r w:rsidRPr="006F1E4C">
        <w:rPr>
          <w:rFonts w:ascii="Times New Roman" w:hAnsi="Times New Roman"/>
          <w:sz w:val="12"/>
          <w:szCs w:val="12"/>
          <w:lang w:val="en-US"/>
        </w:rPr>
        <w:t>II</w:t>
      </w:r>
      <w:r w:rsidRPr="006F1E4C">
        <w:rPr>
          <w:rFonts w:ascii="Times New Roman" w:hAnsi="Times New Roman"/>
          <w:sz w:val="12"/>
          <w:szCs w:val="12"/>
        </w:rPr>
        <w:t xml:space="preserve"> квартал 2015г.</w:t>
      </w:r>
      <w:r w:rsidRPr="006F1E4C">
        <w:rPr>
          <w:rFonts w:ascii="Times New Roman" w:hAnsi="Times New Roman"/>
          <w:b/>
          <w:sz w:val="12"/>
          <w:szCs w:val="12"/>
        </w:rPr>
        <w:t xml:space="preserve"> </w:t>
      </w:r>
      <w:r w:rsidRPr="006F1E4C">
        <w:rPr>
          <w:rFonts w:ascii="Times New Roman" w:hAnsi="Times New Roman"/>
          <w:sz w:val="12"/>
          <w:szCs w:val="12"/>
        </w:rPr>
        <w:t xml:space="preserve">в размере 11980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6F1E4C">
        <w:rPr>
          <w:rFonts w:ascii="Times New Roman" w:hAnsi="Times New Roman"/>
          <w:sz w:val="12"/>
          <w:szCs w:val="12"/>
        </w:rPr>
        <w:t>нуждающимися</w:t>
      </w:r>
      <w:proofErr w:type="gramEnd"/>
      <w:r w:rsidRPr="006F1E4C">
        <w:rPr>
          <w:rFonts w:ascii="Times New Roman" w:hAnsi="Times New Roman"/>
          <w:sz w:val="12"/>
          <w:szCs w:val="12"/>
        </w:rPr>
        <w:t xml:space="preserve"> в жилых помещениях муниципального жилищного фонда по договорам социального найма.</w:t>
      </w:r>
    </w:p>
    <w:p w:rsidR="006F1E4C" w:rsidRPr="006F1E4C" w:rsidRDefault="006F1E4C" w:rsidP="006F1E4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F1E4C">
        <w:rPr>
          <w:rFonts w:ascii="Times New Roman" w:hAnsi="Times New Roman"/>
          <w:sz w:val="12"/>
          <w:szCs w:val="12"/>
        </w:rPr>
        <w:t>Опубликовать настоящее Постановление в газете «Сергиевский вестник».</w:t>
      </w:r>
    </w:p>
    <w:p w:rsidR="006F1E4C" w:rsidRPr="006F1E4C" w:rsidRDefault="006F1E4C" w:rsidP="006F1E4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6F1E4C">
        <w:rPr>
          <w:rFonts w:ascii="Times New Roman" w:hAnsi="Times New Roman"/>
          <w:sz w:val="12"/>
          <w:szCs w:val="12"/>
        </w:rPr>
        <w:t>Настоящее Постановление вступает в силу со дня его официального опубликования.</w:t>
      </w:r>
    </w:p>
    <w:p w:rsidR="006F1E4C" w:rsidRPr="006F1E4C" w:rsidRDefault="006F1E4C" w:rsidP="006F1E4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6F1E4C">
        <w:rPr>
          <w:rFonts w:ascii="Times New Roman" w:hAnsi="Times New Roman"/>
          <w:sz w:val="12"/>
          <w:szCs w:val="12"/>
        </w:rPr>
        <w:t>Контроль за</w:t>
      </w:r>
      <w:proofErr w:type="gramEnd"/>
      <w:r w:rsidRPr="006F1E4C">
        <w:rPr>
          <w:rFonts w:ascii="Times New Roman" w:hAnsi="Times New Roman"/>
          <w:sz w:val="12"/>
          <w:szCs w:val="12"/>
        </w:rPr>
        <w:t xml:space="preserve"> выполнением настоящего Постановления оставляю за собой. </w:t>
      </w:r>
    </w:p>
    <w:p w:rsidR="004E7707" w:rsidRDefault="004E7707" w:rsidP="006F1E4C">
      <w:pPr>
        <w:spacing w:after="0" w:line="240" w:lineRule="auto"/>
        <w:jc w:val="right"/>
        <w:rPr>
          <w:rFonts w:ascii="Times New Roman" w:hAnsi="Times New Roman"/>
          <w:sz w:val="12"/>
          <w:szCs w:val="12"/>
        </w:rPr>
      </w:pPr>
    </w:p>
    <w:p w:rsidR="006F1E4C" w:rsidRPr="006F1E4C" w:rsidRDefault="006F1E4C" w:rsidP="006F1E4C">
      <w:pPr>
        <w:spacing w:after="0" w:line="240" w:lineRule="auto"/>
        <w:jc w:val="right"/>
        <w:rPr>
          <w:rFonts w:ascii="Times New Roman" w:hAnsi="Times New Roman"/>
          <w:sz w:val="12"/>
          <w:szCs w:val="12"/>
        </w:rPr>
      </w:pPr>
      <w:r w:rsidRPr="006F1E4C">
        <w:rPr>
          <w:rFonts w:ascii="Times New Roman" w:hAnsi="Times New Roman"/>
          <w:sz w:val="12"/>
          <w:szCs w:val="12"/>
        </w:rPr>
        <w:t>Глава сельского поселения Кутузовский</w:t>
      </w:r>
    </w:p>
    <w:p w:rsidR="006F1E4C" w:rsidRDefault="006F1E4C" w:rsidP="006F1E4C">
      <w:pPr>
        <w:spacing w:after="0" w:line="240" w:lineRule="auto"/>
        <w:jc w:val="right"/>
        <w:rPr>
          <w:rFonts w:ascii="Times New Roman" w:hAnsi="Times New Roman"/>
          <w:sz w:val="12"/>
          <w:szCs w:val="12"/>
        </w:rPr>
      </w:pPr>
      <w:r w:rsidRPr="006F1E4C">
        <w:rPr>
          <w:rFonts w:ascii="Times New Roman" w:hAnsi="Times New Roman"/>
          <w:sz w:val="12"/>
          <w:szCs w:val="12"/>
        </w:rPr>
        <w:t>муниципального района Сергиевский</w:t>
      </w:r>
    </w:p>
    <w:p w:rsidR="006F1E4C" w:rsidRPr="006F1E4C" w:rsidRDefault="006F1E4C" w:rsidP="006F1E4C">
      <w:pPr>
        <w:spacing w:after="0" w:line="240" w:lineRule="auto"/>
        <w:jc w:val="right"/>
        <w:rPr>
          <w:rFonts w:ascii="Times New Roman" w:hAnsi="Times New Roman"/>
          <w:sz w:val="12"/>
          <w:szCs w:val="12"/>
        </w:rPr>
      </w:pPr>
      <w:r w:rsidRPr="006F1E4C">
        <w:rPr>
          <w:rFonts w:ascii="Times New Roman" w:hAnsi="Times New Roman"/>
          <w:sz w:val="12"/>
          <w:szCs w:val="12"/>
        </w:rPr>
        <w:t>А.В.</w:t>
      </w:r>
      <w:r>
        <w:rPr>
          <w:rFonts w:ascii="Times New Roman" w:hAnsi="Times New Roman"/>
          <w:sz w:val="12"/>
          <w:szCs w:val="12"/>
        </w:rPr>
        <w:t xml:space="preserve"> </w:t>
      </w:r>
      <w:r w:rsidRPr="006F1E4C">
        <w:rPr>
          <w:rFonts w:ascii="Times New Roman" w:hAnsi="Times New Roman"/>
          <w:sz w:val="12"/>
          <w:szCs w:val="12"/>
        </w:rPr>
        <w:t>Сабельникова</w:t>
      </w:r>
    </w:p>
    <w:p w:rsidR="00BE74E9" w:rsidRPr="00BE74E9" w:rsidRDefault="00BE74E9" w:rsidP="00BE74E9">
      <w:pPr>
        <w:spacing w:after="0" w:line="240" w:lineRule="auto"/>
        <w:jc w:val="center"/>
        <w:rPr>
          <w:rFonts w:ascii="Times New Roman" w:hAnsi="Times New Roman"/>
          <w:b/>
          <w:sz w:val="12"/>
          <w:szCs w:val="12"/>
        </w:rPr>
      </w:pPr>
      <w:r w:rsidRPr="00BE74E9">
        <w:rPr>
          <w:rFonts w:ascii="Times New Roman" w:hAnsi="Times New Roman"/>
          <w:b/>
          <w:sz w:val="12"/>
          <w:szCs w:val="12"/>
        </w:rPr>
        <w:lastRenderedPageBreak/>
        <w:t>АДМИНИСТРАЦИЯ</w:t>
      </w:r>
    </w:p>
    <w:p w:rsidR="00BE74E9" w:rsidRPr="00BE74E9" w:rsidRDefault="00E72683" w:rsidP="00BE74E9">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ЛИПОВКА</w:t>
      </w:r>
    </w:p>
    <w:p w:rsidR="00BE74E9" w:rsidRPr="00BE74E9" w:rsidRDefault="00BE74E9" w:rsidP="00BE74E9">
      <w:pPr>
        <w:spacing w:after="0" w:line="240" w:lineRule="auto"/>
        <w:jc w:val="center"/>
        <w:rPr>
          <w:rFonts w:ascii="Times New Roman" w:hAnsi="Times New Roman"/>
          <w:b/>
          <w:sz w:val="12"/>
          <w:szCs w:val="12"/>
        </w:rPr>
      </w:pPr>
      <w:r w:rsidRPr="00BE74E9">
        <w:rPr>
          <w:rFonts w:ascii="Times New Roman" w:hAnsi="Times New Roman"/>
          <w:b/>
          <w:sz w:val="12"/>
          <w:szCs w:val="12"/>
        </w:rPr>
        <w:t>МУНИЦИПАЛЬНОГО РАЙОНА СЕРГИЕВСКИЙ</w:t>
      </w:r>
    </w:p>
    <w:p w:rsidR="00BE74E9" w:rsidRPr="00BE74E9" w:rsidRDefault="00BE74E9" w:rsidP="00BE74E9">
      <w:pPr>
        <w:spacing w:after="0" w:line="240" w:lineRule="auto"/>
        <w:jc w:val="center"/>
        <w:rPr>
          <w:rFonts w:ascii="Times New Roman" w:hAnsi="Times New Roman"/>
          <w:b/>
          <w:sz w:val="12"/>
          <w:szCs w:val="12"/>
        </w:rPr>
      </w:pPr>
      <w:r w:rsidRPr="00BE74E9">
        <w:rPr>
          <w:rFonts w:ascii="Times New Roman" w:hAnsi="Times New Roman"/>
          <w:b/>
          <w:sz w:val="12"/>
          <w:szCs w:val="12"/>
        </w:rPr>
        <w:t>САМАРСКОЙ ОБЛАСТИ</w:t>
      </w:r>
    </w:p>
    <w:p w:rsidR="00BE74E9" w:rsidRPr="00BE74E9" w:rsidRDefault="00BE74E9" w:rsidP="00BE74E9">
      <w:pPr>
        <w:spacing w:after="0" w:line="240" w:lineRule="auto"/>
        <w:jc w:val="center"/>
        <w:rPr>
          <w:rFonts w:ascii="Times New Roman" w:hAnsi="Times New Roman"/>
          <w:sz w:val="12"/>
          <w:szCs w:val="12"/>
        </w:rPr>
      </w:pPr>
    </w:p>
    <w:p w:rsidR="00BE74E9" w:rsidRPr="00BE74E9" w:rsidRDefault="00BE74E9" w:rsidP="00BE74E9">
      <w:pPr>
        <w:spacing w:after="0" w:line="240" w:lineRule="auto"/>
        <w:jc w:val="center"/>
        <w:rPr>
          <w:rFonts w:ascii="Times New Roman" w:hAnsi="Times New Roman"/>
          <w:sz w:val="12"/>
          <w:szCs w:val="12"/>
        </w:rPr>
      </w:pPr>
      <w:r w:rsidRPr="00BE74E9">
        <w:rPr>
          <w:rFonts w:ascii="Times New Roman" w:hAnsi="Times New Roman"/>
          <w:sz w:val="12"/>
          <w:szCs w:val="12"/>
        </w:rPr>
        <w:t>ПОСТАНОВЛЕНИЕ</w:t>
      </w:r>
    </w:p>
    <w:p w:rsidR="00BE74E9" w:rsidRPr="00BE74E9" w:rsidRDefault="00BE74E9" w:rsidP="00BE74E9">
      <w:pPr>
        <w:spacing w:after="0" w:line="240" w:lineRule="auto"/>
        <w:jc w:val="center"/>
        <w:rPr>
          <w:rFonts w:ascii="Times New Roman" w:hAnsi="Times New Roman"/>
          <w:sz w:val="12"/>
          <w:szCs w:val="12"/>
        </w:rPr>
      </w:pPr>
      <w:r w:rsidRPr="00BE74E9">
        <w:rPr>
          <w:rFonts w:ascii="Times New Roman" w:hAnsi="Times New Roman"/>
          <w:sz w:val="12"/>
          <w:szCs w:val="12"/>
        </w:rPr>
        <w:t>24 марта 2015г.                                                                                                                                                                                                                          №8</w:t>
      </w:r>
    </w:p>
    <w:p w:rsidR="00E72683" w:rsidRDefault="00E72683" w:rsidP="00E72683">
      <w:pPr>
        <w:spacing w:after="0" w:line="240" w:lineRule="auto"/>
        <w:jc w:val="center"/>
        <w:rPr>
          <w:rFonts w:ascii="Times New Roman" w:hAnsi="Times New Roman"/>
          <w:b/>
          <w:sz w:val="12"/>
          <w:szCs w:val="12"/>
        </w:rPr>
      </w:pPr>
      <w:r w:rsidRPr="00E72683">
        <w:rPr>
          <w:rFonts w:ascii="Times New Roman" w:hAnsi="Times New Roman"/>
          <w:b/>
          <w:sz w:val="12"/>
          <w:szCs w:val="12"/>
        </w:rPr>
        <w:t xml:space="preserve">Об утверждении средней стоимости одного квадратного метра общей площади жилья по сельскому поселению Липовка </w:t>
      </w:r>
    </w:p>
    <w:p w:rsidR="00E72683" w:rsidRPr="00E72683" w:rsidRDefault="00E72683" w:rsidP="00E72683">
      <w:pPr>
        <w:spacing w:after="0" w:line="240" w:lineRule="auto"/>
        <w:jc w:val="center"/>
        <w:rPr>
          <w:rFonts w:ascii="Times New Roman" w:hAnsi="Times New Roman"/>
          <w:sz w:val="12"/>
          <w:szCs w:val="12"/>
        </w:rPr>
      </w:pPr>
      <w:r w:rsidRPr="00E72683">
        <w:rPr>
          <w:rFonts w:ascii="Times New Roman" w:hAnsi="Times New Roman"/>
          <w:b/>
          <w:sz w:val="12"/>
          <w:szCs w:val="12"/>
        </w:rPr>
        <w:t>муниципального района Сергиевский</w:t>
      </w:r>
      <w:r w:rsidRPr="00E72683">
        <w:rPr>
          <w:rFonts w:ascii="Times New Roman" w:hAnsi="Times New Roman"/>
          <w:sz w:val="12"/>
          <w:szCs w:val="12"/>
        </w:rPr>
        <w:t xml:space="preserve"> </w:t>
      </w:r>
      <w:r w:rsidRPr="00E72683">
        <w:rPr>
          <w:rFonts w:ascii="Times New Roman" w:hAnsi="Times New Roman"/>
          <w:b/>
          <w:sz w:val="12"/>
          <w:szCs w:val="12"/>
        </w:rPr>
        <w:t xml:space="preserve">на </w:t>
      </w:r>
      <w:r w:rsidRPr="00E72683">
        <w:rPr>
          <w:rFonts w:ascii="Times New Roman" w:hAnsi="Times New Roman"/>
          <w:b/>
          <w:sz w:val="12"/>
          <w:szCs w:val="12"/>
          <w:lang w:val="en-US"/>
        </w:rPr>
        <w:t>II</w:t>
      </w:r>
      <w:r w:rsidRPr="00E72683">
        <w:rPr>
          <w:rFonts w:ascii="Times New Roman" w:hAnsi="Times New Roman"/>
          <w:b/>
          <w:sz w:val="12"/>
          <w:szCs w:val="12"/>
        </w:rPr>
        <w:t xml:space="preserve"> квартал 2015 г.</w:t>
      </w:r>
    </w:p>
    <w:p w:rsidR="00E72683" w:rsidRPr="00E72683" w:rsidRDefault="00E72683" w:rsidP="00E72683">
      <w:pPr>
        <w:spacing w:after="0" w:line="240" w:lineRule="auto"/>
        <w:jc w:val="both"/>
        <w:rPr>
          <w:rFonts w:ascii="Times New Roman" w:hAnsi="Times New Roman"/>
          <w:sz w:val="12"/>
          <w:szCs w:val="12"/>
        </w:rPr>
      </w:pPr>
    </w:p>
    <w:p w:rsidR="00E72683" w:rsidRPr="00E72683" w:rsidRDefault="00E72683" w:rsidP="00E72683">
      <w:pPr>
        <w:spacing w:after="0" w:line="240" w:lineRule="auto"/>
        <w:ind w:firstLine="284"/>
        <w:jc w:val="both"/>
        <w:rPr>
          <w:rFonts w:ascii="Times New Roman" w:hAnsi="Times New Roman"/>
          <w:sz w:val="12"/>
          <w:szCs w:val="12"/>
        </w:rPr>
      </w:pPr>
      <w:r w:rsidRPr="00E72683">
        <w:rPr>
          <w:rFonts w:ascii="Times New Roman" w:hAnsi="Times New Roman"/>
          <w:sz w:val="12"/>
          <w:szCs w:val="12"/>
        </w:rPr>
        <w:t>В соответствии с Законом Самарской области от 05.07.2005 № 139-ГД  «О жилище»,  Администрация сельского поселения Липовка муниципального района Сергиевский</w:t>
      </w:r>
    </w:p>
    <w:p w:rsidR="00E72683" w:rsidRDefault="00E72683" w:rsidP="00E72683">
      <w:pPr>
        <w:spacing w:after="0" w:line="240" w:lineRule="auto"/>
        <w:ind w:firstLine="284"/>
        <w:jc w:val="both"/>
        <w:rPr>
          <w:rFonts w:ascii="Times New Roman" w:hAnsi="Times New Roman"/>
          <w:b/>
          <w:sz w:val="12"/>
          <w:szCs w:val="12"/>
        </w:rPr>
      </w:pPr>
      <w:r w:rsidRPr="00E72683">
        <w:rPr>
          <w:rFonts w:ascii="Times New Roman" w:hAnsi="Times New Roman"/>
          <w:b/>
          <w:sz w:val="12"/>
          <w:szCs w:val="12"/>
        </w:rPr>
        <w:t>ПОСТАНОВЛЯЕТ:</w:t>
      </w:r>
    </w:p>
    <w:p w:rsidR="004E7707" w:rsidRPr="00E72683" w:rsidRDefault="004E7707" w:rsidP="00E72683">
      <w:pPr>
        <w:spacing w:after="0" w:line="240" w:lineRule="auto"/>
        <w:ind w:firstLine="284"/>
        <w:jc w:val="both"/>
        <w:rPr>
          <w:rFonts w:ascii="Times New Roman" w:hAnsi="Times New Roman"/>
          <w:b/>
          <w:sz w:val="12"/>
          <w:szCs w:val="12"/>
        </w:rPr>
      </w:pPr>
    </w:p>
    <w:p w:rsidR="00E72683" w:rsidRPr="00E72683" w:rsidRDefault="00E72683" w:rsidP="00E72683">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E72683">
        <w:rPr>
          <w:rFonts w:ascii="Times New Roman" w:hAnsi="Times New Roman"/>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w:t>
      </w:r>
      <w:r w:rsidRPr="00E72683">
        <w:rPr>
          <w:rFonts w:ascii="Times New Roman" w:hAnsi="Times New Roman"/>
          <w:sz w:val="12"/>
          <w:szCs w:val="12"/>
          <w:lang w:val="en-US"/>
        </w:rPr>
        <w:t>II</w:t>
      </w:r>
      <w:r w:rsidRPr="00E72683">
        <w:rPr>
          <w:rFonts w:ascii="Times New Roman" w:hAnsi="Times New Roman"/>
          <w:sz w:val="12"/>
          <w:szCs w:val="12"/>
        </w:rPr>
        <w:t xml:space="preserve"> квартал 2015 г.</w:t>
      </w:r>
      <w:r w:rsidRPr="00E72683">
        <w:rPr>
          <w:rFonts w:ascii="Times New Roman" w:hAnsi="Times New Roman"/>
          <w:b/>
          <w:sz w:val="12"/>
          <w:szCs w:val="12"/>
        </w:rPr>
        <w:t xml:space="preserve"> </w:t>
      </w:r>
      <w:r w:rsidRPr="00E72683">
        <w:rPr>
          <w:rFonts w:ascii="Times New Roman" w:hAnsi="Times New Roman"/>
          <w:sz w:val="12"/>
          <w:szCs w:val="12"/>
        </w:rPr>
        <w:t xml:space="preserve">в размере 8550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72683">
        <w:rPr>
          <w:rFonts w:ascii="Times New Roman" w:hAnsi="Times New Roman"/>
          <w:sz w:val="12"/>
          <w:szCs w:val="12"/>
        </w:rPr>
        <w:t>нуждающимися</w:t>
      </w:r>
      <w:proofErr w:type="gramEnd"/>
      <w:r w:rsidRPr="00E72683">
        <w:rPr>
          <w:rFonts w:ascii="Times New Roman" w:hAnsi="Times New Roman"/>
          <w:sz w:val="12"/>
          <w:szCs w:val="12"/>
        </w:rPr>
        <w:t xml:space="preserve"> в жилых помещениях муниципального жилищного фонда по договорам социального найма.</w:t>
      </w:r>
    </w:p>
    <w:p w:rsidR="00E72683" w:rsidRPr="00E72683" w:rsidRDefault="00E72683" w:rsidP="00E72683">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E72683">
        <w:rPr>
          <w:rFonts w:ascii="Times New Roman" w:hAnsi="Times New Roman"/>
          <w:sz w:val="12"/>
          <w:szCs w:val="12"/>
        </w:rPr>
        <w:t>Опубликовать настоящее Постановление в газете «Сергиевский вестник».</w:t>
      </w:r>
    </w:p>
    <w:p w:rsidR="00E72683" w:rsidRPr="00E72683" w:rsidRDefault="00E72683" w:rsidP="00E72683">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E72683">
        <w:rPr>
          <w:rFonts w:ascii="Times New Roman" w:hAnsi="Times New Roman"/>
          <w:sz w:val="12"/>
          <w:szCs w:val="12"/>
        </w:rPr>
        <w:t>Настоящее Постановление вступает в силу со дня его официального опубликования.</w:t>
      </w:r>
    </w:p>
    <w:p w:rsidR="00E72683" w:rsidRPr="00E72683" w:rsidRDefault="00E72683" w:rsidP="00E72683">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E72683">
        <w:rPr>
          <w:rFonts w:ascii="Times New Roman" w:hAnsi="Times New Roman"/>
          <w:sz w:val="12"/>
          <w:szCs w:val="12"/>
        </w:rPr>
        <w:t>Контроль за</w:t>
      </w:r>
      <w:proofErr w:type="gramEnd"/>
      <w:r w:rsidRPr="00E72683">
        <w:rPr>
          <w:rFonts w:ascii="Times New Roman" w:hAnsi="Times New Roman"/>
          <w:sz w:val="12"/>
          <w:szCs w:val="12"/>
        </w:rPr>
        <w:t xml:space="preserve"> выполнением настоящего Постановления оставляю за собой.</w:t>
      </w:r>
    </w:p>
    <w:p w:rsidR="004E7707" w:rsidRDefault="004E7707" w:rsidP="00E72683">
      <w:pPr>
        <w:spacing w:after="0" w:line="240" w:lineRule="auto"/>
        <w:jc w:val="right"/>
        <w:rPr>
          <w:rFonts w:ascii="Times New Roman" w:hAnsi="Times New Roman"/>
          <w:sz w:val="12"/>
          <w:szCs w:val="12"/>
        </w:rPr>
      </w:pPr>
    </w:p>
    <w:p w:rsidR="00E72683" w:rsidRPr="00E72683" w:rsidRDefault="00E72683" w:rsidP="00E72683">
      <w:pPr>
        <w:spacing w:after="0" w:line="240" w:lineRule="auto"/>
        <w:jc w:val="right"/>
        <w:rPr>
          <w:rFonts w:ascii="Times New Roman" w:hAnsi="Times New Roman"/>
          <w:sz w:val="12"/>
          <w:szCs w:val="12"/>
        </w:rPr>
      </w:pPr>
      <w:r w:rsidRPr="00E72683">
        <w:rPr>
          <w:rFonts w:ascii="Times New Roman" w:hAnsi="Times New Roman"/>
          <w:sz w:val="12"/>
          <w:szCs w:val="12"/>
        </w:rPr>
        <w:t>Глава сельского поселения Липовка</w:t>
      </w:r>
    </w:p>
    <w:p w:rsidR="00E72683" w:rsidRDefault="00E72683" w:rsidP="00E72683">
      <w:pPr>
        <w:spacing w:after="0" w:line="240" w:lineRule="auto"/>
        <w:jc w:val="right"/>
        <w:rPr>
          <w:rFonts w:ascii="Times New Roman" w:hAnsi="Times New Roman"/>
          <w:sz w:val="12"/>
          <w:szCs w:val="12"/>
        </w:rPr>
      </w:pPr>
      <w:r w:rsidRPr="00E72683">
        <w:rPr>
          <w:rFonts w:ascii="Times New Roman" w:hAnsi="Times New Roman"/>
          <w:sz w:val="12"/>
          <w:szCs w:val="12"/>
        </w:rPr>
        <w:t>муниципального района Сергиевский</w:t>
      </w:r>
    </w:p>
    <w:p w:rsidR="00E72683" w:rsidRPr="00E72683" w:rsidRDefault="00E72683" w:rsidP="009B4B4C">
      <w:pPr>
        <w:spacing w:after="0" w:line="240" w:lineRule="auto"/>
        <w:jc w:val="right"/>
        <w:rPr>
          <w:rFonts w:ascii="Times New Roman" w:hAnsi="Times New Roman"/>
          <w:sz w:val="12"/>
          <w:szCs w:val="12"/>
        </w:rPr>
      </w:pPr>
      <w:r w:rsidRPr="00E72683">
        <w:rPr>
          <w:rFonts w:ascii="Times New Roman" w:hAnsi="Times New Roman"/>
          <w:sz w:val="12"/>
          <w:szCs w:val="12"/>
        </w:rPr>
        <w:t>С.И. Вершинин</w:t>
      </w:r>
    </w:p>
    <w:p w:rsidR="009B4B4C" w:rsidRPr="009B4B4C" w:rsidRDefault="009B4B4C" w:rsidP="009B4B4C">
      <w:pPr>
        <w:spacing w:after="0" w:line="240" w:lineRule="auto"/>
        <w:jc w:val="center"/>
        <w:rPr>
          <w:rFonts w:ascii="Times New Roman" w:hAnsi="Times New Roman"/>
          <w:b/>
          <w:sz w:val="12"/>
          <w:szCs w:val="12"/>
        </w:rPr>
      </w:pPr>
      <w:r w:rsidRPr="009B4B4C">
        <w:rPr>
          <w:rFonts w:ascii="Times New Roman" w:hAnsi="Times New Roman"/>
          <w:b/>
          <w:sz w:val="12"/>
          <w:szCs w:val="12"/>
        </w:rPr>
        <w:t>АДМИНИСТРАЦИЯ</w:t>
      </w:r>
    </w:p>
    <w:p w:rsidR="009B4B4C" w:rsidRPr="009B4B4C" w:rsidRDefault="009B4B4C" w:rsidP="009B4B4C">
      <w:pPr>
        <w:spacing w:after="0" w:line="240" w:lineRule="auto"/>
        <w:jc w:val="center"/>
        <w:rPr>
          <w:rFonts w:ascii="Times New Roman" w:hAnsi="Times New Roman"/>
          <w:b/>
          <w:sz w:val="12"/>
          <w:szCs w:val="12"/>
        </w:rPr>
      </w:pPr>
      <w:r w:rsidRPr="009B4B4C">
        <w:rPr>
          <w:rFonts w:ascii="Times New Roman" w:hAnsi="Times New Roman"/>
          <w:b/>
          <w:sz w:val="12"/>
          <w:szCs w:val="12"/>
        </w:rPr>
        <w:t xml:space="preserve">СЕЛЬСКОГО ПОСЕЛЕНИЯ </w:t>
      </w:r>
      <w:r>
        <w:rPr>
          <w:rFonts w:ascii="Times New Roman" w:hAnsi="Times New Roman"/>
          <w:b/>
          <w:sz w:val="12"/>
          <w:szCs w:val="12"/>
        </w:rPr>
        <w:t>СВЕТЛОДОЛЬСК</w:t>
      </w:r>
    </w:p>
    <w:p w:rsidR="009B4B4C" w:rsidRPr="009B4B4C" w:rsidRDefault="009B4B4C" w:rsidP="009B4B4C">
      <w:pPr>
        <w:spacing w:after="0" w:line="240" w:lineRule="auto"/>
        <w:jc w:val="center"/>
        <w:rPr>
          <w:rFonts w:ascii="Times New Roman" w:hAnsi="Times New Roman"/>
          <w:b/>
          <w:sz w:val="12"/>
          <w:szCs w:val="12"/>
        </w:rPr>
      </w:pPr>
      <w:r w:rsidRPr="009B4B4C">
        <w:rPr>
          <w:rFonts w:ascii="Times New Roman" w:hAnsi="Times New Roman"/>
          <w:b/>
          <w:sz w:val="12"/>
          <w:szCs w:val="12"/>
        </w:rPr>
        <w:t>МУНИЦИПАЛЬНОГО РАЙОНА СЕРГИЕВСКИЙ</w:t>
      </w:r>
    </w:p>
    <w:p w:rsidR="009B4B4C" w:rsidRPr="009B4B4C" w:rsidRDefault="009B4B4C" w:rsidP="009B4B4C">
      <w:pPr>
        <w:spacing w:after="0" w:line="240" w:lineRule="auto"/>
        <w:jc w:val="center"/>
        <w:rPr>
          <w:rFonts w:ascii="Times New Roman" w:hAnsi="Times New Roman"/>
          <w:b/>
          <w:sz w:val="12"/>
          <w:szCs w:val="12"/>
        </w:rPr>
      </w:pPr>
      <w:r w:rsidRPr="009B4B4C">
        <w:rPr>
          <w:rFonts w:ascii="Times New Roman" w:hAnsi="Times New Roman"/>
          <w:b/>
          <w:sz w:val="12"/>
          <w:szCs w:val="12"/>
        </w:rPr>
        <w:t>САМАРСКОЙ ОБЛАСТИ</w:t>
      </w:r>
    </w:p>
    <w:p w:rsidR="009B4B4C" w:rsidRPr="009B4B4C" w:rsidRDefault="009B4B4C" w:rsidP="009B4B4C">
      <w:pPr>
        <w:spacing w:after="0" w:line="240" w:lineRule="auto"/>
        <w:jc w:val="center"/>
        <w:rPr>
          <w:rFonts w:ascii="Times New Roman" w:hAnsi="Times New Roman"/>
          <w:sz w:val="12"/>
          <w:szCs w:val="12"/>
        </w:rPr>
      </w:pPr>
    </w:p>
    <w:p w:rsidR="009B4B4C" w:rsidRPr="009B4B4C" w:rsidRDefault="009B4B4C" w:rsidP="009B4B4C">
      <w:pPr>
        <w:spacing w:after="0" w:line="240" w:lineRule="auto"/>
        <w:jc w:val="center"/>
        <w:rPr>
          <w:rFonts w:ascii="Times New Roman" w:hAnsi="Times New Roman"/>
          <w:sz w:val="12"/>
          <w:szCs w:val="12"/>
        </w:rPr>
      </w:pPr>
      <w:r w:rsidRPr="009B4B4C">
        <w:rPr>
          <w:rFonts w:ascii="Times New Roman" w:hAnsi="Times New Roman"/>
          <w:sz w:val="12"/>
          <w:szCs w:val="12"/>
        </w:rPr>
        <w:t>ПОСТАНОВЛЕНИЕ</w:t>
      </w:r>
    </w:p>
    <w:p w:rsidR="009B4B4C" w:rsidRPr="009B4B4C" w:rsidRDefault="009B4B4C" w:rsidP="009B4B4C">
      <w:pPr>
        <w:spacing w:after="0" w:line="240" w:lineRule="auto"/>
        <w:jc w:val="center"/>
        <w:rPr>
          <w:rFonts w:ascii="Times New Roman" w:hAnsi="Times New Roman"/>
          <w:sz w:val="12"/>
          <w:szCs w:val="12"/>
        </w:rPr>
      </w:pPr>
      <w:r w:rsidRPr="009B4B4C">
        <w:rPr>
          <w:rFonts w:ascii="Times New Roman" w:hAnsi="Times New Roman"/>
          <w:sz w:val="12"/>
          <w:szCs w:val="12"/>
        </w:rPr>
        <w:t xml:space="preserve">24 марта 2015г.                               </w:t>
      </w:r>
      <w:r>
        <w:rPr>
          <w:rFonts w:ascii="Times New Roman" w:hAnsi="Times New Roman"/>
          <w:sz w:val="12"/>
          <w:szCs w:val="12"/>
        </w:rPr>
        <w:t xml:space="preserve"> </w:t>
      </w:r>
      <w:r w:rsidRPr="009B4B4C">
        <w:rPr>
          <w:rFonts w:ascii="Times New Roman" w:hAnsi="Times New Roman"/>
          <w:sz w:val="12"/>
          <w:szCs w:val="12"/>
        </w:rPr>
        <w:t xml:space="preserve">                                                                                                                                                          </w:t>
      </w:r>
      <w:r>
        <w:rPr>
          <w:rFonts w:ascii="Times New Roman" w:hAnsi="Times New Roman"/>
          <w:sz w:val="12"/>
          <w:szCs w:val="12"/>
        </w:rPr>
        <w:t xml:space="preserve">                              №12</w:t>
      </w:r>
    </w:p>
    <w:p w:rsidR="009B4B4C" w:rsidRPr="009B4B4C" w:rsidRDefault="009B4B4C" w:rsidP="009B4B4C">
      <w:pPr>
        <w:spacing w:after="0" w:line="240" w:lineRule="auto"/>
        <w:jc w:val="center"/>
        <w:rPr>
          <w:rFonts w:ascii="Times New Roman" w:hAnsi="Times New Roman"/>
          <w:sz w:val="12"/>
          <w:szCs w:val="12"/>
        </w:rPr>
      </w:pPr>
      <w:r w:rsidRPr="009B4B4C">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w:t>
      </w:r>
      <w:r w:rsidRPr="009B4B4C">
        <w:rPr>
          <w:rFonts w:ascii="Times New Roman" w:hAnsi="Times New Roman"/>
          <w:sz w:val="12"/>
          <w:szCs w:val="12"/>
        </w:rPr>
        <w:t xml:space="preserve"> </w:t>
      </w:r>
      <w:r w:rsidRPr="009B4B4C">
        <w:rPr>
          <w:rFonts w:ascii="Times New Roman" w:hAnsi="Times New Roman"/>
          <w:b/>
          <w:sz w:val="12"/>
          <w:szCs w:val="12"/>
        </w:rPr>
        <w:t xml:space="preserve">на </w:t>
      </w:r>
      <w:r w:rsidRPr="009B4B4C">
        <w:rPr>
          <w:rFonts w:ascii="Times New Roman" w:hAnsi="Times New Roman"/>
          <w:b/>
          <w:sz w:val="12"/>
          <w:szCs w:val="12"/>
          <w:lang w:val="en-US"/>
        </w:rPr>
        <w:t>II</w:t>
      </w:r>
      <w:r w:rsidRPr="009B4B4C">
        <w:rPr>
          <w:rFonts w:ascii="Times New Roman" w:hAnsi="Times New Roman"/>
          <w:b/>
          <w:sz w:val="12"/>
          <w:szCs w:val="12"/>
        </w:rPr>
        <w:t xml:space="preserve"> квартал 2015 г.</w:t>
      </w:r>
    </w:p>
    <w:p w:rsidR="009B4B4C" w:rsidRPr="009B4B4C" w:rsidRDefault="009B4B4C" w:rsidP="009B4B4C">
      <w:pPr>
        <w:spacing w:after="0" w:line="240" w:lineRule="auto"/>
        <w:jc w:val="both"/>
        <w:rPr>
          <w:rFonts w:ascii="Times New Roman" w:hAnsi="Times New Roman"/>
          <w:sz w:val="12"/>
          <w:szCs w:val="12"/>
        </w:rPr>
      </w:pPr>
    </w:p>
    <w:p w:rsidR="009B4B4C" w:rsidRPr="009B4B4C" w:rsidRDefault="009B4B4C" w:rsidP="009B4B4C">
      <w:pPr>
        <w:spacing w:after="0" w:line="240" w:lineRule="auto"/>
        <w:ind w:firstLine="284"/>
        <w:jc w:val="both"/>
        <w:rPr>
          <w:rFonts w:ascii="Times New Roman" w:hAnsi="Times New Roman"/>
          <w:sz w:val="12"/>
          <w:szCs w:val="12"/>
        </w:rPr>
      </w:pPr>
      <w:r w:rsidRPr="009B4B4C">
        <w:rPr>
          <w:rFonts w:ascii="Times New Roman" w:hAnsi="Times New Roman"/>
          <w:sz w:val="12"/>
          <w:szCs w:val="12"/>
        </w:rPr>
        <w:t>В соответствии с Законом Самарской области от 05.07.2005 № 139-ГД  «О жилище»,  Администрация сельского поселения Светлодольск муниципального района Сергиевский</w:t>
      </w:r>
    </w:p>
    <w:p w:rsidR="009B4B4C" w:rsidRDefault="009B4B4C" w:rsidP="009B4B4C">
      <w:pPr>
        <w:spacing w:after="0" w:line="240" w:lineRule="auto"/>
        <w:ind w:firstLine="284"/>
        <w:jc w:val="both"/>
        <w:rPr>
          <w:rFonts w:ascii="Times New Roman" w:hAnsi="Times New Roman"/>
          <w:b/>
          <w:sz w:val="12"/>
          <w:szCs w:val="12"/>
        </w:rPr>
      </w:pPr>
      <w:r w:rsidRPr="009B4B4C">
        <w:rPr>
          <w:rFonts w:ascii="Times New Roman" w:hAnsi="Times New Roman"/>
          <w:b/>
          <w:sz w:val="12"/>
          <w:szCs w:val="12"/>
        </w:rPr>
        <w:t>ПОСТАНОВЛЯЕТ:</w:t>
      </w:r>
    </w:p>
    <w:p w:rsidR="004E7707" w:rsidRPr="009B4B4C" w:rsidRDefault="004E7707" w:rsidP="009B4B4C">
      <w:pPr>
        <w:spacing w:after="0" w:line="240" w:lineRule="auto"/>
        <w:ind w:firstLine="284"/>
        <w:jc w:val="both"/>
        <w:rPr>
          <w:rFonts w:ascii="Times New Roman" w:hAnsi="Times New Roman"/>
          <w:b/>
          <w:sz w:val="12"/>
          <w:szCs w:val="12"/>
        </w:rPr>
      </w:pPr>
    </w:p>
    <w:p w:rsidR="009B4B4C" w:rsidRPr="009B4B4C" w:rsidRDefault="009B4B4C" w:rsidP="009B4B4C">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9B4B4C">
        <w:rPr>
          <w:rFonts w:ascii="Times New Roman" w:hAnsi="Times New Roman"/>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w:t>
      </w:r>
      <w:r w:rsidRPr="009B4B4C">
        <w:rPr>
          <w:rFonts w:ascii="Times New Roman" w:hAnsi="Times New Roman"/>
          <w:sz w:val="12"/>
          <w:szCs w:val="12"/>
          <w:lang w:val="en-US"/>
        </w:rPr>
        <w:t>II</w:t>
      </w:r>
      <w:r w:rsidRPr="009B4B4C">
        <w:rPr>
          <w:rFonts w:ascii="Times New Roman" w:hAnsi="Times New Roman"/>
          <w:sz w:val="12"/>
          <w:szCs w:val="12"/>
        </w:rPr>
        <w:t xml:space="preserve"> квартал 2015г.</w:t>
      </w:r>
      <w:r w:rsidRPr="009B4B4C">
        <w:rPr>
          <w:rFonts w:ascii="Times New Roman" w:hAnsi="Times New Roman"/>
          <w:b/>
          <w:sz w:val="12"/>
          <w:szCs w:val="12"/>
        </w:rPr>
        <w:t xml:space="preserve"> </w:t>
      </w:r>
      <w:r w:rsidRPr="009B4B4C">
        <w:rPr>
          <w:rFonts w:ascii="Times New Roman" w:hAnsi="Times New Roman"/>
          <w:sz w:val="12"/>
          <w:szCs w:val="12"/>
        </w:rPr>
        <w:t xml:space="preserve">в размере 22970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9B4B4C">
        <w:rPr>
          <w:rFonts w:ascii="Times New Roman" w:hAnsi="Times New Roman"/>
          <w:sz w:val="12"/>
          <w:szCs w:val="12"/>
        </w:rPr>
        <w:t>нуждающимися</w:t>
      </w:r>
      <w:proofErr w:type="gramEnd"/>
      <w:r w:rsidRPr="009B4B4C">
        <w:rPr>
          <w:rFonts w:ascii="Times New Roman" w:hAnsi="Times New Roman"/>
          <w:sz w:val="12"/>
          <w:szCs w:val="12"/>
        </w:rPr>
        <w:t xml:space="preserve"> в жилых помещениях муниципального жилищного фонда по договорам социального найма.</w:t>
      </w:r>
    </w:p>
    <w:p w:rsidR="009B4B4C" w:rsidRPr="009B4B4C" w:rsidRDefault="009B4B4C" w:rsidP="009B4B4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9B4B4C">
        <w:rPr>
          <w:rFonts w:ascii="Times New Roman" w:hAnsi="Times New Roman"/>
          <w:sz w:val="12"/>
          <w:szCs w:val="12"/>
        </w:rPr>
        <w:t>Опубликовать настоящее Постановление в газете «Сергиевский вестник».</w:t>
      </w:r>
    </w:p>
    <w:p w:rsidR="009B4B4C" w:rsidRPr="009B4B4C" w:rsidRDefault="009B4B4C" w:rsidP="009B4B4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9B4B4C">
        <w:rPr>
          <w:rFonts w:ascii="Times New Roman" w:hAnsi="Times New Roman"/>
          <w:sz w:val="12"/>
          <w:szCs w:val="12"/>
        </w:rPr>
        <w:t>Настоящее Постановление вступает в силу со дня его официального опубликования.</w:t>
      </w:r>
    </w:p>
    <w:p w:rsidR="009B4B4C" w:rsidRPr="009B4B4C" w:rsidRDefault="009B4B4C" w:rsidP="009B4B4C">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9B4B4C">
        <w:rPr>
          <w:rFonts w:ascii="Times New Roman" w:hAnsi="Times New Roman"/>
          <w:sz w:val="12"/>
          <w:szCs w:val="12"/>
        </w:rPr>
        <w:t>Контроль за</w:t>
      </w:r>
      <w:proofErr w:type="gramEnd"/>
      <w:r w:rsidRPr="009B4B4C">
        <w:rPr>
          <w:rFonts w:ascii="Times New Roman" w:hAnsi="Times New Roman"/>
          <w:sz w:val="12"/>
          <w:szCs w:val="12"/>
        </w:rPr>
        <w:t xml:space="preserve"> выполнением настоящего Постановления оставляю за собой.</w:t>
      </w:r>
    </w:p>
    <w:p w:rsidR="004E7707" w:rsidRDefault="004E7707" w:rsidP="009B4B4C">
      <w:pPr>
        <w:spacing w:after="0" w:line="240" w:lineRule="auto"/>
        <w:jc w:val="right"/>
        <w:rPr>
          <w:rFonts w:ascii="Times New Roman" w:hAnsi="Times New Roman"/>
          <w:sz w:val="12"/>
          <w:szCs w:val="12"/>
        </w:rPr>
      </w:pPr>
    </w:p>
    <w:p w:rsidR="009B4B4C" w:rsidRPr="009B4B4C" w:rsidRDefault="009B4B4C" w:rsidP="009B4B4C">
      <w:pPr>
        <w:spacing w:after="0" w:line="240" w:lineRule="auto"/>
        <w:jc w:val="right"/>
        <w:rPr>
          <w:rFonts w:ascii="Times New Roman" w:hAnsi="Times New Roman"/>
          <w:sz w:val="12"/>
          <w:szCs w:val="12"/>
        </w:rPr>
      </w:pPr>
      <w:r w:rsidRPr="009B4B4C">
        <w:rPr>
          <w:rFonts w:ascii="Times New Roman" w:hAnsi="Times New Roman"/>
          <w:sz w:val="12"/>
          <w:szCs w:val="12"/>
        </w:rPr>
        <w:t>Глава сельского поселения Светлодольск</w:t>
      </w:r>
    </w:p>
    <w:p w:rsidR="009B4B4C" w:rsidRDefault="009B4B4C" w:rsidP="009B4B4C">
      <w:pPr>
        <w:spacing w:after="0" w:line="240" w:lineRule="auto"/>
        <w:jc w:val="right"/>
        <w:rPr>
          <w:rFonts w:ascii="Times New Roman" w:hAnsi="Times New Roman"/>
          <w:sz w:val="12"/>
          <w:szCs w:val="12"/>
        </w:rPr>
      </w:pPr>
      <w:r w:rsidRPr="009B4B4C">
        <w:rPr>
          <w:rFonts w:ascii="Times New Roman" w:hAnsi="Times New Roman"/>
          <w:sz w:val="12"/>
          <w:szCs w:val="12"/>
        </w:rPr>
        <w:t>муниципального района Сергиевский</w:t>
      </w:r>
    </w:p>
    <w:p w:rsidR="009B4B4C" w:rsidRPr="009B4B4C" w:rsidRDefault="009B4B4C" w:rsidP="009B4B4C">
      <w:pPr>
        <w:spacing w:after="0" w:line="240" w:lineRule="auto"/>
        <w:jc w:val="right"/>
        <w:rPr>
          <w:rFonts w:ascii="Times New Roman" w:hAnsi="Times New Roman"/>
          <w:sz w:val="12"/>
          <w:szCs w:val="12"/>
        </w:rPr>
      </w:pPr>
      <w:r w:rsidRPr="009B4B4C">
        <w:rPr>
          <w:rFonts w:ascii="Times New Roman" w:hAnsi="Times New Roman"/>
          <w:sz w:val="12"/>
          <w:szCs w:val="12"/>
        </w:rPr>
        <w:t>Н.В.</w:t>
      </w:r>
      <w:r>
        <w:rPr>
          <w:rFonts w:ascii="Times New Roman" w:hAnsi="Times New Roman"/>
          <w:sz w:val="12"/>
          <w:szCs w:val="12"/>
        </w:rPr>
        <w:t xml:space="preserve"> </w:t>
      </w:r>
      <w:r w:rsidRPr="009B4B4C">
        <w:rPr>
          <w:rFonts w:ascii="Times New Roman" w:hAnsi="Times New Roman"/>
          <w:sz w:val="12"/>
          <w:szCs w:val="12"/>
        </w:rPr>
        <w:t>Андрюхин</w:t>
      </w:r>
    </w:p>
    <w:p w:rsidR="009B4B4C" w:rsidRPr="009B4B4C" w:rsidRDefault="009B4B4C" w:rsidP="009B4B4C">
      <w:pPr>
        <w:spacing w:after="0" w:line="240" w:lineRule="auto"/>
        <w:jc w:val="center"/>
        <w:rPr>
          <w:rFonts w:ascii="Times New Roman" w:hAnsi="Times New Roman"/>
          <w:b/>
          <w:sz w:val="12"/>
          <w:szCs w:val="12"/>
        </w:rPr>
      </w:pPr>
      <w:r w:rsidRPr="009B4B4C">
        <w:rPr>
          <w:rFonts w:ascii="Times New Roman" w:hAnsi="Times New Roman"/>
          <w:b/>
          <w:sz w:val="12"/>
          <w:szCs w:val="12"/>
        </w:rPr>
        <w:t>АДМИНИСТРАЦИЯ</w:t>
      </w:r>
    </w:p>
    <w:p w:rsidR="009B4B4C" w:rsidRPr="009B4B4C" w:rsidRDefault="009B4B4C" w:rsidP="009B4B4C">
      <w:pPr>
        <w:spacing w:after="0" w:line="240" w:lineRule="auto"/>
        <w:jc w:val="center"/>
        <w:rPr>
          <w:rFonts w:ascii="Times New Roman" w:hAnsi="Times New Roman"/>
          <w:b/>
          <w:sz w:val="12"/>
          <w:szCs w:val="12"/>
        </w:rPr>
      </w:pPr>
      <w:r w:rsidRPr="009B4B4C">
        <w:rPr>
          <w:rFonts w:ascii="Times New Roman" w:hAnsi="Times New Roman"/>
          <w:b/>
          <w:sz w:val="12"/>
          <w:szCs w:val="12"/>
        </w:rPr>
        <w:t xml:space="preserve">СЕЛЬСКОГО ПОСЕЛЕНИЯ </w:t>
      </w:r>
      <w:r w:rsidR="00312955">
        <w:rPr>
          <w:rFonts w:ascii="Times New Roman" w:hAnsi="Times New Roman"/>
          <w:b/>
          <w:sz w:val="12"/>
          <w:szCs w:val="12"/>
        </w:rPr>
        <w:t>СЕРГИЕВСК</w:t>
      </w:r>
    </w:p>
    <w:p w:rsidR="009B4B4C" w:rsidRPr="009B4B4C" w:rsidRDefault="009B4B4C" w:rsidP="009B4B4C">
      <w:pPr>
        <w:spacing w:after="0" w:line="240" w:lineRule="auto"/>
        <w:jc w:val="center"/>
        <w:rPr>
          <w:rFonts w:ascii="Times New Roman" w:hAnsi="Times New Roman"/>
          <w:b/>
          <w:sz w:val="12"/>
          <w:szCs w:val="12"/>
        </w:rPr>
      </w:pPr>
      <w:r w:rsidRPr="009B4B4C">
        <w:rPr>
          <w:rFonts w:ascii="Times New Roman" w:hAnsi="Times New Roman"/>
          <w:b/>
          <w:sz w:val="12"/>
          <w:szCs w:val="12"/>
        </w:rPr>
        <w:t>МУНИЦИПАЛЬНОГО РАЙОНА СЕРГИЕВСКИЙ</w:t>
      </w:r>
    </w:p>
    <w:p w:rsidR="009B4B4C" w:rsidRPr="009B4B4C" w:rsidRDefault="009B4B4C" w:rsidP="009B4B4C">
      <w:pPr>
        <w:spacing w:after="0" w:line="240" w:lineRule="auto"/>
        <w:jc w:val="center"/>
        <w:rPr>
          <w:rFonts w:ascii="Times New Roman" w:hAnsi="Times New Roman"/>
          <w:b/>
          <w:sz w:val="12"/>
          <w:szCs w:val="12"/>
        </w:rPr>
      </w:pPr>
      <w:r w:rsidRPr="009B4B4C">
        <w:rPr>
          <w:rFonts w:ascii="Times New Roman" w:hAnsi="Times New Roman"/>
          <w:b/>
          <w:sz w:val="12"/>
          <w:szCs w:val="12"/>
        </w:rPr>
        <w:t>САМАРСКОЙ ОБЛАСТИ</w:t>
      </w:r>
    </w:p>
    <w:p w:rsidR="009B4B4C" w:rsidRPr="009B4B4C" w:rsidRDefault="009B4B4C" w:rsidP="009B4B4C">
      <w:pPr>
        <w:spacing w:after="0" w:line="240" w:lineRule="auto"/>
        <w:jc w:val="center"/>
        <w:rPr>
          <w:rFonts w:ascii="Times New Roman" w:hAnsi="Times New Roman"/>
          <w:sz w:val="12"/>
          <w:szCs w:val="12"/>
        </w:rPr>
      </w:pPr>
    </w:p>
    <w:p w:rsidR="009B4B4C" w:rsidRPr="009B4B4C" w:rsidRDefault="009B4B4C" w:rsidP="009B4B4C">
      <w:pPr>
        <w:spacing w:after="0" w:line="240" w:lineRule="auto"/>
        <w:jc w:val="center"/>
        <w:rPr>
          <w:rFonts w:ascii="Times New Roman" w:hAnsi="Times New Roman"/>
          <w:sz w:val="12"/>
          <w:szCs w:val="12"/>
        </w:rPr>
      </w:pPr>
      <w:r w:rsidRPr="009B4B4C">
        <w:rPr>
          <w:rFonts w:ascii="Times New Roman" w:hAnsi="Times New Roman"/>
          <w:sz w:val="12"/>
          <w:szCs w:val="12"/>
        </w:rPr>
        <w:t>ПОСТАНОВЛЕНИЕ</w:t>
      </w:r>
    </w:p>
    <w:p w:rsidR="009B4B4C" w:rsidRPr="009B4B4C" w:rsidRDefault="009B4B4C" w:rsidP="009B4B4C">
      <w:pPr>
        <w:spacing w:after="0" w:line="240" w:lineRule="auto"/>
        <w:jc w:val="center"/>
        <w:rPr>
          <w:rFonts w:ascii="Times New Roman" w:hAnsi="Times New Roman"/>
          <w:sz w:val="12"/>
          <w:szCs w:val="12"/>
        </w:rPr>
      </w:pPr>
      <w:r w:rsidRPr="009B4B4C">
        <w:rPr>
          <w:rFonts w:ascii="Times New Roman" w:hAnsi="Times New Roman"/>
          <w:sz w:val="12"/>
          <w:szCs w:val="12"/>
        </w:rPr>
        <w:t>24 марта 2015г.                                                                                                                                                                                                                        №</w:t>
      </w:r>
      <w:r w:rsidR="00312955">
        <w:rPr>
          <w:rFonts w:ascii="Times New Roman" w:hAnsi="Times New Roman"/>
          <w:sz w:val="12"/>
          <w:szCs w:val="12"/>
        </w:rPr>
        <w:t>11</w:t>
      </w:r>
    </w:p>
    <w:p w:rsidR="00312955" w:rsidRPr="00312955" w:rsidRDefault="00312955" w:rsidP="00312955">
      <w:pPr>
        <w:spacing w:after="0" w:line="240" w:lineRule="auto"/>
        <w:jc w:val="center"/>
        <w:rPr>
          <w:rFonts w:ascii="Times New Roman" w:hAnsi="Times New Roman"/>
          <w:sz w:val="12"/>
          <w:szCs w:val="12"/>
        </w:rPr>
      </w:pPr>
      <w:r w:rsidRPr="00312955">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w:t>
      </w:r>
      <w:r w:rsidRPr="00312955">
        <w:rPr>
          <w:rFonts w:ascii="Times New Roman" w:hAnsi="Times New Roman"/>
          <w:sz w:val="12"/>
          <w:szCs w:val="12"/>
        </w:rPr>
        <w:t xml:space="preserve"> </w:t>
      </w:r>
      <w:r w:rsidRPr="00312955">
        <w:rPr>
          <w:rFonts w:ascii="Times New Roman" w:hAnsi="Times New Roman"/>
          <w:b/>
          <w:sz w:val="12"/>
          <w:szCs w:val="12"/>
        </w:rPr>
        <w:t xml:space="preserve">на </w:t>
      </w:r>
      <w:r w:rsidRPr="00312955">
        <w:rPr>
          <w:rFonts w:ascii="Times New Roman" w:hAnsi="Times New Roman"/>
          <w:b/>
          <w:sz w:val="12"/>
          <w:szCs w:val="12"/>
          <w:lang w:val="en-US"/>
        </w:rPr>
        <w:t>II</w:t>
      </w:r>
      <w:r w:rsidRPr="00312955">
        <w:rPr>
          <w:rFonts w:ascii="Times New Roman" w:hAnsi="Times New Roman"/>
          <w:b/>
          <w:sz w:val="12"/>
          <w:szCs w:val="12"/>
        </w:rPr>
        <w:t xml:space="preserve"> квартал </w:t>
      </w:r>
      <w:smartTag w:uri="urn:schemas-microsoft-com:office:smarttags" w:element="metricconverter">
        <w:smartTagPr>
          <w:attr w:name="ProductID" w:val="2015 г"/>
        </w:smartTagPr>
        <w:r w:rsidRPr="00312955">
          <w:rPr>
            <w:rFonts w:ascii="Times New Roman" w:hAnsi="Times New Roman"/>
            <w:b/>
            <w:sz w:val="12"/>
            <w:szCs w:val="12"/>
          </w:rPr>
          <w:t>2015 г</w:t>
        </w:r>
      </w:smartTag>
      <w:r w:rsidRPr="00312955">
        <w:rPr>
          <w:rFonts w:ascii="Times New Roman" w:hAnsi="Times New Roman"/>
          <w:b/>
          <w:sz w:val="12"/>
          <w:szCs w:val="12"/>
        </w:rPr>
        <w:t>.</w:t>
      </w:r>
    </w:p>
    <w:p w:rsidR="00312955" w:rsidRPr="00312955" w:rsidRDefault="00312955" w:rsidP="00312955">
      <w:pPr>
        <w:spacing w:after="0" w:line="240" w:lineRule="auto"/>
        <w:jc w:val="both"/>
        <w:rPr>
          <w:rFonts w:ascii="Times New Roman" w:hAnsi="Times New Roman"/>
          <w:sz w:val="12"/>
          <w:szCs w:val="12"/>
        </w:rPr>
      </w:pPr>
    </w:p>
    <w:p w:rsidR="00312955" w:rsidRPr="00312955" w:rsidRDefault="00312955" w:rsidP="00312955">
      <w:pPr>
        <w:spacing w:after="0" w:line="240" w:lineRule="auto"/>
        <w:ind w:firstLine="284"/>
        <w:jc w:val="both"/>
        <w:rPr>
          <w:rFonts w:ascii="Times New Roman" w:hAnsi="Times New Roman"/>
          <w:sz w:val="12"/>
          <w:szCs w:val="12"/>
        </w:rPr>
      </w:pPr>
      <w:r w:rsidRPr="00312955">
        <w:rPr>
          <w:rFonts w:ascii="Times New Roman" w:hAnsi="Times New Roman"/>
          <w:sz w:val="12"/>
          <w:szCs w:val="12"/>
        </w:rPr>
        <w:t>В соответствии с Законом Самарской области от 05.07.2005 № 139-ГД  «О жилище»,  Администрация сельского поселения Сергиевск муниципального района Сергиевский Самарской области</w:t>
      </w:r>
    </w:p>
    <w:p w:rsidR="00312955" w:rsidRDefault="00312955" w:rsidP="00312955">
      <w:pPr>
        <w:spacing w:after="0" w:line="240" w:lineRule="auto"/>
        <w:ind w:firstLine="284"/>
        <w:jc w:val="both"/>
        <w:rPr>
          <w:rFonts w:ascii="Times New Roman" w:hAnsi="Times New Roman"/>
          <w:b/>
          <w:sz w:val="12"/>
          <w:szCs w:val="12"/>
        </w:rPr>
      </w:pPr>
      <w:r w:rsidRPr="00312955">
        <w:rPr>
          <w:rFonts w:ascii="Times New Roman" w:hAnsi="Times New Roman"/>
          <w:b/>
          <w:sz w:val="12"/>
          <w:szCs w:val="12"/>
        </w:rPr>
        <w:t>ПОСТАНОВЛЯЕТ:</w:t>
      </w:r>
    </w:p>
    <w:p w:rsidR="004E7707" w:rsidRPr="00312955" w:rsidRDefault="004E7707" w:rsidP="00312955">
      <w:pPr>
        <w:spacing w:after="0" w:line="240" w:lineRule="auto"/>
        <w:ind w:firstLine="284"/>
        <w:jc w:val="both"/>
        <w:rPr>
          <w:rFonts w:ascii="Times New Roman" w:hAnsi="Times New Roman"/>
          <w:b/>
          <w:sz w:val="12"/>
          <w:szCs w:val="12"/>
        </w:rPr>
      </w:pPr>
    </w:p>
    <w:p w:rsidR="00312955" w:rsidRPr="00312955" w:rsidRDefault="00312955" w:rsidP="00312955">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312955">
        <w:rPr>
          <w:rFonts w:ascii="Times New Roman" w:hAnsi="Times New Roman"/>
          <w:sz w:val="12"/>
          <w:szCs w:val="12"/>
        </w:rPr>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w:t>
      </w:r>
      <w:r w:rsidRPr="00312955">
        <w:rPr>
          <w:rFonts w:ascii="Times New Roman" w:hAnsi="Times New Roman"/>
          <w:sz w:val="12"/>
          <w:szCs w:val="12"/>
          <w:lang w:val="en-US"/>
        </w:rPr>
        <w:t>II</w:t>
      </w:r>
      <w:r w:rsidRPr="00312955">
        <w:rPr>
          <w:rFonts w:ascii="Times New Roman" w:hAnsi="Times New Roman"/>
          <w:sz w:val="12"/>
          <w:szCs w:val="12"/>
        </w:rPr>
        <w:t xml:space="preserve"> квартал 2015г.</w:t>
      </w:r>
      <w:r w:rsidRPr="00312955">
        <w:rPr>
          <w:rFonts w:ascii="Times New Roman" w:hAnsi="Times New Roman"/>
          <w:b/>
          <w:sz w:val="12"/>
          <w:szCs w:val="12"/>
        </w:rPr>
        <w:t xml:space="preserve"> </w:t>
      </w:r>
      <w:r w:rsidRPr="00312955">
        <w:rPr>
          <w:rFonts w:ascii="Times New Roman" w:hAnsi="Times New Roman"/>
          <w:sz w:val="12"/>
          <w:szCs w:val="12"/>
        </w:rPr>
        <w:t xml:space="preserve">в размере 30500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12955">
        <w:rPr>
          <w:rFonts w:ascii="Times New Roman" w:hAnsi="Times New Roman"/>
          <w:sz w:val="12"/>
          <w:szCs w:val="12"/>
        </w:rPr>
        <w:t>нуждающимися</w:t>
      </w:r>
      <w:proofErr w:type="gramEnd"/>
      <w:r w:rsidRPr="00312955">
        <w:rPr>
          <w:rFonts w:ascii="Times New Roman" w:hAnsi="Times New Roman"/>
          <w:sz w:val="12"/>
          <w:szCs w:val="12"/>
        </w:rPr>
        <w:t xml:space="preserve"> в жилых помещениях муниципального жилищного фонда по договорам социального найма.</w:t>
      </w:r>
    </w:p>
    <w:p w:rsidR="00312955" w:rsidRPr="00312955" w:rsidRDefault="00312955" w:rsidP="0031295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12955">
        <w:rPr>
          <w:rFonts w:ascii="Times New Roman" w:hAnsi="Times New Roman"/>
          <w:sz w:val="12"/>
          <w:szCs w:val="12"/>
        </w:rPr>
        <w:t>Опубликовать настоящее Постановление в газете «Сергиевский вестник».</w:t>
      </w:r>
    </w:p>
    <w:p w:rsidR="00312955" w:rsidRPr="00312955" w:rsidRDefault="00312955" w:rsidP="0031295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12955">
        <w:rPr>
          <w:rFonts w:ascii="Times New Roman" w:hAnsi="Times New Roman"/>
          <w:sz w:val="12"/>
          <w:szCs w:val="12"/>
        </w:rPr>
        <w:t>Настоящее Постановление вступает в силу со дня его официального опубликования.</w:t>
      </w:r>
    </w:p>
    <w:p w:rsidR="00312955" w:rsidRPr="00312955" w:rsidRDefault="00312955" w:rsidP="0031295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312955">
        <w:rPr>
          <w:rFonts w:ascii="Times New Roman" w:hAnsi="Times New Roman"/>
          <w:sz w:val="12"/>
          <w:szCs w:val="12"/>
        </w:rPr>
        <w:t>Контроль за</w:t>
      </w:r>
      <w:proofErr w:type="gramEnd"/>
      <w:r w:rsidRPr="00312955">
        <w:rPr>
          <w:rFonts w:ascii="Times New Roman" w:hAnsi="Times New Roman"/>
          <w:sz w:val="12"/>
          <w:szCs w:val="12"/>
        </w:rPr>
        <w:t xml:space="preserve"> выполнением настоящего Постановления оставляю за собой.</w:t>
      </w:r>
    </w:p>
    <w:p w:rsidR="004E7707" w:rsidRDefault="004E7707" w:rsidP="00312955">
      <w:pPr>
        <w:spacing w:after="0" w:line="240" w:lineRule="auto"/>
        <w:jc w:val="right"/>
        <w:rPr>
          <w:rFonts w:ascii="Times New Roman" w:hAnsi="Times New Roman"/>
          <w:sz w:val="12"/>
          <w:szCs w:val="12"/>
        </w:rPr>
      </w:pPr>
    </w:p>
    <w:p w:rsidR="00312955" w:rsidRPr="00312955" w:rsidRDefault="00312955" w:rsidP="00312955">
      <w:pPr>
        <w:spacing w:after="0" w:line="240" w:lineRule="auto"/>
        <w:jc w:val="right"/>
        <w:rPr>
          <w:rFonts w:ascii="Times New Roman" w:hAnsi="Times New Roman"/>
          <w:sz w:val="12"/>
          <w:szCs w:val="12"/>
        </w:rPr>
      </w:pPr>
      <w:r w:rsidRPr="00312955">
        <w:rPr>
          <w:rFonts w:ascii="Times New Roman" w:hAnsi="Times New Roman"/>
          <w:sz w:val="12"/>
          <w:szCs w:val="12"/>
        </w:rPr>
        <w:t>Глава администрации</w:t>
      </w:r>
      <w:r>
        <w:rPr>
          <w:rFonts w:ascii="Times New Roman" w:hAnsi="Times New Roman"/>
          <w:sz w:val="12"/>
          <w:szCs w:val="12"/>
        </w:rPr>
        <w:t xml:space="preserve"> </w:t>
      </w:r>
      <w:r w:rsidRPr="00312955">
        <w:rPr>
          <w:rFonts w:ascii="Times New Roman" w:hAnsi="Times New Roman"/>
          <w:sz w:val="12"/>
          <w:szCs w:val="12"/>
        </w:rPr>
        <w:t>сельского поселения Сергиевск</w:t>
      </w:r>
    </w:p>
    <w:p w:rsidR="00312955" w:rsidRDefault="00312955" w:rsidP="00312955">
      <w:pPr>
        <w:spacing w:after="0" w:line="240" w:lineRule="auto"/>
        <w:jc w:val="right"/>
        <w:rPr>
          <w:rFonts w:ascii="Times New Roman" w:hAnsi="Times New Roman"/>
          <w:sz w:val="12"/>
          <w:szCs w:val="12"/>
        </w:rPr>
      </w:pPr>
      <w:r w:rsidRPr="00312955">
        <w:rPr>
          <w:rFonts w:ascii="Times New Roman" w:hAnsi="Times New Roman"/>
          <w:sz w:val="12"/>
          <w:szCs w:val="12"/>
        </w:rPr>
        <w:t>муниципального района Сергиевский</w:t>
      </w:r>
    </w:p>
    <w:p w:rsidR="00312955" w:rsidRPr="00312955" w:rsidRDefault="00312955" w:rsidP="00312955">
      <w:pPr>
        <w:spacing w:after="0" w:line="240" w:lineRule="auto"/>
        <w:jc w:val="right"/>
        <w:rPr>
          <w:rFonts w:ascii="Times New Roman" w:hAnsi="Times New Roman"/>
          <w:sz w:val="12"/>
          <w:szCs w:val="12"/>
        </w:rPr>
      </w:pPr>
      <w:r w:rsidRPr="00312955">
        <w:rPr>
          <w:rFonts w:ascii="Times New Roman" w:hAnsi="Times New Roman"/>
          <w:sz w:val="12"/>
          <w:szCs w:val="12"/>
        </w:rPr>
        <w:t>М.М. Арчибасов</w:t>
      </w:r>
    </w:p>
    <w:p w:rsidR="00312955" w:rsidRPr="00312955" w:rsidRDefault="00312955" w:rsidP="00312955">
      <w:pPr>
        <w:spacing w:after="0" w:line="240" w:lineRule="auto"/>
        <w:jc w:val="center"/>
        <w:rPr>
          <w:rFonts w:ascii="Times New Roman" w:hAnsi="Times New Roman"/>
          <w:b/>
          <w:sz w:val="12"/>
          <w:szCs w:val="12"/>
        </w:rPr>
      </w:pPr>
      <w:r w:rsidRPr="00312955">
        <w:rPr>
          <w:rFonts w:ascii="Times New Roman" w:hAnsi="Times New Roman"/>
          <w:b/>
          <w:sz w:val="12"/>
          <w:szCs w:val="12"/>
        </w:rPr>
        <w:lastRenderedPageBreak/>
        <w:t>АДМИНИСТРАЦИЯ</w:t>
      </w:r>
    </w:p>
    <w:p w:rsidR="00312955" w:rsidRPr="00312955" w:rsidRDefault="00312955" w:rsidP="00312955">
      <w:pPr>
        <w:spacing w:after="0" w:line="240" w:lineRule="auto"/>
        <w:jc w:val="center"/>
        <w:rPr>
          <w:rFonts w:ascii="Times New Roman" w:hAnsi="Times New Roman"/>
          <w:b/>
          <w:sz w:val="12"/>
          <w:szCs w:val="12"/>
        </w:rPr>
      </w:pPr>
      <w:r w:rsidRPr="00312955">
        <w:rPr>
          <w:rFonts w:ascii="Times New Roman" w:hAnsi="Times New Roman"/>
          <w:b/>
          <w:sz w:val="12"/>
          <w:szCs w:val="12"/>
        </w:rPr>
        <w:t>СЕЛЬСКОГО ПОСЕЛЕНИЯ С</w:t>
      </w:r>
      <w:r>
        <w:rPr>
          <w:rFonts w:ascii="Times New Roman" w:hAnsi="Times New Roman"/>
          <w:b/>
          <w:sz w:val="12"/>
          <w:szCs w:val="12"/>
        </w:rPr>
        <w:t>ЕРНОВОДСК</w:t>
      </w:r>
    </w:p>
    <w:p w:rsidR="00312955" w:rsidRPr="00312955" w:rsidRDefault="00312955" w:rsidP="00312955">
      <w:pPr>
        <w:spacing w:after="0" w:line="240" w:lineRule="auto"/>
        <w:jc w:val="center"/>
        <w:rPr>
          <w:rFonts w:ascii="Times New Roman" w:hAnsi="Times New Roman"/>
          <w:b/>
          <w:sz w:val="12"/>
          <w:szCs w:val="12"/>
        </w:rPr>
      </w:pPr>
      <w:r w:rsidRPr="00312955">
        <w:rPr>
          <w:rFonts w:ascii="Times New Roman" w:hAnsi="Times New Roman"/>
          <w:b/>
          <w:sz w:val="12"/>
          <w:szCs w:val="12"/>
        </w:rPr>
        <w:t>МУНИЦИПАЛЬНОГО РАЙОНА СЕРГИЕВСКИЙ</w:t>
      </w:r>
    </w:p>
    <w:p w:rsidR="00312955" w:rsidRPr="00312955" w:rsidRDefault="00312955" w:rsidP="00312955">
      <w:pPr>
        <w:spacing w:after="0" w:line="240" w:lineRule="auto"/>
        <w:jc w:val="center"/>
        <w:rPr>
          <w:rFonts w:ascii="Times New Roman" w:hAnsi="Times New Roman"/>
          <w:b/>
          <w:sz w:val="12"/>
          <w:szCs w:val="12"/>
        </w:rPr>
      </w:pPr>
      <w:r w:rsidRPr="00312955">
        <w:rPr>
          <w:rFonts w:ascii="Times New Roman" w:hAnsi="Times New Roman"/>
          <w:b/>
          <w:sz w:val="12"/>
          <w:szCs w:val="12"/>
        </w:rPr>
        <w:t>САМАРСКОЙ ОБЛАСТИ</w:t>
      </w:r>
    </w:p>
    <w:p w:rsidR="00312955" w:rsidRPr="00312955" w:rsidRDefault="00312955" w:rsidP="00312955">
      <w:pPr>
        <w:spacing w:after="0" w:line="240" w:lineRule="auto"/>
        <w:jc w:val="center"/>
        <w:rPr>
          <w:rFonts w:ascii="Times New Roman" w:hAnsi="Times New Roman"/>
          <w:sz w:val="12"/>
          <w:szCs w:val="12"/>
        </w:rPr>
      </w:pPr>
    </w:p>
    <w:p w:rsidR="00312955" w:rsidRPr="00312955" w:rsidRDefault="00312955" w:rsidP="00312955">
      <w:pPr>
        <w:spacing w:after="0" w:line="240" w:lineRule="auto"/>
        <w:jc w:val="center"/>
        <w:rPr>
          <w:rFonts w:ascii="Times New Roman" w:hAnsi="Times New Roman"/>
          <w:sz w:val="12"/>
          <w:szCs w:val="12"/>
        </w:rPr>
      </w:pPr>
      <w:r w:rsidRPr="00312955">
        <w:rPr>
          <w:rFonts w:ascii="Times New Roman" w:hAnsi="Times New Roman"/>
          <w:sz w:val="12"/>
          <w:szCs w:val="12"/>
        </w:rPr>
        <w:t>ПОСТАНОВЛЕНИЕ</w:t>
      </w:r>
    </w:p>
    <w:p w:rsidR="00312955" w:rsidRPr="00312955" w:rsidRDefault="00312955" w:rsidP="00312955">
      <w:pPr>
        <w:spacing w:after="0" w:line="240" w:lineRule="auto"/>
        <w:jc w:val="both"/>
        <w:rPr>
          <w:rFonts w:ascii="Times New Roman" w:hAnsi="Times New Roman"/>
          <w:sz w:val="12"/>
          <w:szCs w:val="12"/>
        </w:rPr>
      </w:pPr>
      <w:r w:rsidRPr="00312955">
        <w:rPr>
          <w:rFonts w:ascii="Times New Roman" w:hAnsi="Times New Roman"/>
          <w:sz w:val="12"/>
          <w:szCs w:val="12"/>
        </w:rPr>
        <w:t xml:space="preserve">24 марта 2015г.                                                                                                                                                                                             </w:t>
      </w:r>
      <w:r>
        <w:rPr>
          <w:rFonts w:ascii="Times New Roman" w:hAnsi="Times New Roman"/>
          <w:sz w:val="12"/>
          <w:szCs w:val="12"/>
        </w:rPr>
        <w:t xml:space="preserve">    </w:t>
      </w:r>
      <w:r w:rsidRPr="00312955">
        <w:rPr>
          <w:rFonts w:ascii="Times New Roman" w:hAnsi="Times New Roman"/>
          <w:sz w:val="12"/>
          <w:szCs w:val="12"/>
        </w:rPr>
        <w:t xml:space="preserve">                         №</w:t>
      </w:r>
      <w:r>
        <w:rPr>
          <w:rFonts w:ascii="Times New Roman" w:hAnsi="Times New Roman"/>
          <w:sz w:val="12"/>
          <w:szCs w:val="12"/>
        </w:rPr>
        <w:t>7</w:t>
      </w:r>
    </w:p>
    <w:p w:rsidR="00312955" w:rsidRPr="00312955" w:rsidRDefault="00312955" w:rsidP="00312955">
      <w:pPr>
        <w:spacing w:after="0" w:line="240" w:lineRule="auto"/>
        <w:jc w:val="center"/>
        <w:rPr>
          <w:rFonts w:ascii="Times New Roman" w:hAnsi="Times New Roman"/>
          <w:sz w:val="12"/>
          <w:szCs w:val="12"/>
        </w:rPr>
      </w:pPr>
      <w:r w:rsidRPr="00312955">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w:t>
      </w:r>
      <w:r w:rsidRPr="00312955">
        <w:rPr>
          <w:rFonts w:ascii="Times New Roman" w:hAnsi="Times New Roman"/>
          <w:sz w:val="12"/>
          <w:szCs w:val="12"/>
        </w:rPr>
        <w:t xml:space="preserve"> </w:t>
      </w:r>
      <w:r w:rsidRPr="00312955">
        <w:rPr>
          <w:rFonts w:ascii="Times New Roman" w:hAnsi="Times New Roman"/>
          <w:b/>
          <w:sz w:val="12"/>
          <w:szCs w:val="12"/>
        </w:rPr>
        <w:t xml:space="preserve">на </w:t>
      </w:r>
      <w:r w:rsidRPr="00312955">
        <w:rPr>
          <w:rFonts w:ascii="Times New Roman" w:hAnsi="Times New Roman"/>
          <w:b/>
          <w:sz w:val="12"/>
          <w:szCs w:val="12"/>
          <w:lang w:val="en-US"/>
        </w:rPr>
        <w:t>II</w:t>
      </w:r>
      <w:r w:rsidRPr="00312955">
        <w:rPr>
          <w:rFonts w:ascii="Times New Roman" w:hAnsi="Times New Roman"/>
          <w:b/>
          <w:sz w:val="12"/>
          <w:szCs w:val="12"/>
        </w:rPr>
        <w:t xml:space="preserve"> квартал 2015 г.</w:t>
      </w:r>
    </w:p>
    <w:p w:rsidR="00312955" w:rsidRPr="00312955" w:rsidRDefault="00312955" w:rsidP="00312955">
      <w:pPr>
        <w:spacing w:after="0" w:line="240" w:lineRule="auto"/>
        <w:jc w:val="both"/>
        <w:rPr>
          <w:rFonts w:ascii="Times New Roman" w:hAnsi="Times New Roman"/>
          <w:sz w:val="12"/>
          <w:szCs w:val="12"/>
        </w:rPr>
      </w:pPr>
    </w:p>
    <w:p w:rsidR="00312955" w:rsidRPr="00312955" w:rsidRDefault="00312955" w:rsidP="00312955">
      <w:pPr>
        <w:spacing w:after="0" w:line="240" w:lineRule="auto"/>
        <w:ind w:firstLine="284"/>
        <w:jc w:val="both"/>
        <w:rPr>
          <w:rFonts w:ascii="Times New Roman" w:hAnsi="Times New Roman"/>
          <w:sz w:val="12"/>
          <w:szCs w:val="12"/>
        </w:rPr>
      </w:pPr>
      <w:r w:rsidRPr="00312955">
        <w:rPr>
          <w:rFonts w:ascii="Times New Roman" w:hAnsi="Times New Roman"/>
          <w:sz w:val="12"/>
          <w:szCs w:val="12"/>
        </w:rPr>
        <w:t>В соответствии с Законом Самарской области от 05.07.2005 № 139-ГД  «О жилище»,  Администрация сельского поселения Серноводск муниципального района Сергиевский</w:t>
      </w:r>
    </w:p>
    <w:p w:rsidR="00312955" w:rsidRDefault="00312955" w:rsidP="00312955">
      <w:pPr>
        <w:spacing w:after="0" w:line="240" w:lineRule="auto"/>
        <w:ind w:firstLine="284"/>
        <w:jc w:val="both"/>
        <w:rPr>
          <w:rFonts w:ascii="Times New Roman" w:hAnsi="Times New Roman"/>
          <w:b/>
          <w:sz w:val="12"/>
          <w:szCs w:val="12"/>
        </w:rPr>
      </w:pPr>
      <w:r w:rsidRPr="00312955">
        <w:rPr>
          <w:rFonts w:ascii="Times New Roman" w:hAnsi="Times New Roman"/>
          <w:b/>
          <w:sz w:val="12"/>
          <w:szCs w:val="12"/>
        </w:rPr>
        <w:t>ПОСТАНОВЛЯЕТ:</w:t>
      </w:r>
    </w:p>
    <w:p w:rsidR="004E7707" w:rsidRPr="00312955" w:rsidRDefault="004E7707" w:rsidP="00312955">
      <w:pPr>
        <w:spacing w:after="0" w:line="240" w:lineRule="auto"/>
        <w:ind w:firstLine="284"/>
        <w:jc w:val="both"/>
        <w:rPr>
          <w:rFonts w:ascii="Times New Roman" w:hAnsi="Times New Roman"/>
          <w:b/>
          <w:sz w:val="12"/>
          <w:szCs w:val="12"/>
        </w:rPr>
      </w:pPr>
    </w:p>
    <w:p w:rsidR="00312955" w:rsidRPr="00312955" w:rsidRDefault="00312955" w:rsidP="00312955">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312955">
        <w:rPr>
          <w:rFonts w:ascii="Times New Roman" w:hAnsi="Times New Roman"/>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w:t>
      </w:r>
      <w:r w:rsidRPr="00312955">
        <w:rPr>
          <w:rFonts w:ascii="Times New Roman" w:hAnsi="Times New Roman"/>
          <w:sz w:val="12"/>
          <w:szCs w:val="12"/>
          <w:lang w:val="en-US"/>
        </w:rPr>
        <w:t>II</w:t>
      </w:r>
      <w:r w:rsidRPr="00312955">
        <w:rPr>
          <w:rFonts w:ascii="Times New Roman" w:hAnsi="Times New Roman"/>
          <w:sz w:val="12"/>
          <w:szCs w:val="12"/>
        </w:rPr>
        <w:t xml:space="preserve"> квартал 2015г.</w:t>
      </w:r>
      <w:r w:rsidRPr="00312955">
        <w:rPr>
          <w:rFonts w:ascii="Times New Roman" w:hAnsi="Times New Roman"/>
          <w:b/>
          <w:sz w:val="12"/>
          <w:szCs w:val="12"/>
        </w:rPr>
        <w:t xml:space="preserve"> </w:t>
      </w:r>
      <w:r w:rsidRPr="00312955">
        <w:rPr>
          <w:rFonts w:ascii="Times New Roman" w:hAnsi="Times New Roman"/>
          <w:sz w:val="12"/>
          <w:szCs w:val="12"/>
        </w:rPr>
        <w:t xml:space="preserve">в размере 24500,00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12955">
        <w:rPr>
          <w:rFonts w:ascii="Times New Roman" w:hAnsi="Times New Roman"/>
          <w:sz w:val="12"/>
          <w:szCs w:val="12"/>
        </w:rPr>
        <w:t>нуждающимися</w:t>
      </w:r>
      <w:proofErr w:type="gramEnd"/>
      <w:r w:rsidRPr="00312955">
        <w:rPr>
          <w:rFonts w:ascii="Times New Roman" w:hAnsi="Times New Roman"/>
          <w:sz w:val="12"/>
          <w:szCs w:val="12"/>
        </w:rPr>
        <w:t xml:space="preserve"> в жилых помещениях муниципального жилищного фонда по договорам социального найма.</w:t>
      </w:r>
    </w:p>
    <w:p w:rsidR="00312955" w:rsidRPr="00312955" w:rsidRDefault="00312955" w:rsidP="0031295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12955">
        <w:rPr>
          <w:rFonts w:ascii="Times New Roman" w:hAnsi="Times New Roman"/>
          <w:sz w:val="12"/>
          <w:szCs w:val="12"/>
        </w:rPr>
        <w:t>Опубликовать настоящее Постановление в газете «Сергиевский вестник».</w:t>
      </w:r>
    </w:p>
    <w:p w:rsidR="00312955" w:rsidRPr="00312955" w:rsidRDefault="00312955" w:rsidP="00312955">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12955">
        <w:rPr>
          <w:rFonts w:ascii="Times New Roman" w:hAnsi="Times New Roman"/>
          <w:sz w:val="12"/>
          <w:szCs w:val="12"/>
        </w:rPr>
        <w:t>Настоящее Постановление вступает в силу со дня его официального опубликования.</w:t>
      </w:r>
    </w:p>
    <w:p w:rsidR="00312955" w:rsidRPr="00312955" w:rsidRDefault="00312955" w:rsidP="00312955">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312955">
        <w:rPr>
          <w:rFonts w:ascii="Times New Roman" w:hAnsi="Times New Roman"/>
          <w:sz w:val="12"/>
          <w:szCs w:val="12"/>
        </w:rPr>
        <w:t>Контроль за</w:t>
      </w:r>
      <w:proofErr w:type="gramEnd"/>
      <w:r w:rsidRPr="00312955">
        <w:rPr>
          <w:rFonts w:ascii="Times New Roman" w:hAnsi="Times New Roman"/>
          <w:sz w:val="12"/>
          <w:szCs w:val="12"/>
        </w:rPr>
        <w:t xml:space="preserve"> выполнением настоящего Постановления оставляю за собой.</w:t>
      </w:r>
    </w:p>
    <w:p w:rsidR="004E7707" w:rsidRDefault="004E7707" w:rsidP="00312955">
      <w:pPr>
        <w:spacing w:after="0" w:line="240" w:lineRule="auto"/>
        <w:jc w:val="right"/>
        <w:rPr>
          <w:rFonts w:ascii="Times New Roman" w:hAnsi="Times New Roman"/>
          <w:sz w:val="12"/>
          <w:szCs w:val="12"/>
        </w:rPr>
      </w:pPr>
    </w:p>
    <w:p w:rsidR="00312955" w:rsidRDefault="00312955" w:rsidP="00312955">
      <w:pPr>
        <w:spacing w:after="0" w:line="240" w:lineRule="auto"/>
        <w:jc w:val="right"/>
        <w:rPr>
          <w:rFonts w:ascii="Times New Roman" w:hAnsi="Times New Roman"/>
          <w:sz w:val="12"/>
          <w:szCs w:val="12"/>
        </w:rPr>
      </w:pPr>
      <w:r w:rsidRPr="00312955">
        <w:rPr>
          <w:rFonts w:ascii="Times New Roman" w:hAnsi="Times New Roman"/>
          <w:sz w:val="12"/>
          <w:szCs w:val="12"/>
        </w:rPr>
        <w:t>Глава администрации</w:t>
      </w:r>
      <w:r>
        <w:rPr>
          <w:rFonts w:ascii="Times New Roman" w:hAnsi="Times New Roman"/>
          <w:sz w:val="12"/>
          <w:szCs w:val="12"/>
        </w:rPr>
        <w:t xml:space="preserve"> </w:t>
      </w:r>
      <w:r w:rsidRPr="00312955">
        <w:rPr>
          <w:rFonts w:ascii="Times New Roman" w:hAnsi="Times New Roman"/>
          <w:sz w:val="12"/>
          <w:szCs w:val="12"/>
        </w:rPr>
        <w:t>сельского поселения Серноводск</w:t>
      </w:r>
    </w:p>
    <w:p w:rsidR="00312955" w:rsidRDefault="00312955" w:rsidP="00312955">
      <w:pPr>
        <w:spacing w:after="0" w:line="240" w:lineRule="auto"/>
        <w:jc w:val="right"/>
        <w:rPr>
          <w:rFonts w:ascii="Times New Roman" w:hAnsi="Times New Roman"/>
          <w:sz w:val="12"/>
          <w:szCs w:val="12"/>
        </w:rPr>
      </w:pPr>
      <w:r>
        <w:rPr>
          <w:rFonts w:ascii="Times New Roman" w:hAnsi="Times New Roman"/>
          <w:sz w:val="12"/>
          <w:szCs w:val="12"/>
        </w:rPr>
        <w:t>муниципального района Сергиевский</w:t>
      </w:r>
    </w:p>
    <w:p w:rsidR="00312955" w:rsidRPr="00312955" w:rsidRDefault="00312955" w:rsidP="00312955">
      <w:pPr>
        <w:spacing w:after="0" w:line="240" w:lineRule="auto"/>
        <w:jc w:val="right"/>
        <w:rPr>
          <w:rFonts w:ascii="Times New Roman" w:hAnsi="Times New Roman"/>
          <w:sz w:val="12"/>
          <w:szCs w:val="12"/>
        </w:rPr>
      </w:pPr>
      <w:r w:rsidRPr="00312955">
        <w:rPr>
          <w:rFonts w:ascii="Times New Roman" w:hAnsi="Times New Roman"/>
          <w:sz w:val="12"/>
          <w:szCs w:val="12"/>
        </w:rPr>
        <w:t>Г.Н. Чебоксарова</w:t>
      </w:r>
    </w:p>
    <w:p w:rsidR="00312955" w:rsidRPr="00312955" w:rsidRDefault="00312955" w:rsidP="00312955">
      <w:pPr>
        <w:spacing w:after="0" w:line="240" w:lineRule="auto"/>
        <w:jc w:val="center"/>
        <w:rPr>
          <w:rFonts w:ascii="Times New Roman" w:hAnsi="Times New Roman"/>
          <w:b/>
          <w:sz w:val="12"/>
          <w:szCs w:val="12"/>
        </w:rPr>
      </w:pPr>
      <w:r w:rsidRPr="00312955">
        <w:rPr>
          <w:rFonts w:ascii="Times New Roman" w:hAnsi="Times New Roman"/>
          <w:b/>
          <w:sz w:val="12"/>
          <w:szCs w:val="12"/>
        </w:rPr>
        <w:t>АДМИНИСТРАЦИЯ</w:t>
      </w:r>
    </w:p>
    <w:p w:rsidR="00312955" w:rsidRPr="00312955" w:rsidRDefault="00312955" w:rsidP="00312955">
      <w:pPr>
        <w:spacing w:after="0" w:line="240" w:lineRule="auto"/>
        <w:jc w:val="center"/>
        <w:rPr>
          <w:rFonts w:ascii="Times New Roman" w:hAnsi="Times New Roman"/>
          <w:b/>
          <w:sz w:val="12"/>
          <w:szCs w:val="12"/>
        </w:rPr>
      </w:pPr>
      <w:r w:rsidRPr="00312955">
        <w:rPr>
          <w:rFonts w:ascii="Times New Roman" w:hAnsi="Times New Roman"/>
          <w:b/>
          <w:sz w:val="12"/>
          <w:szCs w:val="12"/>
        </w:rPr>
        <w:t>СЕЛЬСКОГО ПОСЕЛЕНИЯ С</w:t>
      </w:r>
      <w:r w:rsidR="00113840">
        <w:rPr>
          <w:rFonts w:ascii="Times New Roman" w:hAnsi="Times New Roman"/>
          <w:b/>
          <w:sz w:val="12"/>
          <w:szCs w:val="12"/>
        </w:rPr>
        <w:t>УРГУТ</w:t>
      </w:r>
    </w:p>
    <w:p w:rsidR="00312955" w:rsidRPr="00312955" w:rsidRDefault="00312955" w:rsidP="00312955">
      <w:pPr>
        <w:spacing w:after="0" w:line="240" w:lineRule="auto"/>
        <w:jc w:val="center"/>
        <w:rPr>
          <w:rFonts w:ascii="Times New Roman" w:hAnsi="Times New Roman"/>
          <w:b/>
          <w:sz w:val="12"/>
          <w:szCs w:val="12"/>
        </w:rPr>
      </w:pPr>
      <w:r w:rsidRPr="00312955">
        <w:rPr>
          <w:rFonts w:ascii="Times New Roman" w:hAnsi="Times New Roman"/>
          <w:b/>
          <w:sz w:val="12"/>
          <w:szCs w:val="12"/>
        </w:rPr>
        <w:t>МУНИЦИПАЛЬНОГО РАЙОНА СЕРГИЕВСКИЙ</w:t>
      </w:r>
    </w:p>
    <w:p w:rsidR="00312955" w:rsidRPr="00312955" w:rsidRDefault="00312955" w:rsidP="00312955">
      <w:pPr>
        <w:spacing w:after="0" w:line="240" w:lineRule="auto"/>
        <w:jc w:val="center"/>
        <w:rPr>
          <w:rFonts w:ascii="Times New Roman" w:hAnsi="Times New Roman"/>
          <w:b/>
          <w:sz w:val="12"/>
          <w:szCs w:val="12"/>
        </w:rPr>
      </w:pPr>
      <w:r w:rsidRPr="00312955">
        <w:rPr>
          <w:rFonts w:ascii="Times New Roman" w:hAnsi="Times New Roman"/>
          <w:b/>
          <w:sz w:val="12"/>
          <w:szCs w:val="12"/>
        </w:rPr>
        <w:t>САМАРСКОЙ ОБЛАСТИ</w:t>
      </w:r>
    </w:p>
    <w:p w:rsidR="00312955" w:rsidRPr="00312955" w:rsidRDefault="00312955" w:rsidP="00312955">
      <w:pPr>
        <w:spacing w:after="0" w:line="240" w:lineRule="auto"/>
        <w:jc w:val="center"/>
        <w:rPr>
          <w:rFonts w:ascii="Times New Roman" w:hAnsi="Times New Roman"/>
          <w:sz w:val="12"/>
          <w:szCs w:val="12"/>
        </w:rPr>
      </w:pPr>
    </w:p>
    <w:p w:rsidR="00312955" w:rsidRPr="00312955" w:rsidRDefault="00312955" w:rsidP="00312955">
      <w:pPr>
        <w:spacing w:after="0" w:line="240" w:lineRule="auto"/>
        <w:jc w:val="center"/>
        <w:rPr>
          <w:rFonts w:ascii="Times New Roman" w:hAnsi="Times New Roman"/>
          <w:sz w:val="12"/>
          <w:szCs w:val="12"/>
        </w:rPr>
      </w:pPr>
      <w:r w:rsidRPr="00312955">
        <w:rPr>
          <w:rFonts w:ascii="Times New Roman" w:hAnsi="Times New Roman"/>
          <w:sz w:val="12"/>
          <w:szCs w:val="12"/>
        </w:rPr>
        <w:t>ПОСТАНОВЛЕНИЕ</w:t>
      </w:r>
    </w:p>
    <w:p w:rsidR="00312955" w:rsidRPr="00312955" w:rsidRDefault="00312955" w:rsidP="00312955">
      <w:pPr>
        <w:spacing w:after="0" w:line="240" w:lineRule="auto"/>
        <w:jc w:val="center"/>
        <w:rPr>
          <w:rFonts w:ascii="Times New Roman" w:hAnsi="Times New Roman"/>
          <w:sz w:val="12"/>
          <w:szCs w:val="12"/>
        </w:rPr>
      </w:pPr>
      <w:r w:rsidRPr="00312955">
        <w:rPr>
          <w:rFonts w:ascii="Times New Roman" w:hAnsi="Times New Roman"/>
          <w:sz w:val="12"/>
          <w:szCs w:val="12"/>
        </w:rPr>
        <w:t>24 марта 2015г.                                                                                                                                                                                                                          №</w:t>
      </w:r>
      <w:r w:rsidR="00113840">
        <w:rPr>
          <w:rFonts w:ascii="Times New Roman" w:hAnsi="Times New Roman"/>
          <w:sz w:val="12"/>
          <w:szCs w:val="12"/>
        </w:rPr>
        <w:t>8</w:t>
      </w:r>
    </w:p>
    <w:p w:rsidR="00113840" w:rsidRDefault="00113840" w:rsidP="00113840">
      <w:pPr>
        <w:spacing w:after="0" w:line="240" w:lineRule="auto"/>
        <w:jc w:val="center"/>
        <w:rPr>
          <w:rFonts w:ascii="Times New Roman" w:hAnsi="Times New Roman"/>
          <w:b/>
          <w:sz w:val="12"/>
          <w:szCs w:val="12"/>
        </w:rPr>
      </w:pPr>
      <w:r w:rsidRPr="00113840">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Сургут</w:t>
      </w:r>
    </w:p>
    <w:p w:rsidR="00113840" w:rsidRPr="00113840" w:rsidRDefault="00113840" w:rsidP="00113840">
      <w:pPr>
        <w:spacing w:after="0" w:line="240" w:lineRule="auto"/>
        <w:jc w:val="center"/>
        <w:rPr>
          <w:rFonts w:ascii="Times New Roman" w:hAnsi="Times New Roman"/>
          <w:sz w:val="12"/>
          <w:szCs w:val="12"/>
        </w:rPr>
      </w:pPr>
      <w:r w:rsidRPr="00113840">
        <w:rPr>
          <w:rFonts w:ascii="Times New Roman" w:hAnsi="Times New Roman"/>
          <w:b/>
          <w:sz w:val="12"/>
          <w:szCs w:val="12"/>
        </w:rPr>
        <w:t xml:space="preserve"> муниципального района Сергиевский</w:t>
      </w:r>
      <w:r w:rsidRPr="00113840">
        <w:rPr>
          <w:rFonts w:ascii="Times New Roman" w:hAnsi="Times New Roman"/>
          <w:sz w:val="12"/>
          <w:szCs w:val="12"/>
        </w:rPr>
        <w:t xml:space="preserve"> </w:t>
      </w:r>
      <w:r w:rsidRPr="00113840">
        <w:rPr>
          <w:rFonts w:ascii="Times New Roman" w:hAnsi="Times New Roman"/>
          <w:b/>
          <w:sz w:val="12"/>
          <w:szCs w:val="12"/>
        </w:rPr>
        <w:t xml:space="preserve">на </w:t>
      </w:r>
      <w:r w:rsidRPr="00113840">
        <w:rPr>
          <w:rFonts w:ascii="Times New Roman" w:hAnsi="Times New Roman"/>
          <w:b/>
          <w:sz w:val="12"/>
          <w:szCs w:val="12"/>
          <w:lang w:val="en-US"/>
        </w:rPr>
        <w:t>II</w:t>
      </w:r>
      <w:r w:rsidRPr="00113840">
        <w:rPr>
          <w:rFonts w:ascii="Times New Roman" w:hAnsi="Times New Roman"/>
          <w:b/>
          <w:sz w:val="12"/>
          <w:szCs w:val="12"/>
        </w:rPr>
        <w:t xml:space="preserve"> квартал 2015 г.</w:t>
      </w:r>
    </w:p>
    <w:p w:rsidR="00113840" w:rsidRPr="00113840" w:rsidRDefault="00113840" w:rsidP="00113840">
      <w:pPr>
        <w:spacing w:after="0" w:line="240" w:lineRule="auto"/>
        <w:jc w:val="center"/>
        <w:rPr>
          <w:rFonts w:ascii="Times New Roman" w:hAnsi="Times New Roman"/>
          <w:sz w:val="12"/>
          <w:szCs w:val="12"/>
        </w:rPr>
      </w:pPr>
    </w:p>
    <w:p w:rsidR="00113840" w:rsidRPr="00113840" w:rsidRDefault="00113840" w:rsidP="00113840">
      <w:pPr>
        <w:spacing w:after="0" w:line="240" w:lineRule="auto"/>
        <w:jc w:val="both"/>
        <w:rPr>
          <w:rFonts w:ascii="Times New Roman" w:hAnsi="Times New Roman"/>
          <w:sz w:val="12"/>
          <w:szCs w:val="12"/>
        </w:rPr>
      </w:pPr>
    </w:p>
    <w:p w:rsidR="00113840" w:rsidRPr="00113840" w:rsidRDefault="00113840" w:rsidP="00113840">
      <w:pPr>
        <w:spacing w:after="0" w:line="240" w:lineRule="auto"/>
        <w:ind w:firstLine="284"/>
        <w:jc w:val="both"/>
        <w:rPr>
          <w:rFonts w:ascii="Times New Roman" w:hAnsi="Times New Roman"/>
          <w:sz w:val="12"/>
          <w:szCs w:val="12"/>
        </w:rPr>
      </w:pPr>
      <w:r w:rsidRPr="00113840">
        <w:rPr>
          <w:rFonts w:ascii="Times New Roman" w:hAnsi="Times New Roman"/>
          <w:sz w:val="12"/>
          <w:szCs w:val="12"/>
        </w:rPr>
        <w:t>В соответствии с Законом Самарской области от 05.07.2005 № 139-ГД  «О жилище»,  Администрация сельского поселения Сургут муниципального района Сергиевский</w:t>
      </w:r>
    </w:p>
    <w:p w:rsidR="00113840" w:rsidRDefault="00113840" w:rsidP="00113840">
      <w:pPr>
        <w:spacing w:after="0" w:line="240" w:lineRule="auto"/>
        <w:ind w:firstLine="284"/>
        <w:jc w:val="both"/>
        <w:rPr>
          <w:rFonts w:ascii="Times New Roman" w:hAnsi="Times New Roman"/>
          <w:b/>
          <w:sz w:val="12"/>
          <w:szCs w:val="12"/>
        </w:rPr>
      </w:pPr>
      <w:r w:rsidRPr="00113840">
        <w:rPr>
          <w:rFonts w:ascii="Times New Roman" w:hAnsi="Times New Roman"/>
          <w:b/>
          <w:sz w:val="12"/>
          <w:szCs w:val="12"/>
        </w:rPr>
        <w:t>ПОСТАНОВЛЯЕТ:</w:t>
      </w:r>
    </w:p>
    <w:p w:rsidR="00D91CC2" w:rsidRPr="00113840" w:rsidRDefault="00D91CC2" w:rsidP="00113840">
      <w:pPr>
        <w:spacing w:after="0" w:line="240" w:lineRule="auto"/>
        <w:ind w:firstLine="284"/>
        <w:jc w:val="both"/>
        <w:rPr>
          <w:rFonts w:ascii="Times New Roman" w:hAnsi="Times New Roman"/>
          <w:b/>
          <w:sz w:val="12"/>
          <w:szCs w:val="12"/>
        </w:rPr>
      </w:pPr>
    </w:p>
    <w:p w:rsidR="00113840" w:rsidRPr="00113840" w:rsidRDefault="00113840" w:rsidP="00113840">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113840">
        <w:rPr>
          <w:rFonts w:ascii="Times New Roman" w:hAnsi="Times New Roman"/>
          <w:sz w:val="12"/>
          <w:szCs w:val="12"/>
        </w:rPr>
        <w:t xml:space="preserve"> Утвердить по сельскому поселению Сургут муниципального района Сергиевский среднюю стоимость одного квадратного метра общей площади жилья на </w:t>
      </w:r>
      <w:r w:rsidRPr="00113840">
        <w:rPr>
          <w:rFonts w:ascii="Times New Roman" w:hAnsi="Times New Roman"/>
          <w:sz w:val="12"/>
          <w:szCs w:val="12"/>
          <w:lang w:val="en-US"/>
        </w:rPr>
        <w:t>II</w:t>
      </w:r>
      <w:r w:rsidRPr="00113840">
        <w:rPr>
          <w:rFonts w:ascii="Times New Roman" w:hAnsi="Times New Roman"/>
          <w:sz w:val="12"/>
          <w:szCs w:val="12"/>
        </w:rPr>
        <w:t xml:space="preserve"> квартал 2015г.</w:t>
      </w:r>
      <w:r w:rsidRPr="00113840">
        <w:rPr>
          <w:rFonts w:ascii="Times New Roman" w:hAnsi="Times New Roman"/>
          <w:b/>
          <w:sz w:val="12"/>
          <w:szCs w:val="12"/>
        </w:rPr>
        <w:t xml:space="preserve"> </w:t>
      </w:r>
      <w:r w:rsidRPr="00113840">
        <w:rPr>
          <w:rFonts w:ascii="Times New Roman" w:hAnsi="Times New Roman"/>
          <w:sz w:val="12"/>
          <w:szCs w:val="12"/>
        </w:rPr>
        <w:t xml:space="preserve">в размере 21800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13840">
        <w:rPr>
          <w:rFonts w:ascii="Times New Roman" w:hAnsi="Times New Roman"/>
          <w:sz w:val="12"/>
          <w:szCs w:val="12"/>
        </w:rPr>
        <w:t>нуждающимися</w:t>
      </w:r>
      <w:proofErr w:type="gramEnd"/>
      <w:r w:rsidRPr="00113840">
        <w:rPr>
          <w:rFonts w:ascii="Times New Roman" w:hAnsi="Times New Roman"/>
          <w:sz w:val="12"/>
          <w:szCs w:val="12"/>
        </w:rPr>
        <w:t xml:space="preserve"> в жилых помещениях муниципального жилищного фонда по договорам социального найма.</w:t>
      </w:r>
    </w:p>
    <w:p w:rsidR="00113840" w:rsidRPr="00113840" w:rsidRDefault="00113840" w:rsidP="0011384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13840">
        <w:rPr>
          <w:rFonts w:ascii="Times New Roman" w:hAnsi="Times New Roman"/>
          <w:sz w:val="12"/>
          <w:szCs w:val="12"/>
        </w:rPr>
        <w:t>Опубликовать настоящее Постановление в газете «Сергиевский вестник».</w:t>
      </w:r>
    </w:p>
    <w:p w:rsidR="00113840" w:rsidRPr="00113840" w:rsidRDefault="00113840" w:rsidP="00113840">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13840">
        <w:rPr>
          <w:rFonts w:ascii="Times New Roman" w:hAnsi="Times New Roman"/>
          <w:sz w:val="12"/>
          <w:szCs w:val="12"/>
        </w:rPr>
        <w:t>Настоящее Постановление вступает в силу со дня его официального опубликования.</w:t>
      </w:r>
    </w:p>
    <w:p w:rsidR="00113840" w:rsidRPr="00113840" w:rsidRDefault="00113840" w:rsidP="00113840">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113840">
        <w:rPr>
          <w:rFonts w:ascii="Times New Roman" w:hAnsi="Times New Roman"/>
          <w:sz w:val="12"/>
          <w:szCs w:val="12"/>
        </w:rPr>
        <w:t>Контроль за</w:t>
      </w:r>
      <w:proofErr w:type="gramEnd"/>
      <w:r w:rsidRPr="00113840">
        <w:rPr>
          <w:rFonts w:ascii="Times New Roman" w:hAnsi="Times New Roman"/>
          <w:sz w:val="12"/>
          <w:szCs w:val="12"/>
        </w:rPr>
        <w:t xml:space="preserve"> выполнением настоящего Постановления оставляю за собой.</w:t>
      </w:r>
    </w:p>
    <w:p w:rsidR="00113840" w:rsidRPr="00113840" w:rsidRDefault="00113840" w:rsidP="00113840">
      <w:pPr>
        <w:spacing w:after="0" w:line="240" w:lineRule="auto"/>
        <w:jc w:val="right"/>
        <w:rPr>
          <w:rFonts w:ascii="Times New Roman" w:hAnsi="Times New Roman"/>
          <w:sz w:val="12"/>
          <w:szCs w:val="12"/>
        </w:rPr>
      </w:pPr>
      <w:r w:rsidRPr="00113840">
        <w:rPr>
          <w:rFonts w:ascii="Times New Roman" w:hAnsi="Times New Roman"/>
          <w:sz w:val="12"/>
          <w:szCs w:val="12"/>
        </w:rPr>
        <w:t>Глава сельского поселения Сургут</w:t>
      </w:r>
    </w:p>
    <w:p w:rsidR="00113840" w:rsidRDefault="00113840" w:rsidP="00113840">
      <w:pPr>
        <w:spacing w:after="0" w:line="240" w:lineRule="auto"/>
        <w:jc w:val="right"/>
        <w:rPr>
          <w:rFonts w:ascii="Times New Roman" w:hAnsi="Times New Roman"/>
          <w:sz w:val="12"/>
          <w:szCs w:val="12"/>
        </w:rPr>
      </w:pPr>
      <w:r w:rsidRPr="00113840">
        <w:rPr>
          <w:rFonts w:ascii="Times New Roman" w:hAnsi="Times New Roman"/>
          <w:sz w:val="12"/>
          <w:szCs w:val="12"/>
        </w:rPr>
        <w:t>муниципального района Сергиевский</w:t>
      </w:r>
    </w:p>
    <w:p w:rsidR="00113840" w:rsidRPr="00113840" w:rsidRDefault="00113840" w:rsidP="00113840">
      <w:pPr>
        <w:spacing w:after="0" w:line="240" w:lineRule="auto"/>
        <w:jc w:val="right"/>
        <w:rPr>
          <w:rFonts w:ascii="Times New Roman" w:hAnsi="Times New Roman"/>
          <w:sz w:val="12"/>
          <w:szCs w:val="12"/>
        </w:rPr>
      </w:pPr>
      <w:r w:rsidRPr="00113840">
        <w:rPr>
          <w:rFonts w:ascii="Times New Roman" w:hAnsi="Times New Roman"/>
          <w:sz w:val="12"/>
          <w:szCs w:val="12"/>
        </w:rPr>
        <w:t>А.Н. Железнов</w:t>
      </w:r>
    </w:p>
    <w:p w:rsidR="00113840" w:rsidRPr="00113840" w:rsidRDefault="00113840" w:rsidP="00113840">
      <w:pPr>
        <w:spacing w:after="0" w:line="240" w:lineRule="auto"/>
        <w:jc w:val="center"/>
        <w:rPr>
          <w:rFonts w:ascii="Times New Roman" w:hAnsi="Times New Roman"/>
          <w:b/>
          <w:sz w:val="12"/>
          <w:szCs w:val="12"/>
        </w:rPr>
      </w:pPr>
      <w:r w:rsidRPr="00113840">
        <w:rPr>
          <w:rFonts w:ascii="Times New Roman" w:hAnsi="Times New Roman"/>
          <w:b/>
          <w:sz w:val="12"/>
          <w:szCs w:val="12"/>
        </w:rPr>
        <w:t>АДМИНИСТРАЦИЯ</w:t>
      </w:r>
    </w:p>
    <w:p w:rsidR="00113840" w:rsidRPr="00113840" w:rsidRDefault="00113840" w:rsidP="00113840">
      <w:pPr>
        <w:spacing w:after="0" w:line="240" w:lineRule="auto"/>
        <w:jc w:val="center"/>
        <w:rPr>
          <w:rFonts w:ascii="Times New Roman" w:hAnsi="Times New Roman"/>
          <w:b/>
          <w:sz w:val="12"/>
          <w:szCs w:val="12"/>
        </w:rPr>
      </w:pPr>
      <w:r w:rsidRPr="00113840">
        <w:rPr>
          <w:rFonts w:ascii="Times New Roman" w:hAnsi="Times New Roman"/>
          <w:b/>
          <w:sz w:val="12"/>
          <w:szCs w:val="12"/>
        </w:rPr>
        <w:t xml:space="preserve">СЕЛЬСКОГО ПОСЕЛЕНИЯ </w:t>
      </w:r>
      <w:r>
        <w:rPr>
          <w:rFonts w:ascii="Times New Roman" w:hAnsi="Times New Roman"/>
          <w:b/>
          <w:sz w:val="12"/>
          <w:szCs w:val="12"/>
        </w:rPr>
        <w:t>ЧЕРНОВКА</w:t>
      </w:r>
    </w:p>
    <w:p w:rsidR="00113840" w:rsidRPr="00113840" w:rsidRDefault="00113840" w:rsidP="00113840">
      <w:pPr>
        <w:spacing w:after="0" w:line="240" w:lineRule="auto"/>
        <w:jc w:val="center"/>
        <w:rPr>
          <w:rFonts w:ascii="Times New Roman" w:hAnsi="Times New Roman"/>
          <w:b/>
          <w:sz w:val="12"/>
          <w:szCs w:val="12"/>
        </w:rPr>
      </w:pPr>
      <w:r w:rsidRPr="00113840">
        <w:rPr>
          <w:rFonts w:ascii="Times New Roman" w:hAnsi="Times New Roman"/>
          <w:b/>
          <w:sz w:val="12"/>
          <w:szCs w:val="12"/>
        </w:rPr>
        <w:t>МУНИЦИПАЛЬНОГО РАЙОНА СЕРГИЕВСКИЙ</w:t>
      </w:r>
    </w:p>
    <w:p w:rsidR="00113840" w:rsidRPr="00113840" w:rsidRDefault="00113840" w:rsidP="00113840">
      <w:pPr>
        <w:spacing w:after="0" w:line="240" w:lineRule="auto"/>
        <w:jc w:val="center"/>
        <w:rPr>
          <w:rFonts w:ascii="Times New Roman" w:hAnsi="Times New Roman"/>
          <w:b/>
          <w:sz w:val="12"/>
          <w:szCs w:val="12"/>
        </w:rPr>
      </w:pPr>
      <w:r w:rsidRPr="00113840">
        <w:rPr>
          <w:rFonts w:ascii="Times New Roman" w:hAnsi="Times New Roman"/>
          <w:b/>
          <w:sz w:val="12"/>
          <w:szCs w:val="12"/>
        </w:rPr>
        <w:t>САМАРСКОЙ ОБЛАСТИ</w:t>
      </w:r>
    </w:p>
    <w:p w:rsidR="00113840" w:rsidRPr="00113840" w:rsidRDefault="00113840" w:rsidP="00113840">
      <w:pPr>
        <w:spacing w:after="0" w:line="240" w:lineRule="auto"/>
        <w:jc w:val="center"/>
        <w:rPr>
          <w:rFonts w:ascii="Times New Roman" w:hAnsi="Times New Roman"/>
          <w:sz w:val="12"/>
          <w:szCs w:val="12"/>
        </w:rPr>
      </w:pPr>
    </w:p>
    <w:p w:rsidR="00113840" w:rsidRPr="00113840" w:rsidRDefault="00113840" w:rsidP="00113840">
      <w:pPr>
        <w:spacing w:after="0" w:line="240" w:lineRule="auto"/>
        <w:jc w:val="center"/>
        <w:rPr>
          <w:rFonts w:ascii="Times New Roman" w:hAnsi="Times New Roman"/>
          <w:sz w:val="12"/>
          <w:szCs w:val="12"/>
        </w:rPr>
      </w:pPr>
      <w:r w:rsidRPr="00113840">
        <w:rPr>
          <w:rFonts w:ascii="Times New Roman" w:hAnsi="Times New Roman"/>
          <w:sz w:val="12"/>
          <w:szCs w:val="12"/>
        </w:rPr>
        <w:t>ПОСТАНОВЛЕНИЕ</w:t>
      </w:r>
    </w:p>
    <w:p w:rsidR="00113840" w:rsidRPr="00113840" w:rsidRDefault="00113840" w:rsidP="00113840">
      <w:pPr>
        <w:spacing w:after="0" w:line="240" w:lineRule="auto"/>
        <w:jc w:val="center"/>
        <w:rPr>
          <w:rFonts w:ascii="Times New Roman" w:hAnsi="Times New Roman"/>
          <w:sz w:val="12"/>
          <w:szCs w:val="12"/>
        </w:rPr>
      </w:pPr>
      <w:r w:rsidRPr="00113840">
        <w:rPr>
          <w:rFonts w:ascii="Times New Roman" w:hAnsi="Times New Roman"/>
          <w:sz w:val="12"/>
          <w:szCs w:val="12"/>
        </w:rPr>
        <w:t>24 марта 2015г.                                                                                                                                                                                                                          №</w:t>
      </w:r>
      <w:r>
        <w:rPr>
          <w:rFonts w:ascii="Times New Roman" w:hAnsi="Times New Roman"/>
          <w:sz w:val="12"/>
          <w:szCs w:val="12"/>
        </w:rPr>
        <w:t>7</w:t>
      </w:r>
    </w:p>
    <w:p w:rsidR="00113840" w:rsidRPr="00113840" w:rsidRDefault="00113840" w:rsidP="00113840">
      <w:pPr>
        <w:spacing w:after="0" w:line="240" w:lineRule="auto"/>
        <w:jc w:val="center"/>
        <w:rPr>
          <w:rFonts w:ascii="Times New Roman" w:hAnsi="Times New Roman"/>
          <w:sz w:val="12"/>
          <w:szCs w:val="12"/>
        </w:rPr>
      </w:pPr>
      <w:r w:rsidRPr="00113840">
        <w:rPr>
          <w:rFonts w:ascii="Times New Roman" w:hAnsi="Times New Roman"/>
          <w:b/>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w:t>
      </w:r>
      <w:r w:rsidRPr="00113840">
        <w:rPr>
          <w:rFonts w:ascii="Times New Roman" w:hAnsi="Times New Roman"/>
          <w:sz w:val="12"/>
          <w:szCs w:val="12"/>
        </w:rPr>
        <w:t xml:space="preserve"> </w:t>
      </w:r>
      <w:r w:rsidRPr="00113840">
        <w:rPr>
          <w:rFonts w:ascii="Times New Roman" w:hAnsi="Times New Roman"/>
          <w:b/>
          <w:sz w:val="12"/>
          <w:szCs w:val="12"/>
        </w:rPr>
        <w:t xml:space="preserve">на  </w:t>
      </w:r>
      <w:r w:rsidRPr="00113840">
        <w:rPr>
          <w:rFonts w:ascii="Times New Roman" w:hAnsi="Times New Roman"/>
          <w:b/>
          <w:sz w:val="12"/>
          <w:szCs w:val="12"/>
          <w:lang w:val="en-US"/>
        </w:rPr>
        <w:t>II</w:t>
      </w:r>
      <w:r w:rsidRPr="00113840">
        <w:rPr>
          <w:rFonts w:ascii="Times New Roman" w:hAnsi="Times New Roman"/>
          <w:b/>
          <w:sz w:val="12"/>
          <w:szCs w:val="12"/>
        </w:rPr>
        <w:t xml:space="preserve"> квартал 2015 г.</w:t>
      </w:r>
    </w:p>
    <w:p w:rsidR="00113840" w:rsidRPr="00113840" w:rsidRDefault="00113840" w:rsidP="00113840">
      <w:pPr>
        <w:spacing w:after="0" w:line="240" w:lineRule="auto"/>
        <w:jc w:val="both"/>
        <w:rPr>
          <w:rFonts w:ascii="Times New Roman" w:hAnsi="Times New Roman"/>
          <w:sz w:val="12"/>
          <w:szCs w:val="12"/>
        </w:rPr>
      </w:pPr>
    </w:p>
    <w:p w:rsidR="00113840" w:rsidRPr="00113840" w:rsidRDefault="00113840" w:rsidP="00113840">
      <w:pPr>
        <w:spacing w:after="0" w:line="240" w:lineRule="auto"/>
        <w:ind w:firstLine="284"/>
        <w:jc w:val="both"/>
        <w:rPr>
          <w:rFonts w:ascii="Times New Roman" w:hAnsi="Times New Roman"/>
          <w:sz w:val="12"/>
          <w:szCs w:val="12"/>
        </w:rPr>
      </w:pPr>
      <w:r w:rsidRPr="00113840">
        <w:rPr>
          <w:rFonts w:ascii="Times New Roman" w:hAnsi="Times New Roman"/>
          <w:sz w:val="12"/>
          <w:szCs w:val="12"/>
        </w:rPr>
        <w:t>В соответствии с Законом Самарской области от 05.07.2005 № 139-ГД  «О жилище»,  Администрация сельского поселения Черновка муниципального района Сергиевский</w:t>
      </w:r>
    </w:p>
    <w:p w:rsidR="00113840" w:rsidRDefault="00113840" w:rsidP="00113840">
      <w:pPr>
        <w:spacing w:after="0" w:line="240" w:lineRule="auto"/>
        <w:ind w:firstLine="284"/>
        <w:jc w:val="both"/>
        <w:rPr>
          <w:rFonts w:ascii="Times New Roman" w:hAnsi="Times New Roman"/>
          <w:b/>
          <w:sz w:val="12"/>
          <w:szCs w:val="12"/>
        </w:rPr>
      </w:pPr>
      <w:r w:rsidRPr="00113840">
        <w:rPr>
          <w:rFonts w:ascii="Times New Roman" w:hAnsi="Times New Roman"/>
          <w:b/>
          <w:sz w:val="12"/>
          <w:szCs w:val="12"/>
        </w:rPr>
        <w:t>ПОСТАНОВЛЯЕТ:</w:t>
      </w:r>
    </w:p>
    <w:p w:rsidR="00D91CC2" w:rsidRPr="00113840" w:rsidRDefault="00D91CC2" w:rsidP="00113840">
      <w:pPr>
        <w:spacing w:after="0" w:line="240" w:lineRule="auto"/>
        <w:ind w:firstLine="284"/>
        <w:jc w:val="both"/>
        <w:rPr>
          <w:rFonts w:ascii="Times New Roman" w:hAnsi="Times New Roman"/>
          <w:b/>
          <w:sz w:val="12"/>
          <w:szCs w:val="12"/>
        </w:rPr>
      </w:pPr>
    </w:p>
    <w:p w:rsidR="00113840" w:rsidRPr="00113840" w:rsidRDefault="00113840" w:rsidP="00113840">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113840">
        <w:rPr>
          <w:rFonts w:ascii="Times New Roman" w:hAnsi="Times New Roman"/>
          <w:sz w:val="12"/>
          <w:szCs w:val="12"/>
        </w:rPr>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w:t>
      </w:r>
      <w:r w:rsidRPr="00113840">
        <w:rPr>
          <w:rFonts w:ascii="Times New Roman" w:hAnsi="Times New Roman"/>
          <w:sz w:val="12"/>
          <w:szCs w:val="12"/>
          <w:lang w:val="en-US"/>
        </w:rPr>
        <w:t>II</w:t>
      </w:r>
      <w:r w:rsidRPr="00113840">
        <w:rPr>
          <w:rFonts w:ascii="Times New Roman" w:hAnsi="Times New Roman"/>
          <w:sz w:val="12"/>
          <w:szCs w:val="12"/>
        </w:rPr>
        <w:t xml:space="preserve"> квартал 2015г.</w:t>
      </w:r>
      <w:r w:rsidRPr="00113840">
        <w:rPr>
          <w:rFonts w:ascii="Times New Roman" w:hAnsi="Times New Roman"/>
          <w:b/>
          <w:sz w:val="12"/>
          <w:szCs w:val="12"/>
        </w:rPr>
        <w:t xml:space="preserve"> </w:t>
      </w:r>
      <w:r w:rsidRPr="00113840">
        <w:rPr>
          <w:rFonts w:ascii="Times New Roman" w:hAnsi="Times New Roman"/>
          <w:sz w:val="12"/>
          <w:szCs w:val="12"/>
        </w:rPr>
        <w:t xml:space="preserve">в размере 13980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13840">
        <w:rPr>
          <w:rFonts w:ascii="Times New Roman" w:hAnsi="Times New Roman"/>
          <w:sz w:val="12"/>
          <w:szCs w:val="12"/>
        </w:rPr>
        <w:t>нуждающимися</w:t>
      </w:r>
      <w:proofErr w:type="gramEnd"/>
      <w:r w:rsidRPr="00113840">
        <w:rPr>
          <w:rFonts w:ascii="Times New Roman" w:hAnsi="Times New Roman"/>
          <w:sz w:val="12"/>
          <w:szCs w:val="12"/>
        </w:rPr>
        <w:t xml:space="preserve"> в жилых помещениях муниципального жилищного фонда по договорам социального найма.</w:t>
      </w:r>
    </w:p>
    <w:p w:rsidR="00113840" w:rsidRPr="00113840" w:rsidRDefault="00113840" w:rsidP="0011384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13840">
        <w:rPr>
          <w:rFonts w:ascii="Times New Roman" w:hAnsi="Times New Roman"/>
          <w:sz w:val="12"/>
          <w:szCs w:val="12"/>
        </w:rPr>
        <w:t>Опубликовать настоящее Постановление в газете «Сергиевский вестник».</w:t>
      </w:r>
    </w:p>
    <w:p w:rsidR="00113840" w:rsidRPr="00113840" w:rsidRDefault="00113840" w:rsidP="00113840">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13840">
        <w:rPr>
          <w:rFonts w:ascii="Times New Roman" w:hAnsi="Times New Roman"/>
          <w:sz w:val="12"/>
          <w:szCs w:val="12"/>
        </w:rPr>
        <w:t>Настоящее Постановление вступает в силу со дня его официального опубликования.</w:t>
      </w:r>
    </w:p>
    <w:p w:rsidR="00113840" w:rsidRPr="00113840" w:rsidRDefault="00113840" w:rsidP="00113840">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113840">
        <w:rPr>
          <w:rFonts w:ascii="Times New Roman" w:hAnsi="Times New Roman"/>
          <w:sz w:val="12"/>
          <w:szCs w:val="12"/>
        </w:rPr>
        <w:t>Контроль за</w:t>
      </w:r>
      <w:proofErr w:type="gramEnd"/>
      <w:r w:rsidRPr="00113840">
        <w:rPr>
          <w:rFonts w:ascii="Times New Roman" w:hAnsi="Times New Roman"/>
          <w:sz w:val="12"/>
          <w:szCs w:val="12"/>
        </w:rPr>
        <w:t xml:space="preserve"> выполнением настоящего Постановления оставляю за собой.</w:t>
      </w:r>
    </w:p>
    <w:p w:rsidR="00D91CC2" w:rsidRDefault="00D91CC2" w:rsidP="00113840">
      <w:pPr>
        <w:spacing w:after="0" w:line="240" w:lineRule="auto"/>
        <w:jc w:val="right"/>
        <w:rPr>
          <w:rFonts w:ascii="Times New Roman" w:hAnsi="Times New Roman"/>
          <w:sz w:val="12"/>
          <w:szCs w:val="12"/>
        </w:rPr>
      </w:pPr>
    </w:p>
    <w:p w:rsidR="00113840" w:rsidRPr="00113840" w:rsidRDefault="00113840" w:rsidP="00113840">
      <w:pPr>
        <w:spacing w:after="0" w:line="240" w:lineRule="auto"/>
        <w:jc w:val="right"/>
        <w:rPr>
          <w:rFonts w:ascii="Times New Roman" w:hAnsi="Times New Roman"/>
          <w:sz w:val="12"/>
          <w:szCs w:val="12"/>
        </w:rPr>
      </w:pPr>
      <w:r w:rsidRPr="00113840">
        <w:rPr>
          <w:rFonts w:ascii="Times New Roman" w:hAnsi="Times New Roman"/>
          <w:sz w:val="12"/>
          <w:szCs w:val="12"/>
        </w:rPr>
        <w:t>Глава сельского поселения Черновка</w:t>
      </w:r>
    </w:p>
    <w:p w:rsidR="00113840" w:rsidRDefault="00113840" w:rsidP="00113840">
      <w:pPr>
        <w:spacing w:after="0" w:line="240" w:lineRule="auto"/>
        <w:jc w:val="right"/>
        <w:rPr>
          <w:rFonts w:ascii="Times New Roman" w:hAnsi="Times New Roman"/>
          <w:sz w:val="12"/>
          <w:szCs w:val="12"/>
        </w:rPr>
      </w:pPr>
      <w:r w:rsidRPr="00113840">
        <w:rPr>
          <w:rFonts w:ascii="Times New Roman" w:hAnsi="Times New Roman"/>
          <w:sz w:val="12"/>
          <w:szCs w:val="12"/>
        </w:rPr>
        <w:t>муниципального района Сергиевский</w:t>
      </w:r>
    </w:p>
    <w:p w:rsidR="00113840" w:rsidRPr="00113840" w:rsidRDefault="00113840" w:rsidP="00113840">
      <w:pPr>
        <w:spacing w:after="0" w:line="240" w:lineRule="auto"/>
        <w:jc w:val="right"/>
        <w:rPr>
          <w:rFonts w:ascii="Times New Roman" w:hAnsi="Times New Roman"/>
          <w:sz w:val="12"/>
          <w:szCs w:val="12"/>
        </w:rPr>
      </w:pPr>
      <w:r w:rsidRPr="00113840">
        <w:rPr>
          <w:rFonts w:ascii="Times New Roman" w:hAnsi="Times New Roman"/>
          <w:sz w:val="12"/>
          <w:szCs w:val="12"/>
        </w:rPr>
        <w:t>А.В.</w:t>
      </w:r>
      <w:r>
        <w:rPr>
          <w:rFonts w:ascii="Times New Roman" w:hAnsi="Times New Roman"/>
          <w:sz w:val="12"/>
          <w:szCs w:val="12"/>
        </w:rPr>
        <w:t xml:space="preserve"> </w:t>
      </w:r>
      <w:r w:rsidRPr="00113840">
        <w:rPr>
          <w:rFonts w:ascii="Times New Roman" w:hAnsi="Times New Roman"/>
          <w:sz w:val="12"/>
          <w:szCs w:val="12"/>
        </w:rPr>
        <w:t>Беляев</w:t>
      </w:r>
    </w:p>
    <w:p w:rsidR="004851D0" w:rsidRPr="004851D0" w:rsidRDefault="004851D0" w:rsidP="004851D0">
      <w:pPr>
        <w:spacing w:after="0" w:line="240" w:lineRule="auto"/>
        <w:jc w:val="center"/>
        <w:rPr>
          <w:rFonts w:ascii="Times New Roman" w:hAnsi="Times New Roman"/>
          <w:b/>
          <w:sz w:val="12"/>
          <w:szCs w:val="12"/>
        </w:rPr>
      </w:pPr>
      <w:r w:rsidRPr="004851D0">
        <w:rPr>
          <w:rFonts w:ascii="Times New Roman" w:hAnsi="Times New Roman"/>
          <w:b/>
          <w:sz w:val="12"/>
          <w:szCs w:val="12"/>
        </w:rPr>
        <w:lastRenderedPageBreak/>
        <w:t>АДМИНИСТРАЦИЯ</w:t>
      </w:r>
    </w:p>
    <w:p w:rsidR="004851D0" w:rsidRPr="004851D0" w:rsidRDefault="004851D0" w:rsidP="004851D0">
      <w:pPr>
        <w:spacing w:after="0" w:line="240" w:lineRule="auto"/>
        <w:jc w:val="center"/>
        <w:rPr>
          <w:rFonts w:ascii="Times New Roman" w:hAnsi="Times New Roman"/>
          <w:b/>
          <w:sz w:val="12"/>
          <w:szCs w:val="12"/>
        </w:rPr>
      </w:pPr>
      <w:r>
        <w:rPr>
          <w:rFonts w:ascii="Times New Roman" w:hAnsi="Times New Roman"/>
          <w:b/>
          <w:sz w:val="12"/>
          <w:szCs w:val="12"/>
        </w:rPr>
        <w:t>ГОРОД</w:t>
      </w:r>
      <w:r w:rsidRPr="004851D0">
        <w:rPr>
          <w:rFonts w:ascii="Times New Roman" w:hAnsi="Times New Roman"/>
          <w:b/>
          <w:sz w:val="12"/>
          <w:szCs w:val="12"/>
        </w:rPr>
        <w:t xml:space="preserve">СКОГО ПОСЕЛЕНИЯ </w:t>
      </w:r>
      <w:r>
        <w:rPr>
          <w:rFonts w:ascii="Times New Roman" w:hAnsi="Times New Roman"/>
          <w:b/>
          <w:sz w:val="12"/>
          <w:szCs w:val="12"/>
        </w:rPr>
        <w:t>СУХОДОЛ</w:t>
      </w:r>
    </w:p>
    <w:p w:rsidR="004851D0" w:rsidRPr="004851D0" w:rsidRDefault="004851D0" w:rsidP="004851D0">
      <w:pPr>
        <w:spacing w:after="0" w:line="240" w:lineRule="auto"/>
        <w:jc w:val="center"/>
        <w:rPr>
          <w:rFonts w:ascii="Times New Roman" w:hAnsi="Times New Roman"/>
          <w:b/>
          <w:sz w:val="12"/>
          <w:szCs w:val="12"/>
        </w:rPr>
      </w:pPr>
      <w:r w:rsidRPr="004851D0">
        <w:rPr>
          <w:rFonts w:ascii="Times New Roman" w:hAnsi="Times New Roman"/>
          <w:b/>
          <w:sz w:val="12"/>
          <w:szCs w:val="12"/>
        </w:rPr>
        <w:t>МУНИЦИПАЛЬНОГО РАЙОНА СЕРГИЕВСКИЙ</w:t>
      </w:r>
    </w:p>
    <w:p w:rsidR="004851D0" w:rsidRPr="004851D0" w:rsidRDefault="004851D0" w:rsidP="004851D0">
      <w:pPr>
        <w:spacing w:after="0" w:line="240" w:lineRule="auto"/>
        <w:jc w:val="center"/>
        <w:rPr>
          <w:rFonts w:ascii="Times New Roman" w:hAnsi="Times New Roman"/>
          <w:b/>
          <w:sz w:val="12"/>
          <w:szCs w:val="12"/>
        </w:rPr>
      </w:pPr>
      <w:r w:rsidRPr="004851D0">
        <w:rPr>
          <w:rFonts w:ascii="Times New Roman" w:hAnsi="Times New Roman"/>
          <w:b/>
          <w:sz w:val="12"/>
          <w:szCs w:val="12"/>
        </w:rPr>
        <w:t>САМАРСКОЙ ОБЛАСТИ</w:t>
      </w:r>
    </w:p>
    <w:p w:rsidR="004851D0" w:rsidRPr="004851D0" w:rsidRDefault="004851D0" w:rsidP="004851D0">
      <w:pPr>
        <w:spacing w:after="0" w:line="240" w:lineRule="auto"/>
        <w:jc w:val="center"/>
        <w:rPr>
          <w:rFonts w:ascii="Times New Roman" w:hAnsi="Times New Roman"/>
          <w:sz w:val="12"/>
          <w:szCs w:val="12"/>
        </w:rPr>
      </w:pPr>
    </w:p>
    <w:p w:rsidR="004851D0" w:rsidRPr="004851D0" w:rsidRDefault="004851D0" w:rsidP="004851D0">
      <w:pPr>
        <w:spacing w:after="0" w:line="240" w:lineRule="auto"/>
        <w:jc w:val="center"/>
        <w:rPr>
          <w:rFonts w:ascii="Times New Roman" w:hAnsi="Times New Roman"/>
          <w:sz w:val="12"/>
          <w:szCs w:val="12"/>
        </w:rPr>
      </w:pPr>
      <w:r w:rsidRPr="004851D0">
        <w:rPr>
          <w:rFonts w:ascii="Times New Roman" w:hAnsi="Times New Roman"/>
          <w:sz w:val="12"/>
          <w:szCs w:val="12"/>
        </w:rPr>
        <w:t>ПОСТАНОВЛЕНИЕ</w:t>
      </w:r>
    </w:p>
    <w:p w:rsidR="004851D0" w:rsidRPr="004851D0" w:rsidRDefault="004851D0" w:rsidP="004851D0">
      <w:pPr>
        <w:spacing w:after="0" w:line="240" w:lineRule="auto"/>
        <w:jc w:val="center"/>
        <w:rPr>
          <w:rFonts w:ascii="Times New Roman" w:hAnsi="Times New Roman"/>
          <w:sz w:val="12"/>
          <w:szCs w:val="12"/>
        </w:rPr>
      </w:pPr>
      <w:r w:rsidRPr="004851D0">
        <w:rPr>
          <w:rFonts w:ascii="Times New Roman" w:hAnsi="Times New Roman"/>
          <w:sz w:val="12"/>
          <w:szCs w:val="12"/>
        </w:rPr>
        <w:t xml:space="preserve">24 марта 2015г.                                            </w:t>
      </w:r>
      <w:r w:rsidR="005568F6">
        <w:rPr>
          <w:rFonts w:ascii="Times New Roman" w:hAnsi="Times New Roman"/>
          <w:sz w:val="12"/>
          <w:szCs w:val="12"/>
        </w:rPr>
        <w:t xml:space="preserve"> </w:t>
      </w:r>
      <w:r w:rsidRPr="004851D0">
        <w:rPr>
          <w:rFonts w:ascii="Times New Roman" w:hAnsi="Times New Roman"/>
          <w:sz w:val="12"/>
          <w:szCs w:val="12"/>
        </w:rPr>
        <w:t xml:space="preserve">                                                                                                                                                                           №</w:t>
      </w:r>
      <w:r w:rsidR="005568F6">
        <w:rPr>
          <w:rFonts w:ascii="Times New Roman" w:hAnsi="Times New Roman"/>
          <w:sz w:val="12"/>
          <w:szCs w:val="12"/>
        </w:rPr>
        <w:t>14</w:t>
      </w:r>
    </w:p>
    <w:p w:rsidR="005568F6" w:rsidRPr="005568F6" w:rsidRDefault="005568F6" w:rsidP="005568F6">
      <w:pPr>
        <w:spacing w:after="0" w:line="240" w:lineRule="auto"/>
        <w:jc w:val="center"/>
        <w:rPr>
          <w:rFonts w:ascii="Times New Roman" w:hAnsi="Times New Roman"/>
          <w:sz w:val="12"/>
          <w:szCs w:val="12"/>
        </w:rPr>
      </w:pPr>
      <w:r w:rsidRPr="005568F6">
        <w:rPr>
          <w:rFonts w:ascii="Times New Roman" w:hAnsi="Times New Roman"/>
          <w:b/>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w:t>
      </w:r>
      <w:r w:rsidRPr="005568F6">
        <w:rPr>
          <w:rFonts w:ascii="Times New Roman" w:hAnsi="Times New Roman"/>
          <w:sz w:val="12"/>
          <w:szCs w:val="12"/>
        </w:rPr>
        <w:t xml:space="preserve"> </w:t>
      </w:r>
      <w:r w:rsidRPr="005568F6">
        <w:rPr>
          <w:rFonts w:ascii="Times New Roman" w:hAnsi="Times New Roman"/>
          <w:b/>
          <w:sz w:val="12"/>
          <w:szCs w:val="12"/>
        </w:rPr>
        <w:t xml:space="preserve">на </w:t>
      </w:r>
      <w:r w:rsidRPr="005568F6">
        <w:rPr>
          <w:rFonts w:ascii="Times New Roman" w:hAnsi="Times New Roman"/>
          <w:b/>
          <w:sz w:val="12"/>
          <w:szCs w:val="12"/>
          <w:lang w:val="en-US"/>
        </w:rPr>
        <w:t>II</w:t>
      </w:r>
      <w:r w:rsidRPr="005568F6">
        <w:rPr>
          <w:rFonts w:ascii="Times New Roman" w:hAnsi="Times New Roman"/>
          <w:b/>
          <w:sz w:val="12"/>
          <w:szCs w:val="12"/>
        </w:rPr>
        <w:t xml:space="preserve"> квартал 2015г.</w:t>
      </w:r>
    </w:p>
    <w:p w:rsidR="005568F6" w:rsidRPr="005568F6" w:rsidRDefault="005568F6" w:rsidP="005568F6">
      <w:pPr>
        <w:spacing w:after="0" w:line="240" w:lineRule="auto"/>
        <w:jc w:val="center"/>
        <w:rPr>
          <w:rFonts w:ascii="Times New Roman" w:hAnsi="Times New Roman"/>
          <w:sz w:val="12"/>
          <w:szCs w:val="12"/>
        </w:rPr>
      </w:pPr>
    </w:p>
    <w:p w:rsidR="005568F6" w:rsidRPr="005568F6" w:rsidRDefault="005568F6" w:rsidP="005568F6">
      <w:pPr>
        <w:spacing w:after="0" w:line="240" w:lineRule="auto"/>
        <w:ind w:firstLine="284"/>
        <w:jc w:val="both"/>
        <w:rPr>
          <w:rFonts w:ascii="Times New Roman" w:hAnsi="Times New Roman"/>
          <w:sz w:val="12"/>
          <w:szCs w:val="12"/>
        </w:rPr>
      </w:pPr>
      <w:r w:rsidRPr="005568F6">
        <w:rPr>
          <w:rFonts w:ascii="Times New Roman" w:hAnsi="Times New Roman"/>
          <w:sz w:val="12"/>
          <w:szCs w:val="12"/>
        </w:rPr>
        <w:t>В соответствии с Законом Самарской области от 05.07.2005 № 139-ГД  «О жилище»,  Администрация городского поселения Суходол муниципального района Сергиевский</w:t>
      </w:r>
    </w:p>
    <w:p w:rsidR="005568F6" w:rsidRDefault="005568F6" w:rsidP="005568F6">
      <w:pPr>
        <w:spacing w:after="0" w:line="240" w:lineRule="auto"/>
        <w:ind w:firstLine="284"/>
        <w:jc w:val="both"/>
        <w:rPr>
          <w:rFonts w:ascii="Times New Roman" w:hAnsi="Times New Roman"/>
          <w:b/>
          <w:sz w:val="12"/>
          <w:szCs w:val="12"/>
        </w:rPr>
      </w:pPr>
      <w:r w:rsidRPr="005568F6">
        <w:rPr>
          <w:rFonts w:ascii="Times New Roman" w:hAnsi="Times New Roman"/>
          <w:b/>
          <w:sz w:val="12"/>
          <w:szCs w:val="12"/>
        </w:rPr>
        <w:t>ПОСТАНОВЛЯЕТ:</w:t>
      </w:r>
    </w:p>
    <w:p w:rsidR="005568F6" w:rsidRPr="005568F6" w:rsidRDefault="005568F6" w:rsidP="005568F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568F6">
        <w:rPr>
          <w:rFonts w:ascii="Times New Roman" w:hAnsi="Times New Roman"/>
          <w:sz w:val="12"/>
          <w:szCs w:val="12"/>
        </w:rPr>
        <w:t xml:space="preserve">Утвердить по городскому поселению Суходол муниципального района Сергиевский среднюю стоимость одного квадратного метра общей площади жилья на </w:t>
      </w:r>
      <w:r w:rsidRPr="005568F6">
        <w:rPr>
          <w:rFonts w:ascii="Times New Roman" w:hAnsi="Times New Roman"/>
          <w:sz w:val="12"/>
          <w:szCs w:val="12"/>
          <w:lang w:val="en-US"/>
        </w:rPr>
        <w:t>II</w:t>
      </w:r>
      <w:r w:rsidRPr="005568F6">
        <w:rPr>
          <w:rFonts w:ascii="Times New Roman" w:hAnsi="Times New Roman"/>
          <w:sz w:val="12"/>
          <w:szCs w:val="12"/>
        </w:rPr>
        <w:t xml:space="preserve"> квартал 2015г.</w:t>
      </w:r>
      <w:r w:rsidRPr="005568F6">
        <w:rPr>
          <w:rFonts w:ascii="Times New Roman" w:hAnsi="Times New Roman"/>
          <w:b/>
          <w:sz w:val="12"/>
          <w:szCs w:val="12"/>
        </w:rPr>
        <w:t xml:space="preserve"> </w:t>
      </w:r>
      <w:r w:rsidRPr="005568F6">
        <w:rPr>
          <w:rFonts w:ascii="Times New Roman" w:hAnsi="Times New Roman"/>
          <w:sz w:val="12"/>
          <w:szCs w:val="12"/>
        </w:rPr>
        <w:t xml:space="preserve">в размере 25750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568F6">
        <w:rPr>
          <w:rFonts w:ascii="Times New Roman" w:hAnsi="Times New Roman"/>
          <w:sz w:val="12"/>
          <w:szCs w:val="12"/>
        </w:rPr>
        <w:t>нуждающимися</w:t>
      </w:r>
      <w:proofErr w:type="gramEnd"/>
      <w:r w:rsidRPr="005568F6">
        <w:rPr>
          <w:rFonts w:ascii="Times New Roman" w:hAnsi="Times New Roman"/>
          <w:sz w:val="12"/>
          <w:szCs w:val="12"/>
        </w:rPr>
        <w:t xml:space="preserve"> в жилых помещениях муниципального жилищного фонда по договорам социального найма.</w:t>
      </w:r>
    </w:p>
    <w:p w:rsidR="005568F6" w:rsidRPr="005568F6" w:rsidRDefault="005568F6" w:rsidP="005568F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5568F6">
        <w:rPr>
          <w:rFonts w:ascii="Times New Roman" w:hAnsi="Times New Roman"/>
          <w:sz w:val="12"/>
          <w:szCs w:val="12"/>
        </w:rPr>
        <w:t>Опубликовать настоящее Постановление в газете «Сергиевский вестник».</w:t>
      </w:r>
    </w:p>
    <w:p w:rsidR="005568F6" w:rsidRPr="005568F6" w:rsidRDefault="005568F6" w:rsidP="005568F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568F6">
        <w:rPr>
          <w:rFonts w:ascii="Times New Roman" w:hAnsi="Times New Roman"/>
          <w:sz w:val="12"/>
          <w:szCs w:val="12"/>
        </w:rPr>
        <w:t>Настоящее Постановление вступает в силу со дня его официального опубликования.</w:t>
      </w:r>
    </w:p>
    <w:p w:rsidR="005568F6" w:rsidRPr="005568F6" w:rsidRDefault="005568F6" w:rsidP="005568F6">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5568F6">
        <w:rPr>
          <w:rFonts w:ascii="Times New Roman" w:hAnsi="Times New Roman"/>
          <w:sz w:val="12"/>
          <w:szCs w:val="12"/>
        </w:rPr>
        <w:t>Контроль за</w:t>
      </w:r>
      <w:proofErr w:type="gramEnd"/>
      <w:r w:rsidRPr="005568F6">
        <w:rPr>
          <w:rFonts w:ascii="Times New Roman" w:hAnsi="Times New Roman"/>
          <w:sz w:val="12"/>
          <w:szCs w:val="12"/>
        </w:rPr>
        <w:t xml:space="preserve"> выполнением настоящего Постановления оставляю за собой.</w:t>
      </w:r>
    </w:p>
    <w:p w:rsidR="005568F6" w:rsidRPr="005568F6" w:rsidRDefault="005568F6" w:rsidP="005568F6">
      <w:pPr>
        <w:spacing w:after="0" w:line="240" w:lineRule="auto"/>
        <w:jc w:val="right"/>
        <w:rPr>
          <w:rFonts w:ascii="Times New Roman" w:hAnsi="Times New Roman"/>
          <w:sz w:val="12"/>
          <w:szCs w:val="12"/>
        </w:rPr>
      </w:pPr>
      <w:r w:rsidRPr="005568F6">
        <w:rPr>
          <w:rFonts w:ascii="Times New Roman" w:hAnsi="Times New Roman"/>
          <w:sz w:val="12"/>
          <w:szCs w:val="12"/>
        </w:rPr>
        <w:t>Глава городского поселения Суходол</w:t>
      </w:r>
    </w:p>
    <w:p w:rsidR="005568F6" w:rsidRDefault="005568F6" w:rsidP="005568F6">
      <w:pPr>
        <w:spacing w:after="0" w:line="240" w:lineRule="auto"/>
        <w:jc w:val="right"/>
        <w:rPr>
          <w:rFonts w:ascii="Times New Roman" w:hAnsi="Times New Roman"/>
          <w:sz w:val="12"/>
          <w:szCs w:val="12"/>
        </w:rPr>
      </w:pPr>
      <w:r w:rsidRPr="005568F6">
        <w:rPr>
          <w:rFonts w:ascii="Times New Roman" w:hAnsi="Times New Roman"/>
          <w:sz w:val="12"/>
          <w:szCs w:val="12"/>
        </w:rPr>
        <w:t>муниципального района Сергиевский</w:t>
      </w:r>
    </w:p>
    <w:p w:rsidR="005568F6" w:rsidRPr="005568F6" w:rsidRDefault="005568F6" w:rsidP="005568F6">
      <w:pPr>
        <w:spacing w:after="0" w:line="240" w:lineRule="auto"/>
        <w:jc w:val="right"/>
        <w:rPr>
          <w:rFonts w:ascii="Times New Roman" w:hAnsi="Times New Roman"/>
          <w:sz w:val="12"/>
          <w:szCs w:val="12"/>
        </w:rPr>
      </w:pPr>
      <w:r w:rsidRPr="005568F6">
        <w:rPr>
          <w:rFonts w:ascii="Times New Roman" w:hAnsi="Times New Roman"/>
          <w:sz w:val="12"/>
          <w:szCs w:val="12"/>
        </w:rPr>
        <w:t>А.Н. Малышев</w:t>
      </w:r>
    </w:p>
    <w:p w:rsidR="00BC1CA7" w:rsidRPr="00BC1CA7" w:rsidRDefault="00BC1CA7" w:rsidP="00BC1CA7">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 xml:space="preserve">СЕЛЬСКОГО ПОСЕЛЕНИЯ </w:t>
      </w:r>
      <w:r>
        <w:rPr>
          <w:rFonts w:ascii="Times New Roman" w:hAnsi="Times New Roman"/>
          <w:b/>
          <w:sz w:val="12"/>
          <w:szCs w:val="12"/>
        </w:rPr>
        <w:t>АНТОНОВКА</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МУНИЦИПАЛЬНОГО РАЙОНА СЕРГИЕВСКИЙ</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САМАРСКОЙ ОБЛАСТИ</w:t>
      </w:r>
    </w:p>
    <w:p w:rsidR="00BC1CA7" w:rsidRPr="00BC1CA7" w:rsidRDefault="00BC1CA7" w:rsidP="00BC1CA7">
      <w:pPr>
        <w:spacing w:after="0" w:line="240" w:lineRule="auto"/>
        <w:jc w:val="center"/>
        <w:rPr>
          <w:rFonts w:ascii="Times New Roman" w:hAnsi="Times New Roman"/>
          <w:sz w:val="12"/>
          <w:szCs w:val="12"/>
        </w:rPr>
      </w:pPr>
    </w:p>
    <w:p w:rsidR="00BC1CA7" w:rsidRPr="00BC1CA7" w:rsidRDefault="00BC1CA7" w:rsidP="00BC1CA7">
      <w:pPr>
        <w:spacing w:after="0" w:line="240" w:lineRule="auto"/>
        <w:jc w:val="center"/>
        <w:rPr>
          <w:rFonts w:ascii="Times New Roman" w:hAnsi="Times New Roman"/>
          <w:sz w:val="12"/>
          <w:szCs w:val="12"/>
        </w:rPr>
      </w:pPr>
      <w:r>
        <w:rPr>
          <w:rFonts w:ascii="Times New Roman" w:hAnsi="Times New Roman"/>
          <w:sz w:val="12"/>
          <w:szCs w:val="12"/>
        </w:rPr>
        <w:t>РЕШЕНИЕ</w:t>
      </w:r>
    </w:p>
    <w:p w:rsidR="00BC1CA7" w:rsidRPr="00BC1CA7" w:rsidRDefault="00BC1CA7" w:rsidP="00BC1CA7">
      <w:pPr>
        <w:spacing w:after="0" w:line="240" w:lineRule="auto"/>
        <w:jc w:val="center"/>
        <w:rPr>
          <w:rFonts w:ascii="Times New Roman" w:hAnsi="Times New Roman"/>
          <w:sz w:val="12"/>
          <w:szCs w:val="12"/>
        </w:rPr>
      </w:pPr>
      <w:r w:rsidRPr="00BC1CA7">
        <w:rPr>
          <w:rFonts w:ascii="Times New Roman" w:hAnsi="Times New Roman"/>
          <w:sz w:val="12"/>
          <w:szCs w:val="12"/>
        </w:rPr>
        <w:t>2</w:t>
      </w:r>
      <w:r>
        <w:rPr>
          <w:rFonts w:ascii="Times New Roman" w:hAnsi="Times New Roman"/>
          <w:sz w:val="12"/>
          <w:szCs w:val="12"/>
        </w:rPr>
        <w:t>5</w:t>
      </w:r>
      <w:r w:rsidRPr="00BC1CA7">
        <w:rPr>
          <w:rFonts w:ascii="Times New Roman" w:hAnsi="Times New Roman"/>
          <w:sz w:val="12"/>
          <w:szCs w:val="12"/>
        </w:rPr>
        <w:t xml:space="preserve"> марта 2015г.                                                                                                                                                                                                                          №</w:t>
      </w:r>
      <w:r>
        <w:rPr>
          <w:rFonts w:ascii="Times New Roman" w:hAnsi="Times New Roman"/>
          <w:sz w:val="12"/>
          <w:szCs w:val="12"/>
        </w:rPr>
        <w:t>9</w:t>
      </w:r>
    </w:p>
    <w:p w:rsid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 xml:space="preserve">О внесении изменений в Решение Собрания Представителей сельского поселения Антоновка </w:t>
      </w:r>
    </w:p>
    <w:p w:rsid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 xml:space="preserve">муниципального района Сергиевский от 22.12.2014г.  № 31 «О передаче осуществления части полномочий </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органам местного самоуправления муниципального района Сергиевский Самарской области»</w:t>
      </w:r>
    </w:p>
    <w:p w:rsidR="00BC1CA7" w:rsidRPr="00BC1CA7" w:rsidRDefault="00BC1CA7" w:rsidP="00BC1CA7">
      <w:pPr>
        <w:spacing w:after="0" w:line="240" w:lineRule="auto"/>
        <w:jc w:val="both"/>
        <w:rPr>
          <w:rFonts w:ascii="Times New Roman" w:hAnsi="Times New Roman"/>
          <w:sz w:val="12"/>
          <w:szCs w:val="12"/>
        </w:rPr>
      </w:pP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Принято  Собранием  Представителей сельского поселения Антоновка</w:t>
      </w:r>
      <w:r>
        <w:rPr>
          <w:rFonts w:ascii="Times New Roman" w:hAnsi="Times New Roman"/>
          <w:sz w:val="12"/>
          <w:szCs w:val="12"/>
        </w:rPr>
        <w:t xml:space="preserve"> </w:t>
      </w:r>
      <w:r w:rsidRPr="00BC1CA7">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BC1CA7">
        <w:rPr>
          <w:rFonts w:ascii="Times New Roman" w:hAnsi="Times New Roman"/>
          <w:sz w:val="12"/>
          <w:szCs w:val="12"/>
        </w:rPr>
        <w:t>Самарской области</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 Самарской области</w:t>
      </w:r>
    </w:p>
    <w:p w:rsidR="00BC1CA7" w:rsidRDefault="00BC1CA7" w:rsidP="00BC1CA7">
      <w:pPr>
        <w:spacing w:after="0" w:line="240" w:lineRule="auto"/>
        <w:ind w:firstLine="284"/>
        <w:jc w:val="both"/>
        <w:rPr>
          <w:rFonts w:ascii="Times New Roman" w:hAnsi="Times New Roman"/>
          <w:b/>
          <w:sz w:val="12"/>
          <w:szCs w:val="12"/>
        </w:rPr>
      </w:pPr>
      <w:r w:rsidRPr="00BC1CA7">
        <w:rPr>
          <w:rFonts w:ascii="Times New Roman" w:hAnsi="Times New Roman"/>
          <w:b/>
          <w:sz w:val="12"/>
          <w:szCs w:val="12"/>
        </w:rPr>
        <w:t>РЕШИЛО:</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1.Внести в Решение Собрания Представителей сельского поселения Антоновка муниципального района Сергиевский от 22.12.2014г.  № 31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1.1. Пункт 1.8. изложить в следующей редакции:</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2. Опубликовать настоящее Решение в газете «Сергиевский вестник».</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3.Настоящее решение вступает в силу со дня его официального опубликования.</w:t>
      </w:r>
    </w:p>
    <w:p w:rsidR="00BC1CA7" w:rsidRPr="00BC1CA7" w:rsidRDefault="00BC1CA7" w:rsidP="00BC1CA7">
      <w:pPr>
        <w:spacing w:after="0" w:line="240" w:lineRule="auto"/>
        <w:jc w:val="right"/>
        <w:rPr>
          <w:rFonts w:ascii="Times New Roman" w:hAnsi="Times New Roman"/>
          <w:sz w:val="12"/>
          <w:szCs w:val="12"/>
        </w:rPr>
      </w:pPr>
      <w:r w:rsidRPr="00BC1CA7">
        <w:rPr>
          <w:rFonts w:ascii="Times New Roman" w:hAnsi="Times New Roman"/>
          <w:sz w:val="12"/>
          <w:szCs w:val="12"/>
        </w:rPr>
        <w:t>Глава сельского поселения Антоновка</w:t>
      </w:r>
    </w:p>
    <w:p w:rsidR="00BC1CA7" w:rsidRDefault="00BC1CA7" w:rsidP="00BC1CA7">
      <w:pPr>
        <w:spacing w:after="0" w:line="240" w:lineRule="auto"/>
        <w:jc w:val="right"/>
        <w:rPr>
          <w:rFonts w:ascii="Times New Roman" w:hAnsi="Times New Roman"/>
          <w:sz w:val="12"/>
          <w:szCs w:val="12"/>
        </w:rPr>
      </w:pPr>
      <w:r w:rsidRPr="00BC1CA7">
        <w:rPr>
          <w:rFonts w:ascii="Times New Roman" w:hAnsi="Times New Roman"/>
          <w:sz w:val="12"/>
          <w:szCs w:val="12"/>
        </w:rPr>
        <w:t>муниципального района Сергиевский</w:t>
      </w:r>
    </w:p>
    <w:p w:rsidR="00BC1CA7" w:rsidRPr="00BC1CA7" w:rsidRDefault="00BC1CA7" w:rsidP="00BC1CA7">
      <w:pPr>
        <w:spacing w:after="0" w:line="240" w:lineRule="auto"/>
        <w:jc w:val="right"/>
        <w:rPr>
          <w:rFonts w:ascii="Times New Roman" w:hAnsi="Times New Roman"/>
          <w:sz w:val="12"/>
          <w:szCs w:val="12"/>
        </w:rPr>
      </w:pPr>
      <w:r w:rsidRPr="00BC1CA7">
        <w:rPr>
          <w:rFonts w:ascii="Times New Roman" w:hAnsi="Times New Roman"/>
          <w:sz w:val="12"/>
          <w:szCs w:val="12"/>
        </w:rPr>
        <w:t>К.Н.</w:t>
      </w:r>
      <w:r>
        <w:rPr>
          <w:rFonts w:ascii="Times New Roman" w:hAnsi="Times New Roman"/>
          <w:sz w:val="12"/>
          <w:szCs w:val="12"/>
        </w:rPr>
        <w:t xml:space="preserve"> </w:t>
      </w:r>
      <w:r w:rsidRPr="00BC1CA7">
        <w:rPr>
          <w:rFonts w:ascii="Times New Roman" w:hAnsi="Times New Roman"/>
          <w:sz w:val="12"/>
          <w:szCs w:val="12"/>
        </w:rPr>
        <w:t>Мурзин</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СОБРАНИЕ ПРЕДСТАВИТЕЛЕЙ</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 xml:space="preserve">СЕЛЬСКОГО ПОСЕЛЕНИЯ </w:t>
      </w:r>
      <w:r>
        <w:rPr>
          <w:rFonts w:ascii="Times New Roman" w:hAnsi="Times New Roman"/>
          <w:b/>
          <w:sz w:val="12"/>
          <w:szCs w:val="12"/>
        </w:rPr>
        <w:t>ВЕРХНЯЯ ОРЛЯНКА</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МУНИЦИПАЛЬНОГО РАЙОНА СЕРГИЕВСКИЙ</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САМАРСКОЙ ОБЛАСТИ</w:t>
      </w:r>
    </w:p>
    <w:p w:rsidR="00BC1CA7" w:rsidRPr="00BC1CA7" w:rsidRDefault="00BC1CA7" w:rsidP="00BC1CA7">
      <w:pPr>
        <w:spacing w:after="0" w:line="240" w:lineRule="auto"/>
        <w:jc w:val="center"/>
        <w:rPr>
          <w:rFonts w:ascii="Times New Roman" w:hAnsi="Times New Roman"/>
          <w:sz w:val="12"/>
          <w:szCs w:val="12"/>
        </w:rPr>
      </w:pPr>
    </w:p>
    <w:p w:rsidR="00BC1CA7" w:rsidRPr="00BC1CA7" w:rsidRDefault="00BC1CA7" w:rsidP="00BC1CA7">
      <w:pPr>
        <w:spacing w:after="0" w:line="240" w:lineRule="auto"/>
        <w:jc w:val="center"/>
        <w:rPr>
          <w:rFonts w:ascii="Times New Roman" w:hAnsi="Times New Roman"/>
          <w:sz w:val="12"/>
          <w:szCs w:val="12"/>
        </w:rPr>
      </w:pPr>
      <w:r w:rsidRPr="00BC1CA7">
        <w:rPr>
          <w:rFonts w:ascii="Times New Roman" w:hAnsi="Times New Roman"/>
          <w:sz w:val="12"/>
          <w:szCs w:val="12"/>
        </w:rPr>
        <w:t>РЕШЕНИЕ</w:t>
      </w:r>
    </w:p>
    <w:p w:rsidR="00BC1CA7" w:rsidRPr="00BC1CA7" w:rsidRDefault="00BC1CA7" w:rsidP="00BC1CA7">
      <w:pPr>
        <w:spacing w:after="0" w:line="240" w:lineRule="auto"/>
        <w:jc w:val="center"/>
        <w:rPr>
          <w:rFonts w:ascii="Times New Roman" w:hAnsi="Times New Roman"/>
          <w:sz w:val="12"/>
          <w:szCs w:val="12"/>
        </w:rPr>
      </w:pPr>
      <w:r w:rsidRPr="00BC1CA7">
        <w:rPr>
          <w:rFonts w:ascii="Times New Roman" w:hAnsi="Times New Roman"/>
          <w:sz w:val="12"/>
          <w:szCs w:val="12"/>
        </w:rPr>
        <w:t>25 марта 2015г.                                                                                                                                                                                                                          №9</w:t>
      </w:r>
    </w:p>
    <w:p w:rsid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О внесении изменений в Решение Собрания Представителей сельского поселения  Верхняя Орлянка</w:t>
      </w:r>
    </w:p>
    <w:p w:rsid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 xml:space="preserve"> муниципального района Сергиевский от 22.12.2014г.  № 30 «О передаче осуществления части полномочий </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органам местного самоуправления муниципального района Сергиевский Самарской области»</w:t>
      </w:r>
    </w:p>
    <w:p w:rsidR="00BC1CA7" w:rsidRPr="00BC1CA7" w:rsidRDefault="00BC1CA7" w:rsidP="00BC1CA7">
      <w:pPr>
        <w:spacing w:after="0" w:line="240" w:lineRule="auto"/>
        <w:ind w:firstLine="284"/>
        <w:jc w:val="both"/>
        <w:rPr>
          <w:rFonts w:ascii="Times New Roman" w:hAnsi="Times New Roman"/>
          <w:sz w:val="12"/>
          <w:szCs w:val="12"/>
        </w:rPr>
      </w:pP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Принято  Собранием  Представителей сельского поселения Верхняя Орлянка</w:t>
      </w:r>
      <w:r>
        <w:rPr>
          <w:rFonts w:ascii="Times New Roman" w:hAnsi="Times New Roman"/>
          <w:sz w:val="12"/>
          <w:szCs w:val="12"/>
        </w:rPr>
        <w:t xml:space="preserve"> </w:t>
      </w:r>
      <w:r w:rsidRPr="00BC1CA7">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BC1CA7">
        <w:rPr>
          <w:rFonts w:ascii="Times New Roman" w:hAnsi="Times New Roman"/>
          <w:sz w:val="12"/>
          <w:szCs w:val="12"/>
        </w:rPr>
        <w:t>Самарской области</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Собрание Представителей сельского поселения Верхняя Орлянка муниципального района Сергиевский Самарской области</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b/>
          <w:sz w:val="12"/>
          <w:szCs w:val="12"/>
        </w:rPr>
        <w:t>РЕШИЛО:</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1.Внести в Решение Собрания Представителей сельского поселения Верхняя Орлянка муниципального района Сергиевский от 22.12.2014г.  № 30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BC1CA7" w:rsidRPr="00BC1CA7" w:rsidRDefault="00BC1CA7" w:rsidP="00BC1CA7">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BC1CA7">
        <w:rPr>
          <w:rFonts w:ascii="Times New Roman" w:hAnsi="Times New Roman"/>
          <w:sz w:val="12"/>
          <w:szCs w:val="12"/>
        </w:rPr>
        <w:t>Пункт 1.8. изложить в следующей редакции:</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t>2. Опубликовать настоящее Решение в газете «Сергиевский вестник».</w:t>
      </w:r>
    </w:p>
    <w:p w:rsidR="00BC1CA7" w:rsidRPr="00BC1CA7" w:rsidRDefault="00BC1CA7" w:rsidP="00BC1CA7">
      <w:pPr>
        <w:spacing w:after="0" w:line="240" w:lineRule="auto"/>
        <w:ind w:firstLine="284"/>
        <w:jc w:val="both"/>
        <w:rPr>
          <w:rFonts w:ascii="Times New Roman" w:hAnsi="Times New Roman"/>
          <w:sz w:val="12"/>
          <w:szCs w:val="12"/>
        </w:rPr>
      </w:pPr>
      <w:r w:rsidRPr="00BC1CA7">
        <w:rPr>
          <w:rFonts w:ascii="Times New Roman" w:hAnsi="Times New Roman"/>
          <w:sz w:val="12"/>
          <w:szCs w:val="12"/>
        </w:rPr>
        <w:lastRenderedPageBreak/>
        <w:t>3.Настоящее решение вступает в силу со дня его официального опубликования.</w:t>
      </w:r>
    </w:p>
    <w:p w:rsidR="00BC1CA7" w:rsidRPr="00BC1CA7" w:rsidRDefault="00BC1CA7" w:rsidP="00BC1CA7">
      <w:pPr>
        <w:spacing w:after="0" w:line="240" w:lineRule="auto"/>
        <w:jc w:val="right"/>
        <w:rPr>
          <w:rFonts w:ascii="Times New Roman" w:hAnsi="Times New Roman"/>
          <w:sz w:val="12"/>
          <w:szCs w:val="12"/>
        </w:rPr>
      </w:pPr>
      <w:r w:rsidRPr="00BC1CA7">
        <w:rPr>
          <w:rFonts w:ascii="Times New Roman" w:hAnsi="Times New Roman"/>
          <w:sz w:val="12"/>
          <w:szCs w:val="12"/>
        </w:rPr>
        <w:t>Глава сельского поселения   Верхняя Орлянка</w:t>
      </w:r>
    </w:p>
    <w:p w:rsidR="00BC1CA7" w:rsidRDefault="00BC1CA7" w:rsidP="00BC1CA7">
      <w:pPr>
        <w:spacing w:after="0" w:line="240" w:lineRule="auto"/>
        <w:jc w:val="right"/>
        <w:rPr>
          <w:rFonts w:ascii="Times New Roman" w:hAnsi="Times New Roman"/>
          <w:sz w:val="12"/>
          <w:szCs w:val="12"/>
        </w:rPr>
      </w:pPr>
      <w:r w:rsidRPr="00BC1CA7">
        <w:rPr>
          <w:rFonts w:ascii="Times New Roman" w:hAnsi="Times New Roman"/>
          <w:sz w:val="12"/>
          <w:szCs w:val="12"/>
        </w:rPr>
        <w:t>муниципального района Сергиевский</w:t>
      </w:r>
    </w:p>
    <w:p w:rsidR="00BC1CA7" w:rsidRPr="00BC1CA7" w:rsidRDefault="00BC1CA7" w:rsidP="00BC1CA7">
      <w:pPr>
        <w:spacing w:after="0" w:line="240" w:lineRule="auto"/>
        <w:jc w:val="right"/>
        <w:rPr>
          <w:rFonts w:ascii="Times New Roman" w:hAnsi="Times New Roman"/>
          <w:sz w:val="12"/>
          <w:szCs w:val="12"/>
        </w:rPr>
      </w:pPr>
      <w:r w:rsidRPr="00BC1CA7">
        <w:rPr>
          <w:rFonts w:ascii="Times New Roman" w:hAnsi="Times New Roman"/>
          <w:sz w:val="12"/>
          <w:szCs w:val="12"/>
        </w:rPr>
        <w:t>Р.Р.</w:t>
      </w:r>
      <w:r>
        <w:rPr>
          <w:rFonts w:ascii="Times New Roman" w:hAnsi="Times New Roman"/>
          <w:sz w:val="12"/>
          <w:szCs w:val="12"/>
        </w:rPr>
        <w:t xml:space="preserve"> </w:t>
      </w:r>
      <w:r w:rsidRPr="00BC1CA7">
        <w:rPr>
          <w:rFonts w:ascii="Times New Roman" w:hAnsi="Times New Roman"/>
          <w:sz w:val="12"/>
          <w:szCs w:val="12"/>
        </w:rPr>
        <w:t>Исмагилов</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СОБРАНИЕ ПРЕДСТАВИТЕЛЕЙ</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 xml:space="preserve">СЕЛЬСКОГО ПОСЕЛЕНИЯ </w:t>
      </w:r>
      <w:r w:rsidR="00BA413F">
        <w:rPr>
          <w:rFonts w:ascii="Times New Roman" w:hAnsi="Times New Roman"/>
          <w:b/>
          <w:sz w:val="12"/>
          <w:szCs w:val="12"/>
        </w:rPr>
        <w:t>ВОРОТНЕЕ</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МУНИЦИПАЛЬНОГО РАЙОНА СЕРГИЕВСКИЙ</w:t>
      </w:r>
    </w:p>
    <w:p w:rsidR="00BC1CA7" w:rsidRPr="00BC1CA7" w:rsidRDefault="00BC1CA7" w:rsidP="00BC1CA7">
      <w:pPr>
        <w:spacing w:after="0" w:line="240" w:lineRule="auto"/>
        <w:jc w:val="center"/>
        <w:rPr>
          <w:rFonts w:ascii="Times New Roman" w:hAnsi="Times New Roman"/>
          <w:b/>
          <w:sz w:val="12"/>
          <w:szCs w:val="12"/>
        </w:rPr>
      </w:pPr>
      <w:r w:rsidRPr="00BC1CA7">
        <w:rPr>
          <w:rFonts w:ascii="Times New Roman" w:hAnsi="Times New Roman"/>
          <w:b/>
          <w:sz w:val="12"/>
          <w:szCs w:val="12"/>
        </w:rPr>
        <w:t>САМАРСКОЙ ОБЛАСТИ</w:t>
      </w:r>
    </w:p>
    <w:p w:rsidR="00BC1CA7" w:rsidRPr="00BC1CA7" w:rsidRDefault="00BC1CA7" w:rsidP="00BC1CA7">
      <w:pPr>
        <w:spacing w:after="0" w:line="240" w:lineRule="auto"/>
        <w:jc w:val="center"/>
        <w:rPr>
          <w:rFonts w:ascii="Times New Roman" w:hAnsi="Times New Roman"/>
          <w:sz w:val="12"/>
          <w:szCs w:val="12"/>
        </w:rPr>
      </w:pPr>
    </w:p>
    <w:p w:rsidR="00BC1CA7" w:rsidRPr="00BC1CA7" w:rsidRDefault="00BC1CA7" w:rsidP="00BC1CA7">
      <w:pPr>
        <w:spacing w:after="0" w:line="240" w:lineRule="auto"/>
        <w:jc w:val="center"/>
        <w:rPr>
          <w:rFonts w:ascii="Times New Roman" w:hAnsi="Times New Roman"/>
          <w:sz w:val="12"/>
          <w:szCs w:val="12"/>
        </w:rPr>
      </w:pPr>
      <w:r w:rsidRPr="00BC1CA7">
        <w:rPr>
          <w:rFonts w:ascii="Times New Roman" w:hAnsi="Times New Roman"/>
          <w:sz w:val="12"/>
          <w:szCs w:val="12"/>
        </w:rPr>
        <w:t>РЕШЕНИЕ</w:t>
      </w:r>
    </w:p>
    <w:p w:rsidR="00BC1CA7" w:rsidRPr="00BC1CA7" w:rsidRDefault="00BC1CA7" w:rsidP="00BC1CA7">
      <w:pPr>
        <w:spacing w:after="0" w:line="240" w:lineRule="auto"/>
        <w:jc w:val="center"/>
        <w:rPr>
          <w:rFonts w:ascii="Times New Roman" w:hAnsi="Times New Roman"/>
          <w:sz w:val="12"/>
          <w:szCs w:val="12"/>
        </w:rPr>
      </w:pPr>
      <w:r w:rsidRPr="00BC1CA7">
        <w:rPr>
          <w:rFonts w:ascii="Times New Roman" w:hAnsi="Times New Roman"/>
          <w:sz w:val="12"/>
          <w:szCs w:val="12"/>
        </w:rPr>
        <w:t>25 марта 2015г.                                                                                                                                                                                                                          №9</w:t>
      </w:r>
    </w:p>
    <w:p w:rsidR="00BA413F" w:rsidRDefault="00BA413F" w:rsidP="00BA413F">
      <w:pPr>
        <w:spacing w:after="0" w:line="240" w:lineRule="auto"/>
        <w:jc w:val="center"/>
        <w:rPr>
          <w:rFonts w:ascii="Times New Roman" w:hAnsi="Times New Roman"/>
          <w:b/>
          <w:sz w:val="12"/>
          <w:szCs w:val="12"/>
        </w:rPr>
      </w:pPr>
      <w:r w:rsidRPr="00BA413F">
        <w:rPr>
          <w:rFonts w:ascii="Times New Roman" w:hAnsi="Times New Roman"/>
          <w:b/>
          <w:sz w:val="12"/>
          <w:szCs w:val="12"/>
        </w:rPr>
        <w:t xml:space="preserve">О внесении изменений в Решение Собрания Представителей сельского поселения  Воротнее </w:t>
      </w:r>
    </w:p>
    <w:p w:rsidR="00BA413F" w:rsidRDefault="00BA413F" w:rsidP="00BA413F">
      <w:pPr>
        <w:spacing w:after="0" w:line="240" w:lineRule="auto"/>
        <w:jc w:val="center"/>
        <w:rPr>
          <w:rFonts w:ascii="Times New Roman" w:hAnsi="Times New Roman"/>
          <w:b/>
          <w:sz w:val="12"/>
          <w:szCs w:val="12"/>
        </w:rPr>
      </w:pPr>
      <w:r w:rsidRPr="00BA413F">
        <w:rPr>
          <w:rFonts w:ascii="Times New Roman" w:hAnsi="Times New Roman"/>
          <w:b/>
          <w:sz w:val="12"/>
          <w:szCs w:val="12"/>
        </w:rPr>
        <w:t>муниципального района Сергиевский от 22.12.2014г.  № 30 «О передаче осуществления части полномочий</w:t>
      </w:r>
    </w:p>
    <w:p w:rsidR="00BA413F" w:rsidRPr="00BA413F" w:rsidRDefault="00BA413F" w:rsidP="00BA413F">
      <w:pPr>
        <w:spacing w:after="0" w:line="240" w:lineRule="auto"/>
        <w:jc w:val="center"/>
        <w:rPr>
          <w:rFonts w:ascii="Times New Roman" w:hAnsi="Times New Roman"/>
          <w:b/>
          <w:sz w:val="12"/>
          <w:szCs w:val="12"/>
        </w:rPr>
      </w:pPr>
      <w:r w:rsidRPr="00BA413F">
        <w:rPr>
          <w:rFonts w:ascii="Times New Roman" w:hAnsi="Times New Roman"/>
          <w:b/>
          <w:sz w:val="12"/>
          <w:szCs w:val="12"/>
        </w:rPr>
        <w:t xml:space="preserve"> органам местного самоуправления муниципального района Сергиевский Самарской области»</w:t>
      </w:r>
    </w:p>
    <w:p w:rsidR="00BA413F" w:rsidRPr="00BA413F" w:rsidRDefault="00BA413F" w:rsidP="00BA413F">
      <w:pPr>
        <w:spacing w:after="0" w:line="240" w:lineRule="auto"/>
        <w:jc w:val="both"/>
        <w:rPr>
          <w:rFonts w:ascii="Times New Roman" w:hAnsi="Times New Roman"/>
          <w:sz w:val="12"/>
          <w:szCs w:val="12"/>
        </w:rPr>
      </w:pPr>
    </w:p>
    <w:p w:rsidR="00BA413F" w:rsidRPr="00BA413F" w:rsidRDefault="00BA413F" w:rsidP="00BA413F">
      <w:pPr>
        <w:spacing w:after="0" w:line="240" w:lineRule="auto"/>
        <w:ind w:firstLine="284"/>
        <w:jc w:val="both"/>
        <w:rPr>
          <w:rFonts w:ascii="Times New Roman" w:hAnsi="Times New Roman"/>
          <w:sz w:val="12"/>
          <w:szCs w:val="12"/>
        </w:rPr>
      </w:pPr>
      <w:r w:rsidRPr="00BA413F">
        <w:rPr>
          <w:rFonts w:ascii="Times New Roman" w:hAnsi="Times New Roman"/>
          <w:sz w:val="12"/>
          <w:szCs w:val="12"/>
        </w:rPr>
        <w:t>Принято  Собранием  Представителей сельского поселения Воротнее</w:t>
      </w:r>
      <w:r>
        <w:rPr>
          <w:rFonts w:ascii="Times New Roman" w:hAnsi="Times New Roman"/>
          <w:sz w:val="12"/>
          <w:szCs w:val="12"/>
        </w:rPr>
        <w:t xml:space="preserve"> </w:t>
      </w:r>
      <w:r w:rsidRPr="00BA413F">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BA413F">
        <w:rPr>
          <w:rFonts w:ascii="Times New Roman" w:hAnsi="Times New Roman"/>
          <w:sz w:val="12"/>
          <w:szCs w:val="12"/>
        </w:rPr>
        <w:t>Самарской области</w:t>
      </w:r>
    </w:p>
    <w:p w:rsidR="00BA413F" w:rsidRPr="00BA413F" w:rsidRDefault="00BA413F" w:rsidP="00BA413F">
      <w:pPr>
        <w:spacing w:after="0" w:line="240" w:lineRule="auto"/>
        <w:ind w:firstLine="284"/>
        <w:jc w:val="both"/>
        <w:rPr>
          <w:rFonts w:ascii="Times New Roman" w:hAnsi="Times New Roman"/>
          <w:sz w:val="12"/>
          <w:szCs w:val="12"/>
        </w:rPr>
      </w:pPr>
      <w:r w:rsidRPr="00BA413F">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Собрание Представителей сельского поселения Воротнее муниципального района Сергиевский Самарской области</w:t>
      </w:r>
    </w:p>
    <w:p w:rsidR="00BA413F" w:rsidRPr="00BA413F" w:rsidRDefault="00BA413F" w:rsidP="00BA413F">
      <w:pPr>
        <w:spacing w:after="0" w:line="240" w:lineRule="auto"/>
        <w:ind w:firstLine="284"/>
        <w:jc w:val="both"/>
        <w:rPr>
          <w:rFonts w:ascii="Times New Roman" w:hAnsi="Times New Roman"/>
          <w:sz w:val="12"/>
          <w:szCs w:val="12"/>
        </w:rPr>
      </w:pPr>
      <w:r w:rsidRPr="00BA413F">
        <w:rPr>
          <w:rFonts w:ascii="Times New Roman" w:hAnsi="Times New Roman"/>
          <w:b/>
          <w:sz w:val="12"/>
          <w:szCs w:val="12"/>
        </w:rPr>
        <w:t>РЕШИЛО:</w:t>
      </w:r>
    </w:p>
    <w:p w:rsidR="00BA413F" w:rsidRPr="00BA413F" w:rsidRDefault="00BA413F" w:rsidP="00BA413F">
      <w:pPr>
        <w:spacing w:after="0" w:line="240" w:lineRule="auto"/>
        <w:ind w:firstLine="284"/>
        <w:jc w:val="both"/>
        <w:rPr>
          <w:rFonts w:ascii="Times New Roman" w:hAnsi="Times New Roman"/>
          <w:sz w:val="12"/>
          <w:szCs w:val="12"/>
        </w:rPr>
      </w:pPr>
      <w:r w:rsidRPr="00BA413F">
        <w:rPr>
          <w:rFonts w:ascii="Times New Roman" w:hAnsi="Times New Roman"/>
          <w:sz w:val="12"/>
          <w:szCs w:val="12"/>
        </w:rPr>
        <w:t>1.Внести в Решение Собрания Представителей сельского поселения Воротнее муниципального района Сергиевский от 22.12.2014г.  № 30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BA413F" w:rsidRPr="00BA413F" w:rsidRDefault="00BA413F" w:rsidP="00BA413F">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BA413F">
        <w:rPr>
          <w:rFonts w:ascii="Times New Roman" w:hAnsi="Times New Roman"/>
          <w:sz w:val="12"/>
          <w:szCs w:val="12"/>
        </w:rPr>
        <w:t xml:space="preserve"> Пункт 1.8. изложить в следующей редакции:</w:t>
      </w:r>
    </w:p>
    <w:p w:rsidR="00BA413F" w:rsidRPr="00BA413F" w:rsidRDefault="00BA413F" w:rsidP="00BA413F">
      <w:pPr>
        <w:spacing w:after="0" w:line="240" w:lineRule="auto"/>
        <w:ind w:firstLine="284"/>
        <w:jc w:val="both"/>
        <w:rPr>
          <w:rFonts w:ascii="Times New Roman" w:hAnsi="Times New Roman"/>
          <w:sz w:val="12"/>
          <w:szCs w:val="12"/>
        </w:rPr>
      </w:pPr>
      <w:r w:rsidRPr="00BA413F">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BA413F" w:rsidRPr="00BA413F" w:rsidRDefault="00BA413F" w:rsidP="00BA413F">
      <w:pPr>
        <w:spacing w:after="0" w:line="240" w:lineRule="auto"/>
        <w:ind w:firstLine="284"/>
        <w:jc w:val="both"/>
        <w:rPr>
          <w:rFonts w:ascii="Times New Roman" w:hAnsi="Times New Roman"/>
          <w:sz w:val="12"/>
          <w:szCs w:val="12"/>
        </w:rPr>
      </w:pPr>
      <w:r w:rsidRPr="00BA413F">
        <w:rPr>
          <w:rFonts w:ascii="Times New Roman" w:hAnsi="Times New Roman"/>
          <w:sz w:val="12"/>
          <w:szCs w:val="12"/>
        </w:rPr>
        <w:t>2. Опубликовать настоящее Решение в газете «Сергиевский вестник».</w:t>
      </w:r>
    </w:p>
    <w:p w:rsidR="00BA413F" w:rsidRPr="00BA413F" w:rsidRDefault="00BA413F" w:rsidP="00BA413F">
      <w:pPr>
        <w:spacing w:after="0" w:line="240" w:lineRule="auto"/>
        <w:ind w:firstLine="284"/>
        <w:jc w:val="both"/>
        <w:rPr>
          <w:rFonts w:ascii="Times New Roman" w:hAnsi="Times New Roman"/>
          <w:sz w:val="12"/>
          <w:szCs w:val="12"/>
        </w:rPr>
      </w:pPr>
      <w:r w:rsidRPr="00BA413F">
        <w:rPr>
          <w:rFonts w:ascii="Times New Roman" w:hAnsi="Times New Roman"/>
          <w:sz w:val="12"/>
          <w:szCs w:val="12"/>
        </w:rPr>
        <w:t>3.Настоящее решение вступает в силу со дня его официального опубликования.</w:t>
      </w:r>
    </w:p>
    <w:p w:rsidR="00BA413F" w:rsidRPr="00BA413F" w:rsidRDefault="00BA413F" w:rsidP="00BA413F">
      <w:pPr>
        <w:spacing w:after="0" w:line="240" w:lineRule="auto"/>
        <w:jc w:val="right"/>
        <w:rPr>
          <w:rFonts w:ascii="Times New Roman" w:hAnsi="Times New Roman"/>
          <w:sz w:val="12"/>
          <w:szCs w:val="12"/>
        </w:rPr>
      </w:pPr>
      <w:r w:rsidRPr="00BA413F">
        <w:rPr>
          <w:rFonts w:ascii="Times New Roman" w:hAnsi="Times New Roman"/>
          <w:sz w:val="12"/>
          <w:szCs w:val="12"/>
        </w:rPr>
        <w:t>Глава сельского поселения   Воротнее</w:t>
      </w:r>
    </w:p>
    <w:p w:rsidR="00BA413F" w:rsidRDefault="00BA413F" w:rsidP="00BA413F">
      <w:pPr>
        <w:spacing w:after="0" w:line="240" w:lineRule="auto"/>
        <w:jc w:val="right"/>
        <w:rPr>
          <w:rFonts w:ascii="Times New Roman" w:hAnsi="Times New Roman"/>
          <w:sz w:val="12"/>
          <w:szCs w:val="12"/>
        </w:rPr>
      </w:pPr>
      <w:r w:rsidRPr="00BA413F">
        <w:rPr>
          <w:rFonts w:ascii="Times New Roman" w:hAnsi="Times New Roman"/>
          <w:sz w:val="12"/>
          <w:szCs w:val="12"/>
        </w:rPr>
        <w:t>муниципального района Сергиевский</w:t>
      </w:r>
    </w:p>
    <w:p w:rsidR="00BA413F" w:rsidRPr="00BA413F" w:rsidRDefault="00BA413F" w:rsidP="00BA413F">
      <w:pPr>
        <w:spacing w:after="0" w:line="240" w:lineRule="auto"/>
        <w:jc w:val="right"/>
        <w:rPr>
          <w:rFonts w:ascii="Times New Roman" w:hAnsi="Times New Roman"/>
          <w:sz w:val="12"/>
          <w:szCs w:val="12"/>
        </w:rPr>
      </w:pPr>
      <w:r w:rsidRPr="00BA413F">
        <w:rPr>
          <w:rFonts w:ascii="Times New Roman" w:hAnsi="Times New Roman"/>
          <w:sz w:val="12"/>
          <w:szCs w:val="12"/>
        </w:rPr>
        <w:t>А.И.</w:t>
      </w:r>
      <w:r>
        <w:rPr>
          <w:rFonts w:ascii="Times New Roman" w:hAnsi="Times New Roman"/>
          <w:sz w:val="12"/>
          <w:szCs w:val="12"/>
        </w:rPr>
        <w:t xml:space="preserve"> </w:t>
      </w:r>
      <w:r w:rsidRPr="00BA413F">
        <w:rPr>
          <w:rFonts w:ascii="Times New Roman" w:hAnsi="Times New Roman"/>
          <w:sz w:val="12"/>
          <w:szCs w:val="12"/>
        </w:rPr>
        <w:t>Сидельников</w:t>
      </w:r>
    </w:p>
    <w:p w:rsidR="00BA413F" w:rsidRPr="00BA413F" w:rsidRDefault="00BA413F" w:rsidP="00BA413F">
      <w:pPr>
        <w:spacing w:after="0" w:line="240" w:lineRule="auto"/>
        <w:jc w:val="center"/>
        <w:rPr>
          <w:rFonts w:ascii="Times New Roman" w:hAnsi="Times New Roman"/>
          <w:b/>
          <w:sz w:val="12"/>
          <w:szCs w:val="12"/>
        </w:rPr>
      </w:pPr>
      <w:r w:rsidRPr="00BA413F">
        <w:rPr>
          <w:rFonts w:ascii="Times New Roman" w:hAnsi="Times New Roman"/>
          <w:b/>
          <w:sz w:val="12"/>
          <w:szCs w:val="12"/>
        </w:rPr>
        <w:t>СОБРАНИЕ ПРЕДСТАВИТЕЛЕЙ</w:t>
      </w:r>
    </w:p>
    <w:p w:rsidR="00BA413F" w:rsidRPr="00BA413F" w:rsidRDefault="00BA413F" w:rsidP="00BA413F">
      <w:pPr>
        <w:spacing w:after="0" w:line="240" w:lineRule="auto"/>
        <w:jc w:val="center"/>
        <w:rPr>
          <w:rFonts w:ascii="Times New Roman" w:hAnsi="Times New Roman"/>
          <w:b/>
          <w:sz w:val="12"/>
          <w:szCs w:val="12"/>
        </w:rPr>
      </w:pPr>
      <w:r w:rsidRPr="00BA413F">
        <w:rPr>
          <w:rFonts w:ascii="Times New Roman" w:hAnsi="Times New Roman"/>
          <w:b/>
          <w:sz w:val="12"/>
          <w:szCs w:val="12"/>
        </w:rPr>
        <w:t xml:space="preserve">СЕЛЬСКОГО ПОСЕЛЕНИЯ </w:t>
      </w:r>
      <w:r w:rsidR="00894EE3">
        <w:rPr>
          <w:rFonts w:ascii="Times New Roman" w:hAnsi="Times New Roman"/>
          <w:b/>
          <w:sz w:val="12"/>
          <w:szCs w:val="12"/>
        </w:rPr>
        <w:t>ЕЛШАНКА</w:t>
      </w:r>
    </w:p>
    <w:p w:rsidR="00BA413F" w:rsidRPr="00BA413F" w:rsidRDefault="00BA413F" w:rsidP="00BA413F">
      <w:pPr>
        <w:spacing w:after="0" w:line="240" w:lineRule="auto"/>
        <w:jc w:val="center"/>
        <w:rPr>
          <w:rFonts w:ascii="Times New Roman" w:hAnsi="Times New Roman"/>
          <w:b/>
          <w:sz w:val="12"/>
          <w:szCs w:val="12"/>
        </w:rPr>
      </w:pPr>
      <w:r w:rsidRPr="00BA413F">
        <w:rPr>
          <w:rFonts w:ascii="Times New Roman" w:hAnsi="Times New Roman"/>
          <w:b/>
          <w:sz w:val="12"/>
          <w:szCs w:val="12"/>
        </w:rPr>
        <w:t>МУНИЦИПАЛЬНОГО РАЙОНА СЕРГИЕВСКИЙ</w:t>
      </w:r>
    </w:p>
    <w:p w:rsidR="00BA413F" w:rsidRPr="00BA413F" w:rsidRDefault="00BA413F" w:rsidP="00BA413F">
      <w:pPr>
        <w:spacing w:after="0" w:line="240" w:lineRule="auto"/>
        <w:jc w:val="center"/>
        <w:rPr>
          <w:rFonts w:ascii="Times New Roman" w:hAnsi="Times New Roman"/>
          <w:b/>
          <w:sz w:val="12"/>
          <w:szCs w:val="12"/>
        </w:rPr>
      </w:pPr>
      <w:r w:rsidRPr="00BA413F">
        <w:rPr>
          <w:rFonts w:ascii="Times New Roman" w:hAnsi="Times New Roman"/>
          <w:b/>
          <w:sz w:val="12"/>
          <w:szCs w:val="12"/>
        </w:rPr>
        <w:t>САМАРСКОЙ ОБЛАСТИ</w:t>
      </w:r>
    </w:p>
    <w:p w:rsidR="00BA413F" w:rsidRPr="00BA413F" w:rsidRDefault="00BA413F" w:rsidP="00BA413F">
      <w:pPr>
        <w:spacing w:after="0" w:line="240" w:lineRule="auto"/>
        <w:jc w:val="center"/>
        <w:rPr>
          <w:rFonts w:ascii="Times New Roman" w:hAnsi="Times New Roman"/>
          <w:sz w:val="12"/>
          <w:szCs w:val="12"/>
        </w:rPr>
      </w:pPr>
    </w:p>
    <w:p w:rsidR="00BA413F" w:rsidRPr="00BA413F" w:rsidRDefault="00BA413F" w:rsidP="00BA413F">
      <w:pPr>
        <w:spacing w:after="0" w:line="240" w:lineRule="auto"/>
        <w:jc w:val="center"/>
        <w:rPr>
          <w:rFonts w:ascii="Times New Roman" w:hAnsi="Times New Roman"/>
          <w:sz w:val="12"/>
          <w:szCs w:val="12"/>
        </w:rPr>
      </w:pPr>
      <w:r w:rsidRPr="00BA413F">
        <w:rPr>
          <w:rFonts w:ascii="Times New Roman" w:hAnsi="Times New Roman"/>
          <w:sz w:val="12"/>
          <w:szCs w:val="12"/>
        </w:rPr>
        <w:t>РЕШЕНИЕ</w:t>
      </w:r>
    </w:p>
    <w:p w:rsidR="00BA413F" w:rsidRPr="00BA413F" w:rsidRDefault="00BA413F" w:rsidP="00BA413F">
      <w:pPr>
        <w:spacing w:after="0" w:line="240" w:lineRule="auto"/>
        <w:jc w:val="center"/>
        <w:rPr>
          <w:rFonts w:ascii="Times New Roman" w:hAnsi="Times New Roman"/>
          <w:sz w:val="12"/>
          <w:szCs w:val="12"/>
        </w:rPr>
      </w:pPr>
      <w:r w:rsidRPr="00BA413F">
        <w:rPr>
          <w:rFonts w:ascii="Times New Roman" w:hAnsi="Times New Roman"/>
          <w:sz w:val="12"/>
          <w:szCs w:val="12"/>
        </w:rPr>
        <w:t xml:space="preserve">25 марта 2015г.                                                                                              </w:t>
      </w:r>
      <w:r w:rsidR="00894EE3">
        <w:rPr>
          <w:rFonts w:ascii="Times New Roman" w:hAnsi="Times New Roman"/>
          <w:sz w:val="12"/>
          <w:szCs w:val="12"/>
        </w:rPr>
        <w:t xml:space="preserve"> </w:t>
      </w:r>
      <w:r w:rsidRPr="00BA413F">
        <w:rPr>
          <w:rFonts w:ascii="Times New Roman" w:hAnsi="Times New Roman"/>
          <w:sz w:val="12"/>
          <w:szCs w:val="12"/>
        </w:rPr>
        <w:t xml:space="preserve">                                                                                                                         №</w:t>
      </w:r>
      <w:r w:rsidR="00894EE3">
        <w:rPr>
          <w:rFonts w:ascii="Times New Roman" w:hAnsi="Times New Roman"/>
          <w:sz w:val="12"/>
          <w:szCs w:val="12"/>
        </w:rPr>
        <w:t>10</w:t>
      </w:r>
    </w:p>
    <w:p w:rsidR="00894EE3" w:rsidRDefault="00894EE3" w:rsidP="00894EE3">
      <w:pPr>
        <w:spacing w:after="0" w:line="240" w:lineRule="auto"/>
        <w:jc w:val="center"/>
        <w:rPr>
          <w:rFonts w:ascii="Times New Roman" w:hAnsi="Times New Roman"/>
          <w:b/>
          <w:sz w:val="12"/>
          <w:szCs w:val="12"/>
        </w:rPr>
      </w:pPr>
      <w:r w:rsidRPr="00894EE3">
        <w:rPr>
          <w:rFonts w:ascii="Times New Roman" w:hAnsi="Times New Roman"/>
          <w:b/>
          <w:sz w:val="12"/>
          <w:szCs w:val="12"/>
        </w:rPr>
        <w:t xml:space="preserve">О внесении изменений в Решение Собрания Представителей сельского поселения  Елшанка </w:t>
      </w:r>
    </w:p>
    <w:p w:rsidR="00894EE3" w:rsidRDefault="00894EE3" w:rsidP="00894EE3">
      <w:pPr>
        <w:spacing w:after="0" w:line="240" w:lineRule="auto"/>
        <w:jc w:val="center"/>
        <w:rPr>
          <w:rFonts w:ascii="Times New Roman" w:hAnsi="Times New Roman"/>
          <w:b/>
          <w:sz w:val="12"/>
          <w:szCs w:val="12"/>
        </w:rPr>
      </w:pPr>
      <w:r w:rsidRPr="00894EE3">
        <w:rPr>
          <w:rFonts w:ascii="Times New Roman" w:hAnsi="Times New Roman"/>
          <w:b/>
          <w:sz w:val="12"/>
          <w:szCs w:val="12"/>
        </w:rPr>
        <w:t xml:space="preserve">муниципального района Сергиевский от 22.12.2014г.  № 30 «О передаче осуществления части полномочий </w:t>
      </w:r>
    </w:p>
    <w:p w:rsidR="00894EE3" w:rsidRPr="00894EE3" w:rsidRDefault="00894EE3" w:rsidP="00894EE3">
      <w:pPr>
        <w:spacing w:after="0" w:line="240" w:lineRule="auto"/>
        <w:jc w:val="center"/>
        <w:rPr>
          <w:rFonts w:ascii="Times New Roman" w:hAnsi="Times New Roman"/>
          <w:b/>
          <w:sz w:val="12"/>
          <w:szCs w:val="12"/>
        </w:rPr>
      </w:pPr>
      <w:r w:rsidRPr="00894EE3">
        <w:rPr>
          <w:rFonts w:ascii="Times New Roman" w:hAnsi="Times New Roman"/>
          <w:b/>
          <w:sz w:val="12"/>
          <w:szCs w:val="12"/>
        </w:rPr>
        <w:t>органам местного самоуправления муниципального района Сергиевский Самарской области»</w:t>
      </w:r>
    </w:p>
    <w:p w:rsidR="00894EE3" w:rsidRPr="00894EE3" w:rsidRDefault="00894EE3" w:rsidP="00894EE3">
      <w:pPr>
        <w:spacing w:after="0" w:line="240" w:lineRule="auto"/>
        <w:jc w:val="both"/>
        <w:rPr>
          <w:rFonts w:ascii="Times New Roman" w:hAnsi="Times New Roman"/>
          <w:sz w:val="12"/>
          <w:szCs w:val="12"/>
        </w:rPr>
      </w:pPr>
    </w:p>
    <w:p w:rsidR="00894EE3" w:rsidRPr="00894EE3" w:rsidRDefault="00894EE3" w:rsidP="00894EE3">
      <w:pPr>
        <w:spacing w:after="0" w:line="240" w:lineRule="auto"/>
        <w:ind w:firstLine="284"/>
        <w:jc w:val="both"/>
        <w:rPr>
          <w:rFonts w:ascii="Times New Roman" w:hAnsi="Times New Roman"/>
          <w:sz w:val="12"/>
          <w:szCs w:val="12"/>
        </w:rPr>
      </w:pPr>
      <w:r w:rsidRPr="00894EE3">
        <w:rPr>
          <w:rFonts w:ascii="Times New Roman" w:hAnsi="Times New Roman"/>
          <w:sz w:val="12"/>
          <w:szCs w:val="12"/>
        </w:rPr>
        <w:t>Принято  Собранием  Представителей сельского поселения Елшанка</w:t>
      </w:r>
      <w:r>
        <w:rPr>
          <w:rFonts w:ascii="Times New Roman" w:hAnsi="Times New Roman"/>
          <w:sz w:val="12"/>
          <w:szCs w:val="12"/>
        </w:rPr>
        <w:t xml:space="preserve"> </w:t>
      </w:r>
      <w:r w:rsidRPr="00894EE3">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894EE3">
        <w:rPr>
          <w:rFonts w:ascii="Times New Roman" w:hAnsi="Times New Roman"/>
          <w:sz w:val="12"/>
          <w:szCs w:val="12"/>
        </w:rPr>
        <w:t>Самарской области</w:t>
      </w:r>
    </w:p>
    <w:p w:rsidR="00894EE3" w:rsidRPr="00894EE3" w:rsidRDefault="00894EE3" w:rsidP="00894EE3">
      <w:pPr>
        <w:spacing w:after="0" w:line="240" w:lineRule="auto"/>
        <w:ind w:firstLine="284"/>
        <w:jc w:val="both"/>
        <w:rPr>
          <w:rFonts w:ascii="Times New Roman" w:hAnsi="Times New Roman"/>
          <w:sz w:val="12"/>
          <w:szCs w:val="12"/>
        </w:rPr>
      </w:pPr>
      <w:r w:rsidRPr="00894EE3">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Собрание Представителей сельского поселения Елшанка муниципального района Сергиевский Самарской области</w:t>
      </w:r>
    </w:p>
    <w:p w:rsidR="00894EE3" w:rsidRPr="00894EE3" w:rsidRDefault="00894EE3" w:rsidP="00894EE3">
      <w:pPr>
        <w:spacing w:after="0" w:line="240" w:lineRule="auto"/>
        <w:ind w:firstLine="284"/>
        <w:jc w:val="both"/>
        <w:rPr>
          <w:rFonts w:ascii="Times New Roman" w:hAnsi="Times New Roman"/>
          <w:sz w:val="12"/>
          <w:szCs w:val="12"/>
        </w:rPr>
      </w:pPr>
      <w:r w:rsidRPr="00894EE3">
        <w:rPr>
          <w:rFonts w:ascii="Times New Roman" w:hAnsi="Times New Roman"/>
          <w:b/>
          <w:sz w:val="12"/>
          <w:szCs w:val="12"/>
        </w:rPr>
        <w:t>РЕШИЛО:</w:t>
      </w:r>
    </w:p>
    <w:p w:rsidR="00894EE3" w:rsidRPr="00894EE3" w:rsidRDefault="00894EE3" w:rsidP="00894EE3">
      <w:pPr>
        <w:spacing w:after="0" w:line="240" w:lineRule="auto"/>
        <w:ind w:firstLine="284"/>
        <w:jc w:val="both"/>
        <w:rPr>
          <w:rFonts w:ascii="Times New Roman" w:hAnsi="Times New Roman"/>
          <w:sz w:val="12"/>
          <w:szCs w:val="12"/>
        </w:rPr>
      </w:pPr>
      <w:r w:rsidRPr="00894EE3">
        <w:rPr>
          <w:rFonts w:ascii="Times New Roman" w:hAnsi="Times New Roman"/>
          <w:sz w:val="12"/>
          <w:szCs w:val="12"/>
        </w:rPr>
        <w:t>1.Внести в Решение Собрания Представителей сельского поселения Елшанка муниципального района Сергиевский от 22.12.2014г.  №30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894EE3" w:rsidRPr="00894EE3" w:rsidRDefault="00894EE3" w:rsidP="00894EE3">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894EE3">
        <w:rPr>
          <w:rFonts w:ascii="Times New Roman" w:hAnsi="Times New Roman"/>
          <w:sz w:val="12"/>
          <w:szCs w:val="12"/>
        </w:rPr>
        <w:t xml:space="preserve"> Пункт 1.8. изложить в следующей редакции:</w:t>
      </w:r>
    </w:p>
    <w:p w:rsidR="00894EE3" w:rsidRPr="00894EE3" w:rsidRDefault="00894EE3" w:rsidP="00894EE3">
      <w:pPr>
        <w:spacing w:after="0" w:line="240" w:lineRule="auto"/>
        <w:ind w:firstLine="284"/>
        <w:jc w:val="both"/>
        <w:rPr>
          <w:rFonts w:ascii="Times New Roman" w:hAnsi="Times New Roman"/>
          <w:sz w:val="12"/>
          <w:szCs w:val="12"/>
        </w:rPr>
      </w:pPr>
      <w:r w:rsidRPr="00894EE3">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894EE3" w:rsidRPr="00894EE3" w:rsidRDefault="00894EE3" w:rsidP="00894EE3">
      <w:pPr>
        <w:spacing w:after="0" w:line="240" w:lineRule="auto"/>
        <w:ind w:firstLine="284"/>
        <w:jc w:val="both"/>
        <w:rPr>
          <w:rFonts w:ascii="Times New Roman" w:hAnsi="Times New Roman"/>
          <w:sz w:val="12"/>
          <w:szCs w:val="12"/>
        </w:rPr>
      </w:pPr>
      <w:r w:rsidRPr="00894EE3">
        <w:rPr>
          <w:rFonts w:ascii="Times New Roman" w:hAnsi="Times New Roman"/>
          <w:sz w:val="12"/>
          <w:szCs w:val="12"/>
        </w:rPr>
        <w:t>2. Опубликовать настоящее Решение в газете «Сергиевский вестник».</w:t>
      </w:r>
    </w:p>
    <w:p w:rsidR="00894EE3" w:rsidRPr="00894EE3" w:rsidRDefault="00894EE3" w:rsidP="00894EE3">
      <w:pPr>
        <w:spacing w:after="0" w:line="240" w:lineRule="auto"/>
        <w:ind w:firstLine="284"/>
        <w:jc w:val="both"/>
        <w:rPr>
          <w:rFonts w:ascii="Times New Roman" w:hAnsi="Times New Roman"/>
          <w:sz w:val="12"/>
          <w:szCs w:val="12"/>
        </w:rPr>
      </w:pPr>
      <w:r w:rsidRPr="00894EE3">
        <w:rPr>
          <w:rFonts w:ascii="Times New Roman" w:hAnsi="Times New Roman"/>
          <w:sz w:val="12"/>
          <w:szCs w:val="12"/>
        </w:rPr>
        <w:t>3.Настоящее решение вступает в силу со дня его официального опубликования.</w:t>
      </w:r>
    </w:p>
    <w:p w:rsidR="00894EE3" w:rsidRPr="00894EE3" w:rsidRDefault="00894EE3" w:rsidP="00894EE3">
      <w:pPr>
        <w:spacing w:after="0" w:line="240" w:lineRule="auto"/>
        <w:jc w:val="right"/>
        <w:rPr>
          <w:rFonts w:ascii="Times New Roman" w:hAnsi="Times New Roman"/>
          <w:sz w:val="12"/>
          <w:szCs w:val="12"/>
        </w:rPr>
      </w:pPr>
      <w:r w:rsidRPr="00894EE3">
        <w:rPr>
          <w:rFonts w:ascii="Times New Roman" w:hAnsi="Times New Roman"/>
          <w:sz w:val="12"/>
          <w:szCs w:val="12"/>
        </w:rPr>
        <w:t>Глава сельского поселения   Елшанка</w:t>
      </w:r>
    </w:p>
    <w:p w:rsidR="00894EE3" w:rsidRDefault="00894EE3" w:rsidP="00894EE3">
      <w:pPr>
        <w:spacing w:after="0" w:line="240" w:lineRule="auto"/>
        <w:jc w:val="right"/>
        <w:rPr>
          <w:rFonts w:ascii="Times New Roman" w:hAnsi="Times New Roman"/>
          <w:sz w:val="12"/>
          <w:szCs w:val="12"/>
        </w:rPr>
      </w:pPr>
      <w:r w:rsidRPr="00894EE3">
        <w:rPr>
          <w:rFonts w:ascii="Times New Roman" w:hAnsi="Times New Roman"/>
          <w:sz w:val="12"/>
          <w:szCs w:val="12"/>
        </w:rPr>
        <w:t>муниципального района Сергиевский</w:t>
      </w:r>
    </w:p>
    <w:p w:rsidR="00894EE3" w:rsidRPr="00894EE3" w:rsidRDefault="00894EE3" w:rsidP="00894EE3">
      <w:pPr>
        <w:spacing w:after="0" w:line="240" w:lineRule="auto"/>
        <w:jc w:val="right"/>
        <w:rPr>
          <w:rFonts w:ascii="Times New Roman" w:hAnsi="Times New Roman"/>
          <w:sz w:val="12"/>
          <w:szCs w:val="12"/>
        </w:rPr>
      </w:pPr>
      <w:r w:rsidRPr="00894EE3">
        <w:rPr>
          <w:rFonts w:ascii="Times New Roman" w:hAnsi="Times New Roman"/>
          <w:sz w:val="12"/>
          <w:szCs w:val="12"/>
        </w:rPr>
        <w:t>С.В.</w:t>
      </w:r>
      <w:r>
        <w:rPr>
          <w:rFonts w:ascii="Times New Roman" w:hAnsi="Times New Roman"/>
          <w:sz w:val="12"/>
          <w:szCs w:val="12"/>
        </w:rPr>
        <w:t xml:space="preserve"> </w:t>
      </w:r>
      <w:r w:rsidRPr="00894EE3">
        <w:rPr>
          <w:rFonts w:ascii="Times New Roman" w:hAnsi="Times New Roman"/>
          <w:sz w:val="12"/>
          <w:szCs w:val="12"/>
        </w:rPr>
        <w:t>Прокаев</w:t>
      </w:r>
    </w:p>
    <w:p w:rsidR="00894EE3" w:rsidRPr="00894EE3" w:rsidRDefault="00894EE3" w:rsidP="00894EE3">
      <w:pPr>
        <w:spacing w:after="0" w:line="240" w:lineRule="auto"/>
        <w:jc w:val="center"/>
        <w:rPr>
          <w:rFonts w:ascii="Times New Roman" w:hAnsi="Times New Roman"/>
          <w:b/>
          <w:sz w:val="12"/>
          <w:szCs w:val="12"/>
        </w:rPr>
      </w:pPr>
      <w:r w:rsidRPr="00894EE3">
        <w:rPr>
          <w:rFonts w:ascii="Times New Roman" w:hAnsi="Times New Roman"/>
          <w:b/>
          <w:sz w:val="12"/>
          <w:szCs w:val="12"/>
        </w:rPr>
        <w:t>СОБРАНИЕ ПРЕДСТАВИТЕЛЕЙ</w:t>
      </w:r>
    </w:p>
    <w:p w:rsidR="00894EE3" w:rsidRPr="00894EE3" w:rsidRDefault="00894EE3" w:rsidP="00894EE3">
      <w:pPr>
        <w:spacing w:after="0" w:line="240" w:lineRule="auto"/>
        <w:jc w:val="center"/>
        <w:rPr>
          <w:rFonts w:ascii="Times New Roman" w:hAnsi="Times New Roman"/>
          <w:b/>
          <w:sz w:val="12"/>
          <w:szCs w:val="12"/>
        </w:rPr>
      </w:pPr>
      <w:r w:rsidRPr="00894EE3">
        <w:rPr>
          <w:rFonts w:ascii="Times New Roman" w:hAnsi="Times New Roman"/>
          <w:b/>
          <w:sz w:val="12"/>
          <w:szCs w:val="12"/>
        </w:rPr>
        <w:t xml:space="preserve">СЕЛЬСКОГО ПОСЕЛЕНИЯ </w:t>
      </w:r>
      <w:r w:rsidR="0095652E">
        <w:rPr>
          <w:rFonts w:ascii="Times New Roman" w:hAnsi="Times New Roman"/>
          <w:b/>
          <w:sz w:val="12"/>
          <w:szCs w:val="12"/>
        </w:rPr>
        <w:t>ЗАХАРКИНО</w:t>
      </w:r>
    </w:p>
    <w:p w:rsidR="00894EE3" w:rsidRPr="00894EE3" w:rsidRDefault="00894EE3" w:rsidP="00894EE3">
      <w:pPr>
        <w:spacing w:after="0" w:line="240" w:lineRule="auto"/>
        <w:jc w:val="center"/>
        <w:rPr>
          <w:rFonts w:ascii="Times New Roman" w:hAnsi="Times New Roman"/>
          <w:b/>
          <w:sz w:val="12"/>
          <w:szCs w:val="12"/>
        </w:rPr>
      </w:pPr>
      <w:r w:rsidRPr="00894EE3">
        <w:rPr>
          <w:rFonts w:ascii="Times New Roman" w:hAnsi="Times New Roman"/>
          <w:b/>
          <w:sz w:val="12"/>
          <w:szCs w:val="12"/>
        </w:rPr>
        <w:t>МУНИЦИПАЛЬНОГО РАЙОНА СЕРГИЕВСКИЙ</w:t>
      </w:r>
    </w:p>
    <w:p w:rsidR="00894EE3" w:rsidRPr="00894EE3" w:rsidRDefault="00894EE3" w:rsidP="00894EE3">
      <w:pPr>
        <w:spacing w:after="0" w:line="240" w:lineRule="auto"/>
        <w:jc w:val="center"/>
        <w:rPr>
          <w:rFonts w:ascii="Times New Roman" w:hAnsi="Times New Roman"/>
          <w:b/>
          <w:sz w:val="12"/>
          <w:szCs w:val="12"/>
        </w:rPr>
      </w:pPr>
      <w:r w:rsidRPr="00894EE3">
        <w:rPr>
          <w:rFonts w:ascii="Times New Roman" w:hAnsi="Times New Roman"/>
          <w:b/>
          <w:sz w:val="12"/>
          <w:szCs w:val="12"/>
        </w:rPr>
        <w:t>САМАРСКОЙ ОБЛАСТИ</w:t>
      </w:r>
    </w:p>
    <w:p w:rsidR="00894EE3" w:rsidRPr="00894EE3" w:rsidRDefault="00894EE3" w:rsidP="00894EE3">
      <w:pPr>
        <w:spacing w:after="0" w:line="240" w:lineRule="auto"/>
        <w:jc w:val="center"/>
        <w:rPr>
          <w:rFonts w:ascii="Times New Roman" w:hAnsi="Times New Roman"/>
          <w:sz w:val="12"/>
          <w:szCs w:val="12"/>
        </w:rPr>
      </w:pPr>
    </w:p>
    <w:p w:rsidR="00894EE3" w:rsidRPr="00894EE3" w:rsidRDefault="00894EE3" w:rsidP="00894EE3">
      <w:pPr>
        <w:spacing w:after="0" w:line="240" w:lineRule="auto"/>
        <w:jc w:val="center"/>
        <w:rPr>
          <w:rFonts w:ascii="Times New Roman" w:hAnsi="Times New Roman"/>
          <w:sz w:val="12"/>
          <w:szCs w:val="12"/>
        </w:rPr>
      </w:pPr>
      <w:r w:rsidRPr="00894EE3">
        <w:rPr>
          <w:rFonts w:ascii="Times New Roman" w:hAnsi="Times New Roman"/>
          <w:sz w:val="12"/>
          <w:szCs w:val="12"/>
        </w:rPr>
        <w:t>РЕШЕНИЕ</w:t>
      </w:r>
    </w:p>
    <w:p w:rsidR="00894EE3" w:rsidRPr="00894EE3" w:rsidRDefault="00894EE3" w:rsidP="00894EE3">
      <w:pPr>
        <w:spacing w:after="0" w:line="240" w:lineRule="auto"/>
        <w:jc w:val="center"/>
        <w:rPr>
          <w:rFonts w:ascii="Times New Roman" w:hAnsi="Times New Roman"/>
          <w:sz w:val="12"/>
          <w:szCs w:val="12"/>
        </w:rPr>
      </w:pPr>
      <w:r w:rsidRPr="00894EE3">
        <w:rPr>
          <w:rFonts w:ascii="Times New Roman" w:hAnsi="Times New Roman"/>
          <w:sz w:val="12"/>
          <w:szCs w:val="12"/>
        </w:rPr>
        <w:t xml:space="preserve">25 марта 2015г.                                                                                                                                                                                   </w:t>
      </w:r>
      <w:r w:rsidR="0095652E">
        <w:rPr>
          <w:rFonts w:ascii="Times New Roman" w:hAnsi="Times New Roman"/>
          <w:sz w:val="12"/>
          <w:szCs w:val="12"/>
        </w:rPr>
        <w:t xml:space="preserve">   </w:t>
      </w:r>
      <w:r w:rsidRPr="00894EE3">
        <w:rPr>
          <w:rFonts w:ascii="Times New Roman" w:hAnsi="Times New Roman"/>
          <w:sz w:val="12"/>
          <w:szCs w:val="12"/>
        </w:rPr>
        <w:t xml:space="preserve">                                    №</w:t>
      </w:r>
      <w:r w:rsidR="0095652E">
        <w:rPr>
          <w:rFonts w:ascii="Times New Roman" w:hAnsi="Times New Roman"/>
          <w:sz w:val="12"/>
          <w:szCs w:val="12"/>
        </w:rPr>
        <w:t>9</w:t>
      </w:r>
    </w:p>
    <w:p w:rsidR="0095652E" w:rsidRDefault="0095652E" w:rsidP="0095652E">
      <w:pPr>
        <w:spacing w:after="0" w:line="240" w:lineRule="auto"/>
        <w:jc w:val="center"/>
        <w:rPr>
          <w:rFonts w:ascii="Times New Roman" w:hAnsi="Times New Roman"/>
          <w:b/>
          <w:sz w:val="12"/>
          <w:szCs w:val="12"/>
        </w:rPr>
      </w:pPr>
      <w:r w:rsidRPr="0095652E">
        <w:rPr>
          <w:rFonts w:ascii="Times New Roman" w:hAnsi="Times New Roman"/>
          <w:b/>
          <w:sz w:val="12"/>
          <w:szCs w:val="12"/>
        </w:rPr>
        <w:t xml:space="preserve">О внесении изменений в Решение Собрания Представителей сельского поселения  Захаркино </w:t>
      </w:r>
    </w:p>
    <w:p w:rsidR="0095652E" w:rsidRDefault="0095652E" w:rsidP="0095652E">
      <w:pPr>
        <w:spacing w:after="0" w:line="240" w:lineRule="auto"/>
        <w:jc w:val="center"/>
        <w:rPr>
          <w:rFonts w:ascii="Times New Roman" w:hAnsi="Times New Roman"/>
          <w:b/>
          <w:sz w:val="12"/>
          <w:szCs w:val="12"/>
        </w:rPr>
      </w:pPr>
      <w:r w:rsidRPr="0095652E">
        <w:rPr>
          <w:rFonts w:ascii="Times New Roman" w:hAnsi="Times New Roman"/>
          <w:b/>
          <w:sz w:val="12"/>
          <w:szCs w:val="12"/>
        </w:rPr>
        <w:t xml:space="preserve">муниципального района Сергиевский от 22.12.2014г.  №45 «О передаче осуществления части полномочий </w:t>
      </w:r>
    </w:p>
    <w:p w:rsidR="0095652E" w:rsidRPr="0095652E" w:rsidRDefault="0095652E" w:rsidP="0095652E">
      <w:pPr>
        <w:spacing w:after="0" w:line="240" w:lineRule="auto"/>
        <w:jc w:val="center"/>
        <w:rPr>
          <w:rFonts w:ascii="Times New Roman" w:hAnsi="Times New Roman"/>
          <w:b/>
          <w:sz w:val="12"/>
          <w:szCs w:val="12"/>
        </w:rPr>
      </w:pPr>
      <w:r w:rsidRPr="0095652E">
        <w:rPr>
          <w:rFonts w:ascii="Times New Roman" w:hAnsi="Times New Roman"/>
          <w:b/>
          <w:sz w:val="12"/>
          <w:szCs w:val="12"/>
        </w:rPr>
        <w:t>органам местного самоуправления муниципального района Сергиевский Самарской области»</w:t>
      </w:r>
    </w:p>
    <w:p w:rsidR="0095652E" w:rsidRPr="0095652E" w:rsidRDefault="0095652E" w:rsidP="0095652E">
      <w:pPr>
        <w:spacing w:after="0" w:line="240" w:lineRule="auto"/>
        <w:jc w:val="both"/>
        <w:rPr>
          <w:rFonts w:ascii="Times New Roman" w:hAnsi="Times New Roman"/>
          <w:sz w:val="12"/>
          <w:szCs w:val="12"/>
        </w:rPr>
      </w:pPr>
    </w:p>
    <w:p w:rsidR="0095652E" w:rsidRPr="0095652E" w:rsidRDefault="0095652E" w:rsidP="0095652E">
      <w:pPr>
        <w:spacing w:after="0" w:line="240" w:lineRule="auto"/>
        <w:ind w:firstLine="284"/>
        <w:jc w:val="both"/>
        <w:rPr>
          <w:rFonts w:ascii="Times New Roman" w:hAnsi="Times New Roman"/>
          <w:sz w:val="12"/>
          <w:szCs w:val="12"/>
        </w:rPr>
      </w:pPr>
      <w:r w:rsidRPr="0095652E">
        <w:rPr>
          <w:rFonts w:ascii="Times New Roman" w:hAnsi="Times New Roman"/>
          <w:sz w:val="12"/>
          <w:szCs w:val="12"/>
        </w:rPr>
        <w:t>Принято  Собранием  Представителей сельского поселения Захаркино</w:t>
      </w:r>
      <w:r>
        <w:rPr>
          <w:rFonts w:ascii="Times New Roman" w:hAnsi="Times New Roman"/>
          <w:sz w:val="12"/>
          <w:szCs w:val="12"/>
        </w:rPr>
        <w:t xml:space="preserve"> </w:t>
      </w:r>
      <w:r w:rsidRPr="0095652E">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95652E">
        <w:rPr>
          <w:rFonts w:ascii="Times New Roman" w:hAnsi="Times New Roman"/>
          <w:sz w:val="12"/>
          <w:szCs w:val="12"/>
        </w:rPr>
        <w:t>Самарской области</w:t>
      </w:r>
    </w:p>
    <w:p w:rsidR="0095652E" w:rsidRPr="0095652E" w:rsidRDefault="0095652E" w:rsidP="0095652E">
      <w:pPr>
        <w:spacing w:after="0" w:line="240" w:lineRule="auto"/>
        <w:ind w:firstLine="284"/>
        <w:jc w:val="both"/>
        <w:rPr>
          <w:rFonts w:ascii="Times New Roman" w:hAnsi="Times New Roman"/>
          <w:sz w:val="12"/>
          <w:szCs w:val="12"/>
        </w:rPr>
      </w:pPr>
      <w:r w:rsidRPr="0095652E">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 Самарской области</w:t>
      </w:r>
    </w:p>
    <w:p w:rsidR="0095652E" w:rsidRPr="0095652E" w:rsidRDefault="0095652E" w:rsidP="0095652E">
      <w:pPr>
        <w:spacing w:after="0" w:line="240" w:lineRule="auto"/>
        <w:ind w:firstLine="284"/>
        <w:jc w:val="both"/>
        <w:rPr>
          <w:rFonts w:ascii="Times New Roman" w:hAnsi="Times New Roman"/>
          <w:sz w:val="12"/>
          <w:szCs w:val="12"/>
        </w:rPr>
      </w:pPr>
      <w:r w:rsidRPr="0095652E">
        <w:rPr>
          <w:rFonts w:ascii="Times New Roman" w:hAnsi="Times New Roman"/>
          <w:b/>
          <w:sz w:val="12"/>
          <w:szCs w:val="12"/>
        </w:rPr>
        <w:lastRenderedPageBreak/>
        <w:t>РЕШИЛО:</w:t>
      </w:r>
    </w:p>
    <w:p w:rsidR="0095652E" w:rsidRDefault="0095652E" w:rsidP="0095652E">
      <w:pPr>
        <w:spacing w:after="0" w:line="240" w:lineRule="auto"/>
        <w:ind w:firstLine="284"/>
        <w:jc w:val="both"/>
        <w:rPr>
          <w:rFonts w:ascii="Times New Roman" w:hAnsi="Times New Roman"/>
          <w:sz w:val="12"/>
          <w:szCs w:val="12"/>
        </w:rPr>
      </w:pPr>
      <w:r w:rsidRPr="0095652E">
        <w:rPr>
          <w:rFonts w:ascii="Times New Roman" w:hAnsi="Times New Roman"/>
          <w:sz w:val="12"/>
          <w:szCs w:val="12"/>
        </w:rPr>
        <w:t>1.Внести в Решение Собрания Представителей сельского поселения Захаркино муниципального района Сергиевский от 22.12.2014г.  №45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95652E" w:rsidRPr="0095652E" w:rsidRDefault="0095652E" w:rsidP="0095652E">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95652E">
        <w:rPr>
          <w:rFonts w:ascii="Times New Roman" w:hAnsi="Times New Roman"/>
          <w:sz w:val="12"/>
          <w:szCs w:val="12"/>
        </w:rPr>
        <w:t xml:space="preserve"> Пункт 1.8. изложить в следующей редакции:</w:t>
      </w:r>
    </w:p>
    <w:p w:rsidR="0095652E" w:rsidRPr="0095652E" w:rsidRDefault="0095652E" w:rsidP="0095652E">
      <w:pPr>
        <w:spacing w:after="0" w:line="240" w:lineRule="auto"/>
        <w:ind w:firstLine="284"/>
        <w:jc w:val="both"/>
        <w:rPr>
          <w:rFonts w:ascii="Times New Roman" w:hAnsi="Times New Roman"/>
          <w:sz w:val="12"/>
          <w:szCs w:val="12"/>
        </w:rPr>
      </w:pPr>
      <w:r w:rsidRPr="0095652E">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95652E" w:rsidRPr="0095652E" w:rsidRDefault="0095652E" w:rsidP="0095652E">
      <w:pPr>
        <w:spacing w:after="0" w:line="240" w:lineRule="auto"/>
        <w:ind w:firstLine="284"/>
        <w:jc w:val="both"/>
        <w:rPr>
          <w:rFonts w:ascii="Times New Roman" w:hAnsi="Times New Roman"/>
          <w:sz w:val="12"/>
          <w:szCs w:val="12"/>
        </w:rPr>
      </w:pPr>
      <w:r w:rsidRPr="0095652E">
        <w:rPr>
          <w:rFonts w:ascii="Times New Roman" w:hAnsi="Times New Roman"/>
          <w:sz w:val="12"/>
          <w:szCs w:val="12"/>
        </w:rPr>
        <w:t>2. Опубликовать настоящее Решение в газете «Сергиевский вестник».</w:t>
      </w:r>
    </w:p>
    <w:p w:rsidR="0095652E" w:rsidRPr="0095652E" w:rsidRDefault="0095652E" w:rsidP="0095652E">
      <w:pPr>
        <w:spacing w:after="0" w:line="240" w:lineRule="auto"/>
        <w:ind w:firstLine="284"/>
        <w:jc w:val="both"/>
        <w:rPr>
          <w:rFonts w:ascii="Times New Roman" w:hAnsi="Times New Roman"/>
          <w:sz w:val="12"/>
          <w:szCs w:val="12"/>
        </w:rPr>
      </w:pPr>
      <w:r w:rsidRPr="0095652E">
        <w:rPr>
          <w:rFonts w:ascii="Times New Roman" w:hAnsi="Times New Roman"/>
          <w:sz w:val="12"/>
          <w:szCs w:val="12"/>
        </w:rPr>
        <w:t>3.Настоящее решение вступает в силу со дня его официального опубликования.</w:t>
      </w:r>
    </w:p>
    <w:p w:rsidR="005D22D7" w:rsidRDefault="005D22D7" w:rsidP="0095652E">
      <w:pPr>
        <w:spacing w:after="0" w:line="240" w:lineRule="auto"/>
        <w:jc w:val="right"/>
        <w:rPr>
          <w:rFonts w:ascii="Times New Roman" w:hAnsi="Times New Roman"/>
          <w:sz w:val="12"/>
          <w:szCs w:val="12"/>
        </w:rPr>
      </w:pPr>
    </w:p>
    <w:p w:rsidR="0095652E" w:rsidRPr="0095652E" w:rsidRDefault="0095652E" w:rsidP="0095652E">
      <w:pPr>
        <w:spacing w:after="0" w:line="240" w:lineRule="auto"/>
        <w:jc w:val="right"/>
        <w:rPr>
          <w:rFonts w:ascii="Times New Roman" w:hAnsi="Times New Roman"/>
          <w:sz w:val="12"/>
          <w:szCs w:val="12"/>
        </w:rPr>
      </w:pPr>
      <w:r w:rsidRPr="0095652E">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95652E">
        <w:rPr>
          <w:rFonts w:ascii="Times New Roman" w:hAnsi="Times New Roman"/>
          <w:sz w:val="12"/>
          <w:szCs w:val="12"/>
        </w:rPr>
        <w:t>сельского поселения   Захаркино</w:t>
      </w:r>
    </w:p>
    <w:p w:rsidR="0095652E" w:rsidRDefault="0095652E" w:rsidP="0095652E">
      <w:pPr>
        <w:spacing w:after="0" w:line="240" w:lineRule="auto"/>
        <w:jc w:val="right"/>
        <w:rPr>
          <w:rFonts w:ascii="Times New Roman" w:hAnsi="Times New Roman"/>
          <w:sz w:val="12"/>
          <w:szCs w:val="12"/>
        </w:rPr>
      </w:pPr>
      <w:r w:rsidRPr="0095652E">
        <w:rPr>
          <w:rFonts w:ascii="Times New Roman" w:hAnsi="Times New Roman"/>
          <w:sz w:val="12"/>
          <w:szCs w:val="12"/>
        </w:rPr>
        <w:t>муниципального района Сергиевский</w:t>
      </w:r>
    </w:p>
    <w:p w:rsidR="0095652E" w:rsidRPr="0095652E" w:rsidRDefault="0095652E" w:rsidP="0095652E">
      <w:pPr>
        <w:spacing w:after="0" w:line="240" w:lineRule="auto"/>
        <w:jc w:val="right"/>
        <w:rPr>
          <w:rFonts w:ascii="Times New Roman" w:hAnsi="Times New Roman"/>
          <w:sz w:val="12"/>
          <w:szCs w:val="12"/>
        </w:rPr>
      </w:pPr>
      <w:r w:rsidRPr="0095652E">
        <w:rPr>
          <w:rFonts w:ascii="Times New Roman" w:hAnsi="Times New Roman"/>
          <w:sz w:val="12"/>
          <w:szCs w:val="12"/>
        </w:rPr>
        <w:t>Н.Г.Юртаева</w:t>
      </w:r>
    </w:p>
    <w:p w:rsidR="005D22D7" w:rsidRDefault="005D22D7" w:rsidP="0095652E">
      <w:pPr>
        <w:spacing w:after="0" w:line="240" w:lineRule="auto"/>
        <w:jc w:val="center"/>
        <w:rPr>
          <w:rFonts w:ascii="Times New Roman" w:hAnsi="Times New Roman"/>
          <w:b/>
          <w:sz w:val="12"/>
          <w:szCs w:val="12"/>
        </w:rPr>
      </w:pPr>
    </w:p>
    <w:p w:rsidR="0095652E" w:rsidRPr="0095652E" w:rsidRDefault="0095652E" w:rsidP="0095652E">
      <w:pPr>
        <w:spacing w:after="0" w:line="240" w:lineRule="auto"/>
        <w:jc w:val="center"/>
        <w:rPr>
          <w:rFonts w:ascii="Times New Roman" w:hAnsi="Times New Roman"/>
          <w:b/>
          <w:sz w:val="12"/>
          <w:szCs w:val="12"/>
        </w:rPr>
      </w:pPr>
      <w:r w:rsidRPr="0095652E">
        <w:rPr>
          <w:rFonts w:ascii="Times New Roman" w:hAnsi="Times New Roman"/>
          <w:b/>
          <w:sz w:val="12"/>
          <w:szCs w:val="12"/>
        </w:rPr>
        <w:t>СОБРАНИЕ ПРЕДСТАВИТЕЛЕЙ</w:t>
      </w:r>
    </w:p>
    <w:p w:rsidR="0095652E" w:rsidRPr="0095652E" w:rsidRDefault="0095652E" w:rsidP="0095652E">
      <w:pPr>
        <w:spacing w:after="0" w:line="240" w:lineRule="auto"/>
        <w:jc w:val="center"/>
        <w:rPr>
          <w:rFonts w:ascii="Times New Roman" w:hAnsi="Times New Roman"/>
          <w:b/>
          <w:sz w:val="12"/>
          <w:szCs w:val="12"/>
        </w:rPr>
      </w:pPr>
      <w:r w:rsidRPr="0095652E">
        <w:rPr>
          <w:rFonts w:ascii="Times New Roman" w:hAnsi="Times New Roman"/>
          <w:b/>
          <w:sz w:val="12"/>
          <w:szCs w:val="12"/>
        </w:rPr>
        <w:t xml:space="preserve">СЕЛЬСКОГО ПОСЕЛЕНИЯ </w:t>
      </w:r>
      <w:r w:rsidR="00BD25A0">
        <w:rPr>
          <w:rFonts w:ascii="Times New Roman" w:hAnsi="Times New Roman"/>
          <w:b/>
          <w:sz w:val="12"/>
          <w:szCs w:val="12"/>
        </w:rPr>
        <w:t>КАРМАЛО-АДЕЛЯКОВО</w:t>
      </w:r>
    </w:p>
    <w:p w:rsidR="0095652E" w:rsidRPr="0095652E" w:rsidRDefault="0095652E" w:rsidP="0095652E">
      <w:pPr>
        <w:spacing w:after="0" w:line="240" w:lineRule="auto"/>
        <w:jc w:val="center"/>
        <w:rPr>
          <w:rFonts w:ascii="Times New Roman" w:hAnsi="Times New Roman"/>
          <w:b/>
          <w:sz w:val="12"/>
          <w:szCs w:val="12"/>
        </w:rPr>
      </w:pPr>
      <w:r w:rsidRPr="0095652E">
        <w:rPr>
          <w:rFonts w:ascii="Times New Roman" w:hAnsi="Times New Roman"/>
          <w:b/>
          <w:sz w:val="12"/>
          <w:szCs w:val="12"/>
        </w:rPr>
        <w:t>МУНИЦИПАЛЬНОГО РАЙОНА СЕРГИЕВСКИЙ</w:t>
      </w:r>
    </w:p>
    <w:p w:rsidR="0095652E" w:rsidRPr="0095652E" w:rsidRDefault="0095652E" w:rsidP="0095652E">
      <w:pPr>
        <w:spacing w:after="0" w:line="240" w:lineRule="auto"/>
        <w:jc w:val="center"/>
        <w:rPr>
          <w:rFonts w:ascii="Times New Roman" w:hAnsi="Times New Roman"/>
          <w:b/>
          <w:sz w:val="12"/>
          <w:szCs w:val="12"/>
        </w:rPr>
      </w:pPr>
      <w:r w:rsidRPr="0095652E">
        <w:rPr>
          <w:rFonts w:ascii="Times New Roman" w:hAnsi="Times New Roman"/>
          <w:b/>
          <w:sz w:val="12"/>
          <w:szCs w:val="12"/>
        </w:rPr>
        <w:t>САМАРСКОЙ ОБЛАСТИ</w:t>
      </w:r>
    </w:p>
    <w:p w:rsidR="0095652E" w:rsidRPr="0095652E" w:rsidRDefault="0095652E" w:rsidP="0095652E">
      <w:pPr>
        <w:spacing w:after="0" w:line="240" w:lineRule="auto"/>
        <w:jc w:val="center"/>
        <w:rPr>
          <w:rFonts w:ascii="Times New Roman" w:hAnsi="Times New Roman"/>
          <w:sz w:val="12"/>
          <w:szCs w:val="12"/>
        </w:rPr>
      </w:pPr>
    </w:p>
    <w:p w:rsidR="0095652E" w:rsidRPr="0095652E" w:rsidRDefault="0095652E" w:rsidP="0095652E">
      <w:pPr>
        <w:spacing w:after="0" w:line="240" w:lineRule="auto"/>
        <w:jc w:val="center"/>
        <w:rPr>
          <w:rFonts w:ascii="Times New Roman" w:hAnsi="Times New Roman"/>
          <w:sz w:val="12"/>
          <w:szCs w:val="12"/>
        </w:rPr>
      </w:pPr>
      <w:r w:rsidRPr="0095652E">
        <w:rPr>
          <w:rFonts w:ascii="Times New Roman" w:hAnsi="Times New Roman"/>
          <w:sz w:val="12"/>
          <w:szCs w:val="12"/>
        </w:rPr>
        <w:t>РЕШЕНИЕ</w:t>
      </w:r>
    </w:p>
    <w:p w:rsidR="0095652E" w:rsidRPr="0095652E" w:rsidRDefault="0095652E" w:rsidP="0095652E">
      <w:pPr>
        <w:spacing w:after="0" w:line="240" w:lineRule="auto"/>
        <w:jc w:val="center"/>
        <w:rPr>
          <w:rFonts w:ascii="Times New Roman" w:hAnsi="Times New Roman"/>
          <w:sz w:val="12"/>
          <w:szCs w:val="12"/>
        </w:rPr>
      </w:pPr>
      <w:r w:rsidRPr="0095652E">
        <w:rPr>
          <w:rFonts w:ascii="Times New Roman" w:hAnsi="Times New Roman"/>
          <w:sz w:val="12"/>
          <w:szCs w:val="12"/>
        </w:rPr>
        <w:t>25 марта 2015г.                                                                                                                                                                                                                          №9</w:t>
      </w:r>
    </w:p>
    <w:p w:rsidR="00BD25A0" w:rsidRDefault="00BD25A0" w:rsidP="00BD25A0">
      <w:pPr>
        <w:spacing w:after="0" w:line="240" w:lineRule="auto"/>
        <w:jc w:val="center"/>
        <w:rPr>
          <w:rFonts w:ascii="Times New Roman" w:hAnsi="Times New Roman"/>
          <w:b/>
          <w:sz w:val="12"/>
          <w:szCs w:val="12"/>
        </w:rPr>
      </w:pPr>
      <w:r w:rsidRPr="00BD25A0">
        <w:rPr>
          <w:rFonts w:ascii="Times New Roman" w:hAnsi="Times New Roman"/>
          <w:b/>
          <w:sz w:val="12"/>
          <w:szCs w:val="12"/>
        </w:rPr>
        <w:t>О внесении изменений в Решение Собрания Представителей сельского поселения Кармало-Аделяково</w:t>
      </w:r>
    </w:p>
    <w:p w:rsidR="00BD25A0" w:rsidRDefault="00BD25A0" w:rsidP="00BD25A0">
      <w:pPr>
        <w:spacing w:after="0" w:line="240" w:lineRule="auto"/>
        <w:jc w:val="center"/>
        <w:rPr>
          <w:rFonts w:ascii="Times New Roman" w:hAnsi="Times New Roman"/>
          <w:b/>
          <w:sz w:val="12"/>
          <w:szCs w:val="12"/>
        </w:rPr>
      </w:pPr>
      <w:r w:rsidRPr="00BD25A0">
        <w:rPr>
          <w:rFonts w:ascii="Times New Roman" w:hAnsi="Times New Roman"/>
          <w:b/>
          <w:sz w:val="12"/>
          <w:szCs w:val="12"/>
        </w:rPr>
        <w:t xml:space="preserve"> муниципального района Сергиевский от 22.12.2014г.  № 30 «О передаче осуществления части полномочий </w:t>
      </w:r>
    </w:p>
    <w:p w:rsidR="00BD25A0" w:rsidRPr="00BD25A0" w:rsidRDefault="00BD25A0" w:rsidP="00BD25A0">
      <w:pPr>
        <w:spacing w:after="0" w:line="240" w:lineRule="auto"/>
        <w:jc w:val="center"/>
        <w:rPr>
          <w:rFonts w:ascii="Times New Roman" w:hAnsi="Times New Roman"/>
          <w:b/>
          <w:sz w:val="12"/>
          <w:szCs w:val="12"/>
        </w:rPr>
      </w:pPr>
      <w:r w:rsidRPr="00BD25A0">
        <w:rPr>
          <w:rFonts w:ascii="Times New Roman" w:hAnsi="Times New Roman"/>
          <w:b/>
          <w:sz w:val="12"/>
          <w:szCs w:val="12"/>
        </w:rPr>
        <w:t>органам местного самоуправления муниципального района Сергиевский Самарской области»</w:t>
      </w:r>
    </w:p>
    <w:p w:rsidR="00BD25A0" w:rsidRPr="00BD25A0" w:rsidRDefault="00BD25A0" w:rsidP="00BD25A0">
      <w:pPr>
        <w:spacing w:after="0" w:line="240" w:lineRule="auto"/>
        <w:jc w:val="both"/>
        <w:rPr>
          <w:rFonts w:ascii="Times New Roman" w:hAnsi="Times New Roman"/>
          <w:sz w:val="12"/>
          <w:szCs w:val="12"/>
        </w:rPr>
      </w:pPr>
    </w:p>
    <w:p w:rsidR="00BD25A0" w:rsidRPr="00BD25A0" w:rsidRDefault="00BD25A0" w:rsidP="00BD25A0">
      <w:pPr>
        <w:spacing w:after="0" w:line="240" w:lineRule="auto"/>
        <w:ind w:firstLine="284"/>
        <w:jc w:val="both"/>
        <w:rPr>
          <w:rFonts w:ascii="Times New Roman" w:hAnsi="Times New Roman"/>
          <w:sz w:val="12"/>
          <w:szCs w:val="12"/>
        </w:rPr>
      </w:pPr>
      <w:r w:rsidRPr="00BD25A0">
        <w:rPr>
          <w:rFonts w:ascii="Times New Roman" w:hAnsi="Times New Roman"/>
          <w:sz w:val="12"/>
          <w:szCs w:val="12"/>
        </w:rPr>
        <w:t>Принято  Собранием  Представителей сельского поселения Кармало-Аделяково</w:t>
      </w:r>
      <w:r>
        <w:rPr>
          <w:rFonts w:ascii="Times New Roman" w:hAnsi="Times New Roman"/>
          <w:sz w:val="12"/>
          <w:szCs w:val="12"/>
        </w:rPr>
        <w:t xml:space="preserve"> </w:t>
      </w:r>
      <w:r w:rsidRPr="00BD25A0">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BD25A0">
        <w:rPr>
          <w:rFonts w:ascii="Times New Roman" w:hAnsi="Times New Roman"/>
          <w:sz w:val="12"/>
          <w:szCs w:val="12"/>
        </w:rPr>
        <w:t>Самарской области</w:t>
      </w:r>
    </w:p>
    <w:p w:rsidR="00BD25A0" w:rsidRPr="00BD25A0" w:rsidRDefault="00BD25A0" w:rsidP="00BD25A0">
      <w:pPr>
        <w:spacing w:after="0" w:line="240" w:lineRule="auto"/>
        <w:ind w:firstLine="284"/>
        <w:jc w:val="both"/>
        <w:rPr>
          <w:rFonts w:ascii="Times New Roman" w:hAnsi="Times New Roman"/>
          <w:sz w:val="12"/>
          <w:szCs w:val="12"/>
        </w:rPr>
      </w:pPr>
      <w:r w:rsidRPr="00BD25A0">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Собрание Представителей сельского поселения Кармало-Аделяково муниципального района Сергиевский Самарской области</w:t>
      </w:r>
    </w:p>
    <w:p w:rsidR="00BD25A0" w:rsidRDefault="00BD25A0" w:rsidP="00BD25A0">
      <w:pPr>
        <w:spacing w:after="0" w:line="240" w:lineRule="auto"/>
        <w:ind w:firstLine="284"/>
        <w:jc w:val="both"/>
        <w:rPr>
          <w:rFonts w:ascii="Times New Roman" w:hAnsi="Times New Roman"/>
          <w:b/>
          <w:sz w:val="12"/>
          <w:szCs w:val="12"/>
        </w:rPr>
      </w:pPr>
      <w:r w:rsidRPr="00BD25A0">
        <w:rPr>
          <w:rFonts w:ascii="Times New Roman" w:hAnsi="Times New Roman"/>
          <w:b/>
          <w:sz w:val="12"/>
          <w:szCs w:val="12"/>
        </w:rPr>
        <w:t>РЕШИЛО:</w:t>
      </w:r>
    </w:p>
    <w:p w:rsidR="005D22D7" w:rsidRPr="00BD25A0" w:rsidRDefault="005D22D7" w:rsidP="00BD25A0">
      <w:pPr>
        <w:spacing w:after="0" w:line="240" w:lineRule="auto"/>
        <w:ind w:firstLine="284"/>
        <w:jc w:val="both"/>
        <w:rPr>
          <w:rFonts w:ascii="Times New Roman" w:hAnsi="Times New Roman"/>
          <w:sz w:val="12"/>
          <w:szCs w:val="12"/>
        </w:rPr>
      </w:pPr>
    </w:p>
    <w:p w:rsidR="00BD25A0" w:rsidRPr="00BD25A0" w:rsidRDefault="00BD25A0" w:rsidP="00BD25A0">
      <w:pPr>
        <w:spacing w:after="0" w:line="240" w:lineRule="auto"/>
        <w:ind w:firstLine="284"/>
        <w:jc w:val="both"/>
        <w:rPr>
          <w:rFonts w:ascii="Times New Roman" w:hAnsi="Times New Roman"/>
          <w:sz w:val="12"/>
          <w:szCs w:val="12"/>
        </w:rPr>
      </w:pPr>
      <w:r w:rsidRPr="00BD25A0">
        <w:rPr>
          <w:rFonts w:ascii="Times New Roman" w:hAnsi="Times New Roman"/>
          <w:sz w:val="12"/>
          <w:szCs w:val="12"/>
        </w:rPr>
        <w:t>1.Внести в Решение Собрания Представителей сельского поселения Кармало-Аделяково  муниципального района Сергиевский от 22.12.2014г.  № 30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BD25A0" w:rsidRPr="00BD25A0" w:rsidRDefault="00BD25A0" w:rsidP="00BD25A0">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BD25A0">
        <w:rPr>
          <w:rFonts w:ascii="Times New Roman" w:hAnsi="Times New Roman"/>
          <w:sz w:val="12"/>
          <w:szCs w:val="12"/>
        </w:rPr>
        <w:t xml:space="preserve"> Пункт 1.8. изложить в следующей редакции:</w:t>
      </w:r>
    </w:p>
    <w:p w:rsidR="00BD25A0" w:rsidRPr="00BD25A0" w:rsidRDefault="00BD25A0" w:rsidP="00BD25A0">
      <w:pPr>
        <w:spacing w:after="0" w:line="240" w:lineRule="auto"/>
        <w:ind w:firstLine="284"/>
        <w:jc w:val="both"/>
        <w:rPr>
          <w:rFonts w:ascii="Times New Roman" w:hAnsi="Times New Roman"/>
          <w:sz w:val="12"/>
          <w:szCs w:val="12"/>
        </w:rPr>
      </w:pPr>
      <w:r w:rsidRPr="00BD25A0">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BD25A0" w:rsidRPr="00BD25A0" w:rsidRDefault="00BD25A0" w:rsidP="00BD25A0">
      <w:pPr>
        <w:spacing w:after="0" w:line="240" w:lineRule="auto"/>
        <w:ind w:firstLine="284"/>
        <w:jc w:val="both"/>
        <w:rPr>
          <w:rFonts w:ascii="Times New Roman" w:hAnsi="Times New Roman"/>
          <w:sz w:val="12"/>
          <w:szCs w:val="12"/>
        </w:rPr>
      </w:pPr>
      <w:r w:rsidRPr="00BD25A0">
        <w:rPr>
          <w:rFonts w:ascii="Times New Roman" w:hAnsi="Times New Roman"/>
          <w:sz w:val="12"/>
          <w:szCs w:val="12"/>
        </w:rPr>
        <w:t>2. Опубликовать настоящее Решение в газете «Сергиевский вестник».</w:t>
      </w:r>
    </w:p>
    <w:p w:rsidR="00BD25A0" w:rsidRPr="00BD25A0" w:rsidRDefault="00BD25A0" w:rsidP="00BD25A0">
      <w:pPr>
        <w:spacing w:after="0" w:line="240" w:lineRule="auto"/>
        <w:ind w:firstLine="284"/>
        <w:jc w:val="both"/>
        <w:rPr>
          <w:rFonts w:ascii="Times New Roman" w:hAnsi="Times New Roman"/>
          <w:sz w:val="12"/>
          <w:szCs w:val="12"/>
        </w:rPr>
      </w:pPr>
      <w:r w:rsidRPr="00BD25A0">
        <w:rPr>
          <w:rFonts w:ascii="Times New Roman" w:hAnsi="Times New Roman"/>
          <w:sz w:val="12"/>
          <w:szCs w:val="12"/>
        </w:rPr>
        <w:t>3.Настоящее решение вступает в силу со дня его официального опубликования.</w:t>
      </w:r>
    </w:p>
    <w:p w:rsidR="005D22D7" w:rsidRDefault="005D22D7" w:rsidP="00BD25A0">
      <w:pPr>
        <w:spacing w:after="0" w:line="240" w:lineRule="auto"/>
        <w:jc w:val="right"/>
        <w:rPr>
          <w:rFonts w:ascii="Times New Roman" w:hAnsi="Times New Roman"/>
          <w:sz w:val="12"/>
          <w:szCs w:val="12"/>
        </w:rPr>
      </w:pPr>
    </w:p>
    <w:p w:rsidR="00BD25A0" w:rsidRPr="00BD25A0" w:rsidRDefault="00BD25A0" w:rsidP="00BD25A0">
      <w:pPr>
        <w:spacing w:after="0" w:line="240" w:lineRule="auto"/>
        <w:jc w:val="right"/>
        <w:rPr>
          <w:rFonts w:ascii="Times New Roman" w:hAnsi="Times New Roman"/>
          <w:sz w:val="12"/>
          <w:szCs w:val="12"/>
        </w:rPr>
      </w:pPr>
      <w:r w:rsidRPr="00BD25A0">
        <w:rPr>
          <w:rFonts w:ascii="Times New Roman" w:hAnsi="Times New Roman"/>
          <w:sz w:val="12"/>
          <w:szCs w:val="12"/>
        </w:rPr>
        <w:t>Глава сельского поселения Кармало-Аделяково</w:t>
      </w:r>
    </w:p>
    <w:p w:rsidR="00BD25A0" w:rsidRDefault="00BD25A0" w:rsidP="00BD25A0">
      <w:pPr>
        <w:spacing w:after="0" w:line="240" w:lineRule="auto"/>
        <w:jc w:val="right"/>
        <w:rPr>
          <w:rFonts w:ascii="Times New Roman" w:hAnsi="Times New Roman"/>
          <w:sz w:val="12"/>
          <w:szCs w:val="12"/>
        </w:rPr>
      </w:pPr>
      <w:r w:rsidRPr="00BD25A0">
        <w:rPr>
          <w:rFonts w:ascii="Times New Roman" w:hAnsi="Times New Roman"/>
          <w:sz w:val="12"/>
          <w:szCs w:val="12"/>
        </w:rPr>
        <w:t>муниципального района Сергиевский</w:t>
      </w:r>
    </w:p>
    <w:p w:rsidR="00BD25A0" w:rsidRPr="00BD25A0" w:rsidRDefault="00BD25A0" w:rsidP="00BD25A0">
      <w:pPr>
        <w:spacing w:after="0" w:line="240" w:lineRule="auto"/>
        <w:jc w:val="right"/>
        <w:rPr>
          <w:rFonts w:ascii="Times New Roman" w:hAnsi="Times New Roman"/>
          <w:sz w:val="12"/>
          <w:szCs w:val="12"/>
        </w:rPr>
      </w:pPr>
      <w:r w:rsidRPr="00BD25A0">
        <w:rPr>
          <w:rFonts w:ascii="Times New Roman" w:hAnsi="Times New Roman"/>
          <w:sz w:val="12"/>
          <w:szCs w:val="12"/>
        </w:rPr>
        <w:t>О.М.</w:t>
      </w:r>
      <w:r>
        <w:rPr>
          <w:rFonts w:ascii="Times New Roman" w:hAnsi="Times New Roman"/>
          <w:sz w:val="12"/>
          <w:szCs w:val="12"/>
        </w:rPr>
        <w:t xml:space="preserve"> </w:t>
      </w:r>
      <w:r w:rsidRPr="00BD25A0">
        <w:rPr>
          <w:rFonts w:ascii="Times New Roman" w:hAnsi="Times New Roman"/>
          <w:sz w:val="12"/>
          <w:szCs w:val="12"/>
        </w:rPr>
        <w:t>Карягин</w:t>
      </w:r>
    </w:p>
    <w:p w:rsidR="00BD25A0" w:rsidRPr="00BD25A0" w:rsidRDefault="00BD25A0" w:rsidP="00BD25A0">
      <w:pPr>
        <w:spacing w:after="0" w:line="240" w:lineRule="auto"/>
        <w:jc w:val="center"/>
        <w:rPr>
          <w:rFonts w:ascii="Times New Roman" w:hAnsi="Times New Roman"/>
          <w:b/>
          <w:sz w:val="12"/>
          <w:szCs w:val="12"/>
        </w:rPr>
      </w:pPr>
      <w:r w:rsidRPr="00BD25A0">
        <w:rPr>
          <w:rFonts w:ascii="Times New Roman" w:hAnsi="Times New Roman"/>
          <w:b/>
          <w:sz w:val="12"/>
          <w:szCs w:val="12"/>
        </w:rPr>
        <w:t>СОБРАНИЕ ПРЕДСТАВИТЕЛЕЙ</w:t>
      </w:r>
    </w:p>
    <w:p w:rsidR="00BD25A0" w:rsidRPr="00BD25A0" w:rsidRDefault="00BD25A0" w:rsidP="00BD25A0">
      <w:pPr>
        <w:spacing w:after="0" w:line="240" w:lineRule="auto"/>
        <w:jc w:val="center"/>
        <w:rPr>
          <w:rFonts w:ascii="Times New Roman" w:hAnsi="Times New Roman"/>
          <w:b/>
          <w:sz w:val="12"/>
          <w:szCs w:val="12"/>
        </w:rPr>
      </w:pPr>
      <w:r w:rsidRPr="00BD25A0">
        <w:rPr>
          <w:rFonts w:ascii="Times New Roman" w:hAnsi="Times New Roman"/>
          <w:b/>
          <w:sz w:val="12"/>
          <w:szCs w:val="12"/>
        </w:rPr>
        <w:t xml:space="preserve">СЕЛЬСКОГО ПОСЕЛЕНИЯ </w:t>
      </w:r>
      <w:r w:rsidR="000E0CF5">
        <w:rPr>
          <w:rFonts w:ascii="Times New Roman" w:hAnsi="Times New Roman"/>
          <w:b/>
          <w:sz w:val="12"/>
          <w:szCs w:val="12"/>
        </w:rPr>
        <w:t>КАЛИНОВКА</w:t>
      </w:r>
    </w:p>
    <w:p w:rsidR="00BD25A0" w:rsidRPr="00BD25A0" w:rsidRDefault="00BD25A0" w:rsidP="00BD25A0">
      <w:pPr>
        <w:spacing w:after="0" w:line="240" w:lineRule="auto"/>
        <w:jc w:val="center"/>
        <w:rPr>
          <w:rFonts w:ascii="Times New Roman" w:hAnsi="Times New Roman"/>
          <w:b/>
          <w:sz w:val="12"/>
          <w:szCs w:val="12"/>
        </w:rPr>
      </w:pPr>
      <w:r w:rsidRPr="00BD25A0">
        <w:rPr>
          <w:rFonts w:ascii="Times New Roman" w:hAnsi="Times New Roman"/>
          <w:b/>
          <w:sz w:val="12"/>
          <w:szCs w:val="12"/>
        </w:rPr>
        <w:t>МУНИЦИПАЛЬНОГО РАЙОНА СЕРГИЕВСКИЙ</w:t>
      </w:r>
    </w:p>
    <w:p w:rsidR="00BD25A0" w:rsidRPr="00BD25A0" w:rsidRDefault="00BD25A0" w:rsidP="00BD25A0">
      <w:pPr>
        <w:spacing w:after="0" w:line="240" w:lineRule="auto"/>
        <w:jc w:val="center"/>
        <w:rPr>
          <w:rFonts w:ascii="Times New Roman" w:hAnsi="Times New Roman"/>
          <w:b/>
          <w:sz w:val="12"/>
          <w:szCs w:val="12"/>
        </w:rPr>
      </w:pPr>
      <w:r w:rsidRPr="00BD25A0">
        <w:rPr>
          <w:rFonts w:ascii="Times New Roman" w:hAnsi="Times New Roman"/>
          <w:b/>
          <w:sz w:val="12"/>
          <w:szCs w:val="12"/>
        </w:rPr>
        <w:t>САМАРСКОЙ ОБЛАСТИ</w:t>
      </w:r>
    </w:p>
    <w:p w:rsidR="00BD25A0" w:rsidRPr="00BD25A0" w:rsidRDefault="00BD25A0" w:rsidP="00BD25A0">
      <w:pPr>
        <w:spacing w:after="0" w:line="240" w:lineRule="auto"/>
        <w:jc w:val="center"/>
        <w:rPr>
          <w:rFonts w:ascii="Times New Roman" w:hAnsi="Times New Roman"/>
          <w:sz w:val="12"/>
          <w:szCs w:val="12"/>
        </w:rPr>
      </w:pPr>
    </w:p>
    <w:p w:rsidR="00BD25A0" w:rsidRPr="00BD25A0" w:rsidRDefault="00BD25A0" w:rsidP="00BD25A0">
      <w:pPr>
        <w:spacing w:after="0" w:line="240" w:lineRule="auto"/>
        <w:jc w:val="center"/>
        <w:rPr>
          <w:rFonts w:ascii="Times New Roman" w:hAnsi="Times New Roman"/>
          <w:sz w:val="12"/>
          <w:szCs w:val="12"/>
        </w:rPr>
      </w:pPr>
      <w:r w:rsidRPr="00BD25A0">
        <w:rPr>
          <w:rFonts w:ascii="Times New Roman" w:hAnsi="Times New Roman"/>
          <w:sz w:val="12"/>
          <w:szCs w:val="12"/>
        </w:rPr>
        <w:t>РЕШЕНИЕ</w:t>
      </w:r>
    </w:p>
    <w:p w:rsidR="00BD25A0" w:rsidRPr="00BD25A0" w:rsidRDefault="00BD25A0" w:rsidP="00BD25A0">
      <w:pPr>
        <w:spacing w:after="0" w:line="240" w:lineRule="auto"/>
        <w:jc w:val="both"/>
        <w:rPr>
          <w:rFonts w:ascii="Times New Roman" w:hAnsi="Times New Roman"/>
          <w:sz w:val="12"/>
          <w:szCs w:val="12"/>
        </w:rPr>
      </w:pPr>
      <w:r w:rsidRPr="00BD25A0">
        <w:rPr>
          <w:rFonts w:ascii="Times New Roman" w:hAnsi="Times New Roman"/>
          <w:sz w:val="12"/>
          <w:szCs w:val="12"/>
        </w:rPr>
        <w:t>25 марта 2015г.                                                                                                                                                                                                                          №9</w:t>
      </w:r>
    </w:p>
    <w:p w:rsidR="000E0CF5" w:rsidRDefault="000E0CF5" w:rsidP="000E0CF5">
      <w:pPr>
        <w:spacing w:after="0" w:line="240" w:lineRule="auto"/>
        <w:jc w:val="center"/>
        <w:rPr>
          <w:rFonts w:ascii="Times New Roman" w:hAnsi="Times New Roman"/>
          <w:b/>
          <w:sz w:val="12"/>
          <w:szCs w:val="12"/>
        </w:rPr>
      </w:pPr>
      <w:r w:rsidRPr="000E0CF5">
        <w:rPr>
          <w:rFonts w:ascii="Times New Roman" w:hAnsi="Times New Roman"/>
          <w:b/>
          <w:sz w:val="12"/>
          <w:szCs w:val="12"/>
        </w:rPr>
        <w:t xml:space="preserve">О внесении изменений в Решение Собрания Представителей сельского поселения  Калиновка </w:t>
      </w:r>
    </w:p>
    <w:p w:rsidR="000E0CF5" w:rsidRDefault="000E0CF5" w:rsidP="000E0CF5">
      <w:pPr>
        <w:spacing w:after="0" w:line="240" w:lineRule="auto"/>
        <w:jc w:val="center"/>
        <w:rPr>
          <w:rFonts w:ascii="Times New Roman" w:hAnsi="Times New Roman"/>
          <w:b/>
          <w:sz w:val="12"/>
          <w:szCs w:val="12"/>
        </w:rPr>
      </w:pPr>
      <w:r w:rsidRPr="000E0CF5">
        <w:rPr>
          <w:rFonts w:ascii="Times New Roman" w:hAnsi="Times New Roman"/>
          <w:b/>
          <w:sz w:val="12"/>
          <w:szCs w:val="12"/>
        </w:rPr>
        <w:t>муниципального района Сергиевский от 22.12.2014г.  №31 «О передаче осуществления части полномочий</w:t>
      </w:r>
    </w:p>
    <w:p w:rsidR="000E0CF5" w:rsidRPr="000E0CF5" w:rsidRDefault="000E0CF5" w:rsidP="000E0CF5">
      <w:pPr>
        <w:spacing w:after="0" w:line="240" w:lineRule="auto"/>
        <w:jc w:val="center"/>
        <w:rPr>
          <w:rFonts w:ascii="Times New Roman" w:hAnsi="Times New Roman"/>
          <w:b/>
          <w:sz w:val="12"/>
          <w:szCs w:val="12"/>
        </w:rPr>
      </w:pPr>
      <w:r w:rsidRPr="000E0CF5">
        <w:rPr>
          <w:rFonts w:ascii="Times New Roman" w:hAnsi="Times New Roman"/>
          <w:b/>
          <w:sz w:val="12"/>
          <w:szCs w:val="12"/>
        </w:rPr>
        <w:t xml:space="preserve"> органам местного самоуправления муниципального района Сергиевский Самарской области»</w:t>
      </w:r>
    </w:p>
    <w:p w:rsidR="000E0CF5" w:rsidRPr="000E0CF5" w:rsidRDefault="000E0CF5" w:rsidP="000E0CF5">
      <w:pPr>
        <w:spacing w:after="0" w:line="240" w:lineRule="auto"/>
        <w:jc w:val="both"/>
        <w:rPr>
          <w:rFonts w:ascii="Times New Roman" w:hAnsi="Times New Roman"/>
          <w:sz w:val="12"/>
          <w:szCs w:val="12"/>
        </w:rPr>
      </w:pPr>
    </w:p>
    <w:p w:rsidR="000E0CF5" w:rsidRPr="000E0CF5" w:rsidRDefault="000E0CF5" w:rsidP="000E0CF5">
      <w:pPr>
        <w:spacing w:after="0" w:line="240" w:lineRule="auto"/>
        <w:ind w:firstLine="284"/>
        <w:jc w:val="both"/>
        <w:rPr>
          <w:rFonts w:ascii="Times New Roman" w:hAnsi="Times New Roman"/>
          <w:sz w:val="12"/>
          <w:szCs w:val="12"/>
        </w:rPr>
      </w:pPr>
      <w:r w:rsidRPr="000E0CF5">
        <w:rPr>
          <w:rFonts w:ascii="Times New Roman" w:hAnsi="Times New Roman"/>
          <w:sz w:val="12"/>
          <w:szCs w:val="12"/>
        </w:rPr>
        <w:t>Принято  Собранием  Представителей сельского поселения Калиновка</w:t>
      </w:r>
      <w:r>
        <w:rPr>
          <w:rFonts w:ascii="Times New Roman" w:hAnsi="Times New Roman"/>
          <w:sz w:val="12"/>
          <w:szCs w:val="12"/>
        </w:rPr>
        <w:t xml:space="preserve"> </w:t>
      </w:r>
      <w:r w:rsidRPr="000E0CF5">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0E0CF5">
        <w:rPr>
          <w:rFonts w:ascii="Times New Roman" w:hAnsi="Times New Roman"/>
          <w:sz w:val="12"/>
          <w:szCs w:val="12"/>
        </w:rPr>
        <w:t>Самарской области</w:t>
      </w:r>
    </w:p>
    <w:p w:rsidR="000E0CF5" w:rsidRPr="000E0CF5" w:rsidRDefault="000E0CF5" w:rsidP="000E0CF5">
      <w:pPr>
        <w:spacing w:after="0" w:line="240" w:lineRule="auto"/>
        <w:ind w:firstLine="284"/>
        <w:jc w:val="both"/>
        <w:rPr>
          <w:rFonts w:ascii="Times New Roman" w:hAnsi="Times New Roman"/>
          <w:sz w:val="12"/>
          <w:szCs w:val="12"/>
        </w:rPr>
      </w:pPr>
      <w:r w:rsidRPr="000E0CF5">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 Самарской области</w:t>
      </w:r>
    </w:p>
    <w:p w:rsidR="000E0CF5" w:rsidRDefault="000E0CF5" w:rsidP="000E0CF5">
      <w:pPr>
        <w:spacing w:after="0" w:line="240" w:lineRule="auto"/>
        <w:ind w:firstLine="284"/>
        <w:jc w:val="both"/>
        <w:rPr>
          <w:rFonts w:ascii="Times New Roman" w:hAnsi="Times New Roman"/>
          <w:b/>
          <w:sz w:val="12"/>
          <w:szCs w:val="12"/>
        </w:rPr>
      </w:pPr>
      <w:r w:rsidRPr="000E0CF5">
        <w:rPr>
          <w:rFonts w:ascii="Times New Roman" w:hAnsi="Times New Roman"/>
          <w:b/>
          <w:sz w:val="12"/>
          <w:szCs w:val="12"/>
        </w:rPr>
        <w:t>РЕШИЛО:</w:t>
      </w:r>
    </w:p>
    <w:p w:rsidR="005D22D7" w:rsidRPr="000E0CF5" w:rsidRDefault="005D22D7" w:rsidP="000E0CF5">
      <w:pPr>
        <w:spacing w:after="0" w:line="240" w:lineRule="auto"/>
        <w:ind w:firstLine="284"/>
        <w:jc w:val="both"/>
        <w:rPr>
          <w:rFonts w:ascii="Times New Roman" w:hAnsi="Times New Roman"/>
          <w:sz w:val="12"/>
          <w:szCs w:val="12"/>
        </w:rPr>
      </w:pPr>
    </w:p>
    <w:p w:rsidR="000E0CF5" w:rsidRPr="000E0CF5" w:rsidRDefault="000E0CF5" w:rsidP="000E0CF5">
      <w:pPr>
        <w:spacing w:after="0" w:line="240" w:lineRule="auto"/>
        <w:ind w:firstLine="284"/>
        <w:jc w:val="both"/>
        <w:rPr>
          <w:rFonts w:ascii="Times New Roman" w:hAnsi="Times New Roman"/>
          <w:sz w:val="12"/>
          <w:szCs w:val="12"/>
        </w:rPr>
      </w:pPr>
      <w:r w:rsidRPr="000E0CF5">
        <w:rPr>
          <w:rFonts w:ascii="Times New Roman" w:hAnsi="Times New Roman"/>
          <w:sz w:val="12"/>
          <w:szCs w:val="12"/>
        </w:rPr>
        <w:t>1.Внести в Решение Собрания Представителей сельского поселения Калиновка муниципального района Сергиевский от 22.12.2014г.  №31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0E0CF5" w:rsidRPr="000E0CF5" w:rsidRDefault="000E0CF5" w:rsidP="000E0CF5">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0E0CF5">
        <w:rPr>
          <w:rFonts w:ascii="Times New Roman" w:hAnsi="Times New Roman"/>
          <w:sz w:val="12"/>
          <w:szCs w:val="12"/>
        </w:rPr>
        <w:t xml:space="preserve"> Пункт 1.8. изложить в следующей редакции:</w:t>
      </w:r>
    </w:p>
    <w:p w:rsidR="000E0CF5" w:rsidRPr="000E0CF5" w:rsidRDefault="000E0CF5" w:rsidP="000E0CF5">
      <w:pPr>
        <w:spacing w:after="0" w:line="240" w:lineRule="auto"/>
        <w:ind w:firstLine="284"/>
        <w:jc w:val="both"/>
        <w:rPr>
          <w:rFonts w:ascii="Times New Roman" w:hAnsi="Times New Roman"/>
          <w:sz w:val="12"/>
          <w:szCs w:val="12"/>
        </w:rPr>
      </w:pPr>
      <w:r w:rsidRPr="000E0CF5">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0E0CF5" w:rsidRPr="000E0CF5" w:rsidRDefault="000E0CF5" w:rsidP="000E0CF5">
      <w:pPr>
        <w:spacing w:after="0" w:line="240" w:lineRule="auto"/>
        <w:ind w:firstLine="284"/>
        <w:jc w:val="both"/>
        <w:rPr>
          <w:rFonts w:ascii="Times New Roman" w:hAnsi="Times New Roman"/>
          <w:sz w:val="12"/>
          <w:szCs w:val="12"/>
        </w:rPr>
      </w:pPr>
      <w:r w:rsidRPr="000E0CF5">
        <w:rPr>
          <w:rFonts w:ascii="Times New Roman" w:hAnsi="Times New Roman"/>
          <w:sz w:val="12"/>
          <w:szCs w:val="12"/>
        </w:rPr>
        <w:t>2. Опубликовать настоящее Решение в газете «Сергиевский вестник».</w:t>
      </w:r>
    </w:p>
    <w:p w:rsidR="000E0CF5" w:rsidRPr="000E0CF5" w:rsidRDefault="000E0CF5" w:rsidP="000E0CF5">
      <w:pPr>
        <w:spacing w:after="0" w:line="240" w:lineRule="auto"/>
        <w:jc w:val="both"/>
        <w:rPr>
          <w:rFonts w:ascii="Times New Roman" w:hAnsi="Times New Roman"/>
          <w:sz w:val="12"/>
          <w:szCs w:val="12"/>
        </w:rPr>
      </w:pPr>
      <w:r w:rsidRPr="000E0CF5">
        <w:rPr>
          <w:rFonts w:ascii="Times New Roman" w:hAnsi="Times New Roman"/>
          <w:sz w:val="12"/>
          <w:szCs w:val="12"/>
        </w:rPr>
        <w:t xml:space="preserve">   3.Настоящее решение вступает в силу со дня его официального опубликования.</w:t>
      </w:r>
    </w:p>
    <w:p w:rsidR="005D22D7" w:rsidRDefault="005D22D7" w:rsidP="000E0CF5">
      <w:pPr>
        <w:spacing w:after="0" w:line="240" w:lineRule="auto"/>
        <w:jc w:val="right"/>
        <w:rPr>
          <w:rFonts w:ascii="Times New Roman" w:hAnsi="Times New Roman"/>
          <w:sz w:val="12"/>
          <w:szCs w:val="12"/>
        </w:rPr>
      </w:pPr>
    </w:p>
    <w:p w:rsidR="000E0CF5" w:rsidRPr="000E0CF5" w:rsidRDefault="000E0CF5" w:rsidP="000E0CF5">
      <w:pPr>
        <w:spacing w:after="0" w:line="240" w:lineRule="auto"/>
        <w:jc w:val="right"/>
        <w:rPr>
          <w:rFonts w:ascii="Times New Roman" w:hAnsi="Times New Roman"/>
          <w:sz w:val="12"/>
          <w:szCs w:val="12"/>
        </w:rPr>
      </w:pPr>
      <w:r w:rsidRPr="000E0CF5">
        <w:rPr>
          <w:rFonts w:ascii="Times New Roman" w:hAnsi="Times New Roman"/>
          <w:sz w:val="12"/>
          <w:szCs w:val="12"/>
        </w:rPr>
        <w:t>Глава сельского поселения Калиновка</w:t>
      </w:r>
    </w:p>
    <w:p w:rsidR="000E0CF5" w:rsidRDefault="000E0CF5" w:rsidP="000E0CF5">
      <w:pPr>
        <w:spacing w:after="0" w:line="240" w:lineRule="auto"/>
        <w:jc w:val="right"/>
        <w:rPr>
          <w:rFonts w:ascii="Times New Roman" w:hAnsi="Times New Roman"/>
          <w:sz w:val="12"/>
          <w:szCs w:val="12"/>
        </w:rPr>
      </w:pPr>
      <w:r w:rsidRPr="000E0CF5">
        <w:rPr>
          <w:rFonts w:ascii="Times New Roman" w:hAnsi="Times New Roman"/>
          <w:sz w:val="12"/>
          <w:szCs w:val="12"/>
        </w:rPr>
        <w:t>муниципального района Сергиевский</w:t>
      </w:r>
    </w:p>
    <w:p w:rsidR="000E0CF5" w:rsidRPr="000E0CF5" w:rsidRDefault="000E0CF5" w:rsidP="000E0CF5">
      <w:pPr>
        <w:spacing w:after="0" w:line="240" w:lineRule="auto"/>
        <w:jc w:val="right"/>
        <w:rPr>
          <w:rFonts w:ascii="Times New Roman" w:hAnsi="Times New Roman"/>
          <w:sz w:val="12"/>
          <w:szCs w:val="12"/>
        </w:rPr>
      </w:pPr>
      <w:r w:rsidRPr="000E0CF5">
        <w:rPr>
          <w:rFonts w:ascii="Times New Roman" w:hAnsi="Times New Roman"/>
          <w:sz w:val="12"/>
          <w:szCs w:val="12"/>
        </w:rPr>
        <w:t>С.В.</w:t>
      </w:r>
      <w:r>
        <w:rPr>
          <w:rFonts w:ascii="Times New Roman" w:hAnsi="Times New Roman"/>
          <w:sz w:val="12"/>
          <w:szCs w:val="12"/>
        </w:rPr>
        <w:t xml:space="preserve"> </w:t>
      </w:r>
      <w:r w:rsidRPr="000E0CF5">
        <w:rPr>
          <w:rFonts w:ascii="Times New Roman" w:hAnsi="Times New Roman"/>
          <w:sz w:val="12"/>
          <w:szCs w:val="12"/>
        </w:rPr>
        <w:t>Беспалов</w:t>
      </w:r>
    </w:p>
    <w:p w:rsidR="000E0CF5" w:rsidRPr="000E0CF5" w:rsidRDefault="000E0CF5" w:rsidP="000E0CF5">
      <w:pPr>
        <w:spacing w:after="0" w:line="240" w:lineRule="auto"/>
        <w:jc w:val="center"/>
        <w:rPr>
          <w:rFonts w:ascii="Times New Roman" w:hAnsi="Times New Roman"/>
          <w:b/>
          <w:sz w:val="12"/>
          <w:szCs w:val="12"/>
        </w:rPr>
      </w:pPr>
      <w:r w:rsidRPr="000E0CF5">
        <w:rPr>
          <w:rFonts w:ascii="Times New Roman" w:hAnsi="Times New Roman"/>
          <w:b/>
          <w:sz w:val="12"/>
          <w:szCs w:val="12"/>
        </w:rPr>
        <w:lastRenderedPageBreak/>
        <w:t>СОБРАНИЕ ПРЕДСТАВИТЕЛЕЙ</w:t>
      </w:r>
    </w:p>
    <w:p w:rsidR="000E0CF5" w:rsidRPr="000E0CF5" w:rsidRDefault="000E0CF5" w:rsidP="000E0CF5">
      <w:pPr>
        <w:spacing w:after="0" w:line="240" w:lineRule="auto"/>
        <w:jc w:val="center"/>
        <w:rPr>
          <w:rFonts w:ascii="Times New Roman" w:hAnsi="Times New Roman"/>
          <w:b/>
          <w:sz w:val="12"/>
          <w:szCs w:val="12"/>
        </w:rPr>
      </w:pPr>
      <w:r w:rsidRPr="000E0CF5">
        <w:rPr>
          <w:rFonts w:ascii="Times New Roman" w:hAnsi="Times New Roman"/>
          <w:b/>
          <w:sz w:val="12"/>
          <w:szCs w:val="12"/>
        </w:rPr>
        <w:t>СЕЛЬСКОГО ПОСЕЛЕНИЯ КА</w:t>
      </w:r>
      <w:r w:rsidR="0012503B">
        <w:rPr>
          <w:rFonts w:ascii="Times New Roman" w:hAnsi="Times New Roman"/>
          <w:b/>
          <w:sz w:val="12"/>
          <w:szCs w:val="12"/>
        </w:rPr>
        <w:t>НДАБУЛАК</w:t>
      </w:r>
    </w:p>
    <w:p w:rsidR="000E0CF5" w:rsidRPr="000E0CF5" w:rsidRDefault="000E0CF5" w:rsidP="000E0CF5">
      <w:pPr>
        <w:spacing w:after="0" w:line="240" w:lineRule="auto"/>
        <w:jc w:val="center"/>
        <w:rPr>
          <w:rFonts w:ascii="Times New Roman" w:hAnsi="Times New Roman"/>
          <w:b/>
          <w:sz w:val="12"/>
          <w:szCs w:val="12"/>
        </w:rPr>
      </w:pPr>
      <w:r w:rsidRPr="000E0CF5">
        <w:rPr>
          <w:rFonts w:ascii="Times New Roman" w:hAnsi="Times New Roman"/>
          <w:b/>
          <w:sz w:val="12"/>
          <w:szCs w:val="12"/>
        </w:rPr>
        <w:t>МУНИЦИПАЛЬНОГО РАЙОНА СЕРГИЕВСКИЙ</w:t>
      </w:r>
    </w:p>
    <w:p w:rsidR="000E0CF5" w:rsidRPr="000E0CF5" w:rsidRDefault="000E0CF5" w:rsidP="000E0CF5">
      <w:pPr>
        <w:spacing w:after="0" w:line="240" w:lineRule="auto"/>
        <w:jc w:val="center"/>
        <w:rPr>
          <w:rFonts w:ascii="Times New Roman" w:hAnsi="Times New Roman"/>
          <w:b/>
          <w:sz w:val="12"/>
          <w:szCs w:val="12"/>
        </w:rPr>
      </w:pPr>
      <w:r w:rsidRPr="000E0CF5">
        <w:rPr>
          <w:rFonts w:ascii="Times New Roman" w:hAnsi="Times New Roman"/>
          <w:b/>
          <w:sz w:val="12"/>
          <w:szCs w:val="12"/>
        </w:rPr>
        <w:t>САМАРСКОЙ ОБЛАСТИ</w:t>
      </w:r>
    </w:p>
    <w:p w:rsidR="000E0CF5" w:rsidRPr="000E0CF5" w:rsidRDefault="000E0CF5" w:rsidP="000E0CF5">
      <w:pPr>
        <w:spacing w:after="0" w:line="240" w:lineRule="auto"/>
        <w:jc w:val="center"/>
        <w:rPr>
          <w:rFonts w:ascii="Times New Roman" w:hAnsi="Times New Roman"/>
          <w:sz w:val="12"/>
          <w:szCs w:val="12"/>
        </w:rPr>
      </w:pPr>
    </w:p>
    <w:p w:rsidR="000E0CF5" w:rsidRPr="000E0CF5" w:rsidRDefault="000E0CF5" w:rsidP="000E0CF5">
      <w:pPr>
        <w:spacing w:after="0" w:line="240" w:lineRule="auto"/>
        <w:jc w:val="center"/>
        <w:rPr>
          <w:rFonts w:ascii="Times New Roman" w:hAnsi="Times New Roman"/>
          <w:sz w:val="12"/>
          <w:szCs w:val="12"/>
        </w:rPr>
      </w:pPr>
      <w:r w:rsidRPr="000E0CF5">
        <w:rPr>
          <w:rFonts w:ascii="Times New Roman" w:hAnsi="Times New Roman"/>
          <w:sz w:val="12"/>
          <w:szCs w:val="12"/>
        </w:rPr>
        <w:t>РЕШЕНИЕ</w:t>
      </w:r>
    </w:p>
    <w:p w:rsidR="000E0CF5" w:rsidRPr="000E0CF5" w:rsidRDefault="000E0CF5" w:rsidP="000E0CF5">
      <w:pPr>
        <w:spacing w:after="0" w:line="240" w:lineRule="auto"/>
        <w:jc w:val="center"/>
        <w:rPr>
          <w:rFonts w:ascii="Times New Roman" w:hAnsi="Times New Roman"/>
          <w:sz w:val="12"/>
          <w:szCs w:val="12"/>
        </w:rPr>
      </w:pPr>
      <w:r w:rsidRPr="000E0CF5">
        <w:rPr>
          <w:rFonts w:ascii="Times New Roman" w:hAnsi="Times New Roman"/>
          <w:sz w:val="12"/>
          <w:szCs w:val="12"/>
        </w:rPr>
        <w:t>25 марта 2015г.                                                                                                                                                                                                                          №9</w:t>
      </w:r>
    </w:p>
    <w:p w:rsid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 xml:space="preserve">О внесении изменений в Решение Собрания Представителей сельского поселения  Кандабулак </w:t>
      </w:r>
    </w:p>
    <w:p w:rsid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 xml:space="preserve">муниципального района Сергиевский от 22.12.2014г.  №33 «О передаче осуществления части полномочий </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органам местного самоуправления муниципального района Сергиевский Самарской области»</w:t>
      </w:r>
    </w:p>
    <w:p w:rsidR="0012503B" w:rsidRPr="0012503B" w:rsidRDefault="0012503B" w:rsidP="0012503B">
      <w:pPr>
        <w:spacing w:after="0" w:line="240" w:lineRule="auto"/>
        <w:jc w:val="center"/>
        <w:rPr>
          <w:rFonts w:ascii="Times New Roman" w:hAnsi="Times New Roman"/>
          <w:b/>
          <w:sz w:val="12"/>
          <w:szCs w:val="12"/>
        </w:rPr>
      </w:pP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Принято  Собранием  Представителей сельского поселения Кандабулак</w:t>
      </w:r>
      <w:r>
        <w:rPr>
          <w:rFonts w:ascii="Times New Roman" w:hAnsi="Times New Roman"/>
          <w:sz w:val="12"/>
          <w:szCs w:val="12"/>
        </w:rPr>
        <w:t xml:space="preserve"> </w:t>
      </w:r>
      <w:r w:rsidRPr="0012503B">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12503B">
        <w:rPr>
          <w:rFonts w:ascii="Times New Roman" w:hAnsi="Times New Roman"/>
          <w:sz w:val="12"/>
          <w:szCs w:val="12"/>
        </w:rPr>
        <w:t>Самарской области</w:t>
      </w: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Кандабулак муни</w:t>
      </w:r>
      <w:r>
        <w:rPr>
          <w:rFonts w:ascii="Times New Roman" w:hAnsi="Times New Roman"/>
          <w:sz w:val="12"/>
          <w:szCs w:val="12"/>
        </w:rPr>
        <w:t xml:space="preserve">ципального района Сергиевский, </w:t>
      </w:r>
      <w:r w:rsidRPr="0012503B">
        <w:rPr>
          <w:rFonts w:ascii="Times New Roman" w:hAnsi="Times New Roman"/>
          <w:sz w:val="12"/>
          <w:szCs w:val="12"/>
        </w:rPr>
        <w:t>Собрание Представителей сельского поселения Кандабулак  муниципального района Сергиевский Самарской области</w:t>
      </w:r>
    </w:p>
    <w:p w:rsidR="0012503B" w:rsidRDefault="0012503B" w:rsidP="0012503B">
      <w:pPr>
        <w:spacing w:after="0" w:line="240" w:lineRule="auto"/>
        <w:ind w:firstLine="284"/>
        <w:jc w:val="both"/>
        <w:rPr>
          <w:rFonts w:ascii="Times New Roman" w:hAnsi="Times New Roman"/>
          <w:b/>
          <w:sz w:val="12"/>
          <w:szCs w:val="12"/>
        </w:rPr>
      </w:pPr>
      <w:r w:rsidRPr="0012503B">
        <w:rPr>
          <w:rFonts w:ascii="Times New Roman" w:hAnsi="Times New Roman"/>
          <w:b/>
          <w:sz w:val="12"/>
          <w:szCs w:val="12"/>
        </w:rPr>
        <w:t>РЕШИЛО:</w:t>
      </w:r>
    </w:p>
    <w:p w:rsidR="005D22D7" w:rsidRPr="0012503B" w:rsidRDefault="005D22D7" w:rsidP="0012503B">
      <w:pPr>
        <w:spacing w:after="0" w:line="240" w:lineRule="auto"/>
        <w:ind w:firstLine="284"/>
        <w:jc w:val="both"/>
        <w:rPr>
          <w:rFonts w:ascii="Times New Roman" w:hAnsi="Times New Roman"/>
          <w:b/>
          <w:sz w:val="12"/>
          <w:szCs w:val="12"/>
        </w:rPr>
      </w:pP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1.Внести в Решение Собрания Представителей сельского поселения Кандабулак муниципального района Сергиевский от 22.12.2014г.  №33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12503B" w:rsidRPr="0012503B" w:rsidRDefault="0012503B" w:rsidP="0012503B">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12503B">
        <w:rPr>
          <w:rFonts w:ascii="Times New Roman" w:hAnsi="Times New Roman"/>
          <w:sz w:val="12"/>
          <w:szCs w:val="12"/>
        </w:rPr>
        <w:t xml:space="preserve"> Пункт 1.8. изложить в следующей редакции:</w:t>
      </w: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2. Опубликовать настоящее Решение в газете «Сергиевский вестник».</w:t>
      </w: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3.Настоящее решение вступает в силу со дня его официального опубликования.</w:t>
      </w:r>
    </w:p>
    <w:p w:rsidR="005D22D7" w:rsidRDefault="005D22D7" w:rsidP="0012503B">
      <w:pPr>
        <w:spacing w:after="0" w:line="240" w:lineRule="auto"/>
        <w:jc w:val="right"/>
        <w:rPr>
          <w:rFonts w:ascii="Times New Roman" w:hAnsi="Times New Roman"/>
          <w:sz w:val="12"/>
          <w:szCs w:val="12"/>
        </w:rPr>
      </w:pPr>
    </w:p>
    <w:p w:rsidR="0012503B" w:rsidRPr="0012503B" w:rsidRDefault="0012503B" w:rsidP="0012503B">
      <w:pPr>
        <w:spacing w:after="0" w:line="240" w:lineRule="auto"/>
        <w:jc w:val="right"/>
        <w:rPr>
          <w:rFonts w:ascii="Times New Roman" w:hAnsi="Times New Roman"/>
          <w:sz w:val="12"/>
          <w:szCs w:val="12"/>
        </w:rPr>
      </w:pPr>
      <w:r w:rsidRPr="0012503B">
        <w:rPr>
          <w:rFonts w:ascii="Times New Roman" w:hAnsi="Times New Roman"/>
          <w:sz w:val="12"/>
          <w:szCs w:val="12"/>
        </w:rPr>
        <w:t>Председатель Собрания Представителей</w:t>
      </w:r>
      <w:r>
        <w:rPr>
          <w:rFonts w:ascii="Times New Roman" w:hAnsi="Times New Roman"/>
          <w:sz w:val="12"/>
          <w:szCs w:val="12"/>
        </w:rPr>
        <w:t xml:space="preserve"> сельского поселения</w:t>
      </w:r>
      <w:r w:rsidRPr="0012503B">
        <w:rPr>
          <w:rFonts w:ascii="Times New Roman" w:hAnsi="Times New Roman"/>
          <w:sz w:val="12"/>
          <w:szCs w:val="12"/>
        </w:rPr>
        <w:t xml:space="preserve"> Кандабулак</w:t>
      </w:r>
    </w:p>
    <w:p w:rsidR="0012503B" w:rsidRDefault="0012503B" w:rsidP="0012503B">
      <w:pPr>
        <w:spacing w:after="0" w:line="240" w:lineRule="auto"/>
        <w:jc w:val="right"/>
        <w:rPr>
          <w:rFonts w:ascii="Times New Roman" w:hAnsi="Times New Roman"/>
          <w:sz w:val="12"/>
          <w:szCs w:val="12"/>
        </w:rPr>
      </w:pPr>
      <w:r w:rsidRPr="0012503B">
        <w:rPr>
          <w:rFonts w:ascii="Times New Roman" w:hAnsi="Times New Roman"/>
          <w:sz w:val="12"/>
          <w:szCs w:val="12"/>
        </w:rPr>
        <w:t>муниципального района Сергиевский</w:t>
      </w:r>
    </w:p>
    <w:p w:rsidR="009A390A" w:rsidRDefault="0012503B" w:rsidP="0012503B">
      <w:pPr>
        <w:spacing w:after="0" w:line="240" w:lineRule="auto"/>
        <w:jc w:val="right"/>
        <w:rPr>
          <w:rFonts w:ascii="Times New Roman" w:hAnsi="Times New Roman"/>
          <w:sz w:val="12"/>
          <w:szCs w:val="12"/>
        </w:rPr>
      </w:pPr>
      <w:r w:rsidRPr="0012503B">
        <w:rPr>
          <w:rFonts w:ascii="Times New Roman" w:hAnsi="Times New Roman"/>
          <w:sz w:val="12"/>
          <w:szCs w:val="12"/>
        </w:rPr>
        <w:t>А.А. Ганюшин</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СОБРАНИЕ ПРЕДСТАВИТЕЛЕЙ</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 xml:space="preserve">СЕЛЬСКОГО ПОСЕЛЕНИЯ </w:t>
      </w:r>
      <w:r>
        <w:rPr>
          <w:rFonts w:ascii="Times New Roman" w:hAnsi="Times New Roman"/>
          <w:b/>
          <w:sz w:val="12"/>
          <w:szCs w:val="12"/>
        </w:rPr>
        <w:t>КРАСНОСЕЛЬСКОЕ</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МУНИЦИПАЛЬНОГО РАЙОНА СЕРГИЕВСКИЙ</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САМАРСКОЙ ОБЛАСТИ</w:t>
      </w:r>
    </w:p>
    <w:p w:rsidR="0012503B" w:rsidRPr="0012503B" w:rsidRDefault="0012503B" w:rsidP="0012503B">
      <w:pPr>
        <w:spacing w:after="0" w:line="240" w:lineRule="auto"/>
        <w:jc w:val="center"/>
        <w:rPr>
          <w:rFonts w:ascii="Times New Roman" w:hAnsi="Times New Roman"/>
          <w:sz w:val="12"/>
          <w:szCs w:val="12"/>
        </w:rPr>
      </w:pPr>
    </w:p>
    <w:p w:rsidR="0012503B" w:rsidRPr="0012503B" w:rsidRDefault="0012503B" w:rsidP="0012503B">
      <w:pPr>
        <w:spacing w:after="0" w:line="240" w:lineRule="auto"/>
        <w:jc w:val="center"/>
        <w:rPr>
          <w:rFonts w:ascii="Times New Roman" w:hAnsi="Times New Roman"/>
          <w:sz w:val="12"/>
          <w:szCs w:val="12"/>
        </w:rPr>
      </w:pPr>
      <w:r w:rsidRPr="0012503B">
        <w:rPr>
          <w:rFonts w:ascii="Times New Roman" w:hAnsi="Times New Roman"/>
          <w:sz w:val="12"/>
          <w:szCs w:val="12"/>
        </w:rPr>
        <w:t>РЕШЕНИЕ</w:t>
      </w:r>
    </w:p>
    <w:p w:rsidR="009A390A" w:rsidRDefault="0012503B" w:rsidP="0012503B">
      <w:pPr>
        <w:spacing w:after="0" w:line="240" w:lineRule="auto"/>
        <w:jc w:val="center"/>
        <w:rPr>
          <w:rFonts w:ascii="Times New Roman" w:hAnsi="Times New Roman"/>
          <w:sz w:val="12"/>
          <w:szCs w:val="12"/>
        </w:rPr>
      </w:pPr>
      <w:r w:rsidRPr="0012503B">
        <w:rPr>
          <w:rFonts w:ascii="Times New Roman" w:hAnsi="Times New Roman"/>
          <w:sz w:val="12"/>
          <w:szCs w:val="12"/>
        </w:rPr>
        <w:t xml:space="preserve">25 марта 2015г.                                                              </w:t>
      </w:r>
      <w:r>
        <w:rPr>
          <w:rFonts w:ascii="Times New Roman" w:hAnsi="Times New Roman"/>
          <w:sz w:val="12"/>
          <w:szCs w:val="12"/>
        </w:rPr>
        <w:t xml:space="preserve">  </w:t>
      </w:r>
      <w:r w:rsidRPr="0012503B">
        <w:rPr>
          <w:rFonts w:ascii="Times New Roman" w:hAnsi="Times New Roman"/>
          <w:sz w:val="12"/>
          <w:szCs w:val="12"/>
        </w:rPr>
        <w:t xml:space="preserve">                                                                                                                                                        №</w:t>
      </w:r>
      <w:r>
        <w:rPr>
          <w:rFonts w:ascii="Times New Roman" w:hAnsi="Times New Roman"/>
          <w:sz w:val="12"/>
          <w:szCs w:val="12"/>
        </w:rPr>
        <w:t>11</w:t>
      </w:r>
    </w:p>
    <w:p w:rsid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 xml:space="preserve">О внесении изменений в Решение Собрания Представителей сельского поселения  Красносельское </w:t>
      </w:r>
    </w:p>
    <w:p w:rsid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 xml:space="preserve">муниципального района Сергиевский от 22.12.2014г.  №43 «О передаче осуществления части полномочий </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органам местного самоуправления муниципального района Сергиевский Самарской области»</w:t>
      </w:r>
    </w:p>
    <w:p w:rsidR="0012503B" w:rsidRPr="0012503B" w:rsidRDefault="0012503B" w:rsidP="0012503B">
      <w:pPr>
        <w:spacing w:after="0" w:line="240" w:lineRule="auto"/>
        <w:jc w:val="center"/>
        <w:rPr>
          <w:rFonts w:ascii="Times New Roman" w:hAnsi="Times New Roman"/>
          <w:b/>
          <w:sz w:val="12"/>
          <w:szCs w:val="12"/>
        </w:rPr>
      </w:pP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Принято  Собранием  Представителей сельского поселения Красносельское</w:t>
      </w:r>
      <w:r>
        <w:rPr>
          <w:rFonts w:ascii="Times New Roman" w:hAnsi="Times New Roman"/>
          <w:sz w:val="12"/>
          <w:szCs w:val="12"/>
        </w:rPr>
        <w:t xml:space="preserve"> </w:t>
      </w:r>
      <w:r w:rsidRPr="0012503B">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12503B">
        <w:rPr>
          <w:rFonts w:ascii="Times New Roman" w:hAnsi="Times New Roman"/>
          <w:sz w:val="12"/>
          <w:szCs w:val="12"/>
        </w:rPr>
        <w:t>Самарской области</w:t>
      </w: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 Самарской области</w:t>
      </w:r>
    </w:p>
    <w:p w:rsidR="0012503B" w:rsidRDefault="0012503B" w:rsidP="0012503B">
      <w:pPr>
        <w:spacing w:after="0" w:line="240" w:lineRule="auto"/>
        <w:ind w:firstLine="284"/>
        <w:jc w:val="both"/>
        <w:rPr>
          <w:rFonts w:ascii="Times New Roman" w:hAnsi="Times New Roman"/>
          <w:b/>
          <w:sz w:val="12"/>
          <w:szCs w:val="12"/>
        </w:rPr>
      </w:pPr>
      <w:r w:rsidRPr="0012503B">
        <w:rPr>
          <w:rFonts w:ascii="Times New Roman" w:hAnsi="Times New Roman"/>
          <w:b/>
          <w:sz w:val="12"/>
          <w:szCs w:val="12"/>
        </w:rPr>
        <w:t>РЕШИЛО:</w:t>
      </w:r>
    </w:p>
    <w:p w:rsidR="005D22D7" w:rsidRPr="0012503B" w:rsidRDefault="005D22D7" w:rsidP="0012503B">
      <w:pPr>
        <w:spacing w:after="0" w:line="240" w:lineRule="auto"/>
        <w:ind w:firstLine="284"/>
        <w:jc w:val="both"/>
        <w:rPr>
          <w:rFonts w:ascii="Times New Roman" w:hAnsi="Times New Roman"/>
          <w:sz w:val="12"/>
          <w:szCs w:val="12"/>
        </w:rPr>
      </w:pP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1.Внести в Решение Собрания Представителей сельского поселения Красносельское муниципального района Сергиевский от 22.12.2014г.  №43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12503B" w:rsidRPr="0012503B" w:rsidRDefault="0012503B" w:rsidP="0012503B">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12503B">
        <w:rPr>
          <w:rFonts w:ascii="Times New Roman" w:hAnsi="Times New Roman"/>
          <w:sz w:val="12"/>
          <w:szCs w:val="12"/>
        </w:rPr>
        <w:t xml:space="preserve"> Пункт 1.8. изложить в следующей редакции:</w:t>
      </w: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2. Опубликовать настоящее Решение в газете «Сергиевский вестник».</w:t>
      </w:r>
    </w:p>
    <w:p w:rsidR="0012503B" w:rsidRPr="0012503B" w:rsidRDefault="0012503B" w:rsidP="0012503B">
      <w:pPr>
        <w:spacing w:after="0" w:line="240" w:lineRule="auto"/>
        <w:ind w:firstLine="284"/>
        <w:jc w:val="both"/>
        <w:rPr>
          <w:rFonts w:ascii="Times New Roman" w:hAnsi="Times New Roman"/>
          <w:sz w:val="12"/>
          <w:szCs w:val="12"/>
        </w:rPr>
      </w:pPr>
      <w:r w:rsidRPr="0012503B">
        <w:rPr>
          <w:rFonts w:ascii="Times New Roman" w:hAnsi="Times New Roman"/>
          <w:sz w:val="12"/>
          <w:szCs w:val="12"/>
        </w:rPr>
        <w:t>3.Настоящее решение вступает в силу со дня его официального опубликования.</w:t>
      </w:r>
    </w:p>
    <w:p w:rsidR="005D22D7" w:rsidRDefault="005D22D7" w:rsidP="0012503B">
      <w:pPr>
        <w:spacing w:after="0" w:line="240" w:lineRule="auto"/>
        <w:jc w:val="right"/>
        <w:rPr>
          <w:rFonts w:ascii="Times New Roman" w:hAnsi="Times New Roman"/>
          <w:sz w:val="12"/>
          <w:szCs w:val="12"/>
        </w:rPr>
      </w:pPr>
    </w:p>
    <w:p w:rsidR="0012503B" w:rsidRDefault="0012503B" w:rsidP="0012503B">
      <w:pPr>
        <w:spacing w:after="0" w:line="240" w:lineRule="auto"/>
        <w:jc w:val="right"/>
        <w:rPr>
          <w:rFonts w:ascii="Times New Roman" w:hAnsi="Times New Roman"/>
          <w:sz w:val="12"/>
          <w:szCs w:val="12"/>
        </w:rPr>
      </w:pPr>
      <w:r w:rsidRPr="0012503B">
        <w:rPr>
          <w:rFonts w:ascii="Times New Roman" w:hAnsi="Times New Roman"/>
          <w:sz w:val="12"/>
          <w:szCs w:val="12"/>
        </w:rPr>
        <w:t>Председатель Собрания</w:t>
      </w:r>
      <w:r>
        <w:rPr>
          <w:rFonts w:ascii="Times New Roman" w:hAnsi="Times New Roman"/>
          <w:sz w:val="12"/>
          <w:szCs w:val="12"/>
        </w:rPr>
        <w:t xml:space="preserve"> </w:t>
      </w:r>
      <w:r w:rsidRPr="0012503B">
        <w:rPr>
          <w:rFonts w:ascii="Times New Roman" w:hAnsi="Times New Roman"/>
          <w:sz w:val="12"/>
          <w:szCs w:val="12"/>
        </w:rPr>
        <w:t>Представителей сельского по</w:t>
      </w:r>
      <w:r>
        <w:rPr>
          <w:rFonts w:ascii="Times New Roman" w:hAnsi="Times New Roman"/>
          <w:sz w:val="12"/>
          <w:szCs w:val="12"/>
        </w:rPr>
        <w:t xml:space="preserve">селения </w:t>
      </w:r>
      <w:r w:rsidRPr="0012503B">
        <w:rPr>
          <w:rFonts w:ascii="Times New Roman" w:hAnsi="Times New Roman"/>
          <w:sz w:val="12"/>
          <w:szCs w:val="12"/>
        </w:rPr>
        <w:t xml:space="preserve"> Красносельское</w:t>
      </w:r>
    </w:p>
    <w:p w:rsidR="0012503B" w:rsidRDefault="0012503B" w:rsidP="0012503B">
      <w:pPr>
        <w:spacing w:after="0" w:line="240" w:lineRule="auto"/>
        <w:jc w:val="right"/>
        <w:rPr>
          <w:rFonts w:ascii="Times New Roman" w:hAnsi="Times New Roman"/>
          <w:sz w:val="12"/>
          <w:szCs w:val="12"/>
        </w:rPr>
      </w:pPr>
      <w:r w:rsidRPr="0012503B">
        <w:rPr>
          <w:rFonts w:ascii="Times New Roman" w:hAnsi="Times New Roman"/>
          <w:sz w:val="12"/>
          <w:szCs w:val="12"/>
        </w:rPr>
        <w:t>муниципального района Сергиевский</w:t>
      </w:r>
    </w:p>
    <w:p w:rsidR="0012503B" w:rsidRPr="0012503B" w:rsidRDefault="0012503B" w:rsidP="0012503B">
      <w:pPr>
        <w:spacing w:after="0" w:line="240" w:lineRule="auto"/>
        <w:jc w:val="right"/>
        <w:rPr>
          <w:rFonts w:ascii="Times New Roman" w:hAnsi="Times New Roman"/>
          <w:sz w:val="12"/>
          <w:szCs w:val="12"/>
        </w:rPr>
      </w:pPr>
      <w:r w:rsidRPr="0012503B">
        <w:rPr>
          <w:rFonts w:ascii="Times New Roman" w:hAnsi="Times New Roman"/>
          <w:sz w:val="12"/>
          <w:szCs w:val="12"/>
        </w:rPr>
        <w:t>Н.А.</w:t>
      </w:r>
      <w:r>
        <w:rPr>
          <w:rFonts w:ascii="Times New Roman" w:hAnsi="Times New Roman"/>
          <w:sz w:val="12"/>
          <w:szCs w:val="12"/>
        </w:rPr>
        <w:t xml:space="preserve"> </w:t>
      </w:r>
      <w:r w:rsidRPr="0012503B">
        <w:rPr>
          <w:rFonts w:ascii="Times New Roman" w:hAnsi="Times New Roman"/>
          <w:sz w:val="12"/>
          <w:szCs w:val="12"/>
        </w:rPr>
        <w:t>Каёмова</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СОБРАНИЕ ПРЕДСТАВИТЕЛЕЙ</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СЕЛЬСКОГО ПОСЕЛЕНИЯ К</w:t>
      </w:r>
      <w:r w:rsidR="00AC5E54">
        <w:rPr>
          <w:rFonts w:ascii="Times New Roman" w:hAnsi="Times New Roman"/>
          <w:b/>
          <w:sz w:val="12"/>
          <w:szCs w:val="12"/>
        </w:rPr>
        <w:t>УТУЗОВСКИЙ</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МУНИЦИПАЛЬНОГО РАЙОНА СЕРГИЕВСКИЙ</w:t>
      </w:r>
    </w:p>
    <w:p w:rsidR="0012503B" w:rsidRPr="0012503B" w:rsidRDefault="0012503B" w:rsidP="0012503B">
      <w:pPr>
        <w:spacing w:after="0" w:line="240" w:lineRule="auto"/>
        <w:jc w:val="center"/>
        <w:rPr>
          <w:rFonts w:ascii="Times New Roman" w:hAnsi="Times New Roman"/>
          <w:b/>
          <w:sz w:val="12"/>
          <w:szCs w:val="12"/>
        </w:rPr>
      </w:pPr>
      <w:r w:rsidRPr="0012503B">
        <w:rPr>
          <w:rFonts w:ascii="Times New Roman" w:hAnsi="Times New Roman"/>
          <w:b/>
          <w:sz w:val="12"/>
          <w:szCs w:val="12"/>
        </w:rPr>
        <w:t>САМАРСКОЙ ОБЛАСТИ</w:t>
      </w:r>
    </w:p>
    <w:p w:rsidR="0012503B" w:rsidRPr="0012503B" w:rsidRDefault="0012503B" w:rsidP="0012503B">
      <w:pPr>
        <w:spacing w:after="0" w:line="240" w:lineRule="auto"/>
        <w:jc w:val="center"/>
        <w:rPr>
          <w:rFonts w:ascii="Times New Roman" w:hAnsi="Times New Roman"/>
          <w:sz w:val="12"/>
          <w:szCs w:val="12"/>
        </w:rPr>
      </w:pPr>
    </w:p>
    <w:p w:rsidR="0012503B" w:rsidRPr="0012503B" w:rsidRDefault="0012503B" w:rsidP="0012503B">
      <w:pPr>
        <w:spacing w:after="0" w:line="240" w:lineRule="auto"/>
        <w:jc w:val="center"/>
        <w:rPr>
          <w:rFonts w:ascii="Times New Roman" w:hAnsi="Times New Roman"/>
          <w:sz w:val="12"/>
          <w:szCs w:val="12"/>
        </w:rPr>
      </w:pPr>
      <w:r w:rsidRPr="0012503B">
        <w:rPr>
          <w:rFonts w:ascii="Times New Roman" w:hAnsi="Times New Roman"/>
          <w:sz w:val="12"/>
          <w:szCs w:val="12"/>
        </w:rPr>
        <w:t>РЕШЕНИЕ</w:t>
      </w:r>
    </w:p>
    <w:p w:rsidR="0012503B" w:rsidRPr="0012503B" w:rsidRDefault="0012503B" w:rsidP="0012503B">
      <w:pPr>
        <w:spacing w:after="0" w:line="240" w:lineRule="auto"/>
        <w:jc w:val="center"/>
        <w:rPr>
          <w:rFonts w:ascii="Times New Roman" w:hAnsi="Times New Roman"/>
          <w:sz w:val="12"/>
          <w:szCs w:val="12"/>
        </w:rPr>
      </w:pPr>
      <w:r w:rsidRPr="0012503B">
        <w:rPr>
          <w:rFonts w:ascii="Times New Roman" w:hAnsi="Times New Roman"/>
          <w:sz w:val="12"/>
          <w:szCs w:val="12"/>
        </w:rPr>
        <w:t>25 марта 2015г.                                                                                                                                                                                                                        №</w:t>
      </w:r>
      <w:r w:rsidR="00AC5E54">
        <w:rPr>
          <w:rFonts w:ascii="Times New Roman" w:hAnsi="Times New Roman"/>
          <w:sz w:val="12"/>
          <w:szCs w:val="12"/>
        </w:rPr>
        <w:t>10</w:t>
      </w:r>
    </w:p>
    <w:p w:rsid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 xml:space="preserve">О внесении изменений в Решение Собрания Представителей сельского поселения  Кутузовский </w:t>
      </w:r>
    </w:p>
    <w:p w:rsid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 xml:space="preserve">муниципального района Сергиевский от 22.12.2014г.  № 31 «О передаче осуществления части полномочий </w:t>
      </w:r>
    </w:p>
    <w:p w:rsidR="00AC5E54" w:rsidRP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органам местного самоуправления муниципального района Сергиевский Самарской области»</w:t>
      </w:r>
    </w:p>
    <w:p w:rsidR="00AC5E54" w:rsidRPr="00AC5E54" w:rsidRDefault="00AC5E54" w:rsidP="00AC5E54">
      <w:pPr>
        <w:spacing w:after="0" w:line="240" w:lineRule="auto"/>
        <w:jc w:val="both"/>
        <w:rPr>
          <w:rFonts w:ascii="Times New Roman" w:hAnsi="Times New Roman"/>
          <w:sz w:val="12"/>
          <w:szCs w:val="12"/>
        </w:rPr>
      </w:pP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Принято  Собранием  Представителей сельского поселения Кутузовский</w:t>
      </w:r>
      <w:r>
        <w:rPr>
          <w:rFonts w:ascii="Times New Roman" w:hAnsi="Times New Roman"/>
          <w:sz w:val="12"/>
          <w:szCs w:val="12"/>
        </w:rPr>
        <w:t xml:space="preserve"> </w:t>
      </w:r>
      <w:r w:rsidRPr="00AC5E54">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AC5E54">
        <w:rPr>
          <w:rFonts w:ascii="Times New Roman" w:hAnsi="Times New Roman"/>
          <w:sz w:val="12"/>
          <w:szCs w:val="12"/>
        </w:rPr>
        <w:t>Самарской области</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 Самарской области</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b/>
          <w:sz w:val="12"/>
          <w:szCs w:val="12"/>
        </w:rPr>
        <w:lastRenderedPageBreak/>
        <w:t>РЕШИЛО:</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1.Внести в Решение Собрания Представителей сельского поселения Кутузовский муниципального района Сергиевский от 22.12.2014г.  № 31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AC5E54" w:rsidRPr="00AC5E54" w:rsidRDefault="00AC5E54" w:rsidP="00AC5E54">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AC5E54">
        <w:rPr>
          <w:rFonts w:ascii="Times New Roman" w:hAnsi="Times New Roman"/>
          <w:sz w:val="12"/>
          <w:szCs w:val="12"/>
        </w:rPr>
        <w:t xml:space="preserve"> Пункт 1.8. изложить в следующей редакции:</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2. Опубликовать настоящее Решение в газете «Сергиевский вестник».</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3.Настоящее решение вступает в силу со дня его официального опубликования.</w:t>
      </w:r>
    </w:p>
    <w:p w:rsidR="00AC5E54" w:rsidRPr="00AC5E54" w:rsidRDefault="00AC5E54" w:rsidP="00AC5E54">
      <w:pPr>
        <w:spacing w:after="0" w:line="240" w:lineRule="auto"/>
        <w:jc w:val="right"/>
        <w:rPr>
          <w:rFonts w:ascii="Times New Roman" w:hAnsi="Times New Roman"/>
          <w:sz w:val="12"/>
          <w:szCs w:val="12"/>
        </w:rPr>
      </w:pPr>
      <w:r w:rsidRPr="00AC5E54">
        <w:rPr>
          <w:rFonts w:ascii="Times New Roman" w:hAnsi="Times New Roman"/>
          <w:sz w:val="12"/>
          <w:szCs w:val="12"/>
        </w:rPr>
        <w:t>Глава сельского поселения  Кутузовский</w:t>
      </w:r>
    </w:p>
    <w:p w:rsidR="00AC5E54" w:rsidRDefault="00AC5E54" w:rsidP="00AC5E54">
      <w:pPr>
        <w:spacing w:after="0" w:line="240" w:lineRule="auto"/>
        <w:jc w:val="right"/>
        <w:rPr>
          <w:rFonts w:ascii="Times New Roman" w:hAnsi="Times New Roman"/>
          <w:sz w:val="12"/>
          <w:szCs w:val="12"/>
        </w:rPr>
      </w:pPr>
      <w:r w:rsidRPr="00AC5E54">
        <w:rPr>
          <w:rFonts w:ascii="Times New Roman" w:hAnsi="Times New Roman"/>
          <w:sz w:val="12"/>
          <w:szCs w:val="12"/>
        </w:rPr>
        <w:t>муниципального района Сергиевский</w:t>
      </w:r>
    </w:p>
    <w:p w:rsidR="00AC5E54" w:rsidRPr="00AC5E54" w:rsidRDefault="00AC5E54" w:rsidP="00AC5E54">
      <w:pPr>
        <w:spacing w:after="0" w:line="240" w:lineRule="auto"/>
        <w:jc w:val="right"/>
        <w:rPr>
          <w:rFonts w:ascii="Times New Roman" w:hAnsi="Times New Roman"/>
          <w:sz w:val="12"/>
          <w:szCs w:val="12"/>
        </w:rPr>
      </w:pPr>
      <w:r w:rsidRPr="00AC5E54">
        <w:rPr>
          <w:rFonts w:ascii="Times New Roman" w:hAnsi="Times New Roman"/>
          <w:sz w:val="12"/>
          <w:szCs w:val="12"/>
        </w:rPr>
        <w:t>А.В.</w:t>
      </w:r>
      <w:r>
        <w:rPr>
          <w:rFonts w:ascii="Times New Roman" w:hAnsi="Times New Roman"/>
          <w:sz w:val="12"/>
          <w:szCs w:val="12"/>
        </w:rPr>
        <w:t xml:space="preserve"> </w:t>
      </w:r>
      <w:r w:rsidRPr="00AC5E54">
        <w:rPr>
          <w:rFonts w:ascii="Times New Roman" w:hAnsi="Times New Roman"/>
          <w:sz w:val="12"/>
          <w:szCs w:val="12"/>
        </w:rPr>
        <w:t>Сабельникова</w:t>
      </w:r>
    </w:p>
    <w:p w:rsidR="005D22D7" w:rsidRDefault="005D22D7" w:rsidP="00AC5E54">
      <w:pPr>
        <w:spacing w:after="0" w:line="240" w:lineRule="auto"/>
        <w:jc w:val="center"/>
        <w:rPr>
          <w:rFonts w:ascii="Times New Roman" w:hAnsi="Times New Roman"/>
          <w:b/>
          <w:sz w:val="12"/>
          <w:szCs w:val="12"/>
        </w:rPr>
      </w:pPr>
    </w:p>
    <w:p w:rsidR="00AC5E54" w:rsidRP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СОБРАНИЕ ПРЕДСТАВИТЕЛЕЙ</w:t>
      </w:r>
    </w:p>
    <w:p w:rsidR="00AC5E54" w:rsidRP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 xml:space="preserve">СЕЛЬСКОГО ПОСЕЛЕНИЯ </w:t>
      </w:r>
      <w:r>
        <w:rPr>
          <w:rFonts w:ascii="Times New Roman" w:hAnsi="Times New Roman"/>
          <w:b/>
          <w:sz w:val="12"/>
          <w:szCs w:val="12"/>
        </w:rPr>
        <w:t>ЛИПОВКА</w:t>
      </w:r>
    </w:p>
    <w:p w:rsidR="00AC5E54" w:rsidRP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МУНИЦИПАЛЬНОГО РАЙОНА СЕРГИЕВСКИЙ</w:t>
      </w:r>
    </w:p>
    <w:p w:rsidR="00AC5E54" w:rsidRP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САМАРСКОЙ ОБЛАСТИ</w:t>
      </w:r>
    </w:p>
    <w:p w:rsidR="00AC5E54" w:rsidRPr="00AC5E54" w:rsidRDefault="00AC5E54" w:rsidP="00AC5E54">
      <w:pPr>
        <w:spacing w:after="0" w:line="240" w:lineRule="auto"/>
        <w:jc w:val="center"/>
        <w:rPr>
          <w:rFonts w:ascii="Times New Roman" w:hAnsi="Times New Roman"/>
          <w:sz w:val="12"/>
          <w:szCs w:val="12"/>
        </w:rPr>
      </w:pPr>
    </w:p>
    <w:p w:rsidR="00AC5E54" w:rsidRPr="00AC5E54" w:rsidRDefault="00AC5E54" w:rsidP="00AC5E54">
      <w:pPr>
        <w:spacing w:after="0" w:line="240" w:lineRule="auto"/>
        <w:jc w:val="center"/>
        <w:rPr>
          <w:rFonts w:ascii="Times New Roman" w:hAnsi="Times New Roman"/>
          <w:sz w:val="12"/>
          <w:szCs w:val="12"/>
        </w:rPr>
      </w:pPr>
      <w:r w:rsidRPr="00AC5E54">
        <w:rPr>
          <w:rFonts w:ascii="Times New Roman" w:hAnsi="Times New Roman"/>
          <w:sz w:val="12"/>
          <w:szCs w:val="12"/>
        </w:rPr>
        <w:t>РЕШЕНИЕ</w:t>
      </w:r>
    </w:p>
    <w:p w:rsidR="00AC5E54" w:rsidRPr="00AC5E54" w:rsidRDefault="00AC5E54" w:rsidP="00AC5E54">
      <w:pPr>
        <w:spacing w:after="0" w:line="240" w:lineRule="auto"/>
        <w:jc w:val="center"/>
        <w:rPr>
          <w:rFonts w:ascii="Times New Roman" w:hAnsi="Times New Roman"/>
          <w:sz w:val="12"/>
          <w:szCs w:val="12"/>
        </w:rPr>
      </w:pPr>
      <w:r w:rsidRPr="00AC5E54">
        <w:rPr>
          <w:rFonts w:ascii="Times New Roman" w:hAnsi="Times New Roman"/>
          <w:sz w:val="12"/>
          <w:szCs w:val="12"/>
        </w:rPr>
        <w:t xml:space="preserve">25 марта 2015г.                                   </w:t>
      </w:r>
      <w:r>
        <w:rPr>
          <w:rFonts w:ascii="Times New Roman" w:hAnsi="Times New Roman"/>
          <w:sz w:val="12"/>
          <w:szCs w:val="12"/>
        </w:rPr>
        <w:t xml:space="preserve"> </w:t>
      </w:r>
      <w:r w:rsidRPr="00AC5E54">
        <w:rPr>
          <w:rFonts w:ascii="Times New Roman" w:hAnsi="Times New Roman"/>
          <w:sz w:val="12"/>
          <w:szCs w:val="12"/>
        </w:rPr>
        <w:t xml:space="preserve">                                                                                                                                      </w:t>
      </w:r>
      <w:r>
        <w:rPr>
          <w:rFonts w:ascii="Times New Roman" w:hAnsi="Times New Roman"/>
          <w:sz w:val="12"/>
          <w:szCs w:val="12"/>
        </w:rPr>
        <w:t xml:space="preserve">    </w:t>
      </w:r>
      <w:r w:rsidRPr="00AC5E54">
        <w:rPr>
          <w:rFonts w:ascii="Times New Roman" w:hAnsi="Times New Roman"/>
          <w:sz w:val="12"/>
          <w:szCs w:val="12"/>
        </w:rPr>
        <w:t xml:space="preserve">                                            №</w:t>
      </w:r>
      <w:r>
        <w:rPr>
          <w:rFonts w:ascii="Times New Roman" w:hAnsi="Times New Roman"/>
          <w:sz w:val="12"/>
          <w:szCs w:val="12"/>
        </w:rPr>
        <w:t>9</w:t>
      </w:r>
    </w:p>
    <w:p w:rsidR="00AC5E54" w:rsidRDefault="00AC5E54" w:rsidP="00AC5E54">
      <w:pPr>
        <w:spacing w:after="0" w:line="240" w:lineRule="auto"/>
        <w:jc w:val="center"/>
        <w:rPr>
          <w:rFonts w:ascii="Times New Roman" w:hAnsi="Times New Roman"/>
          <w:b/>
          <w:sz w:val="12"/>
          <w:szCs w:val="12"/>
        </w:rPr>
      </w:pPr>
      <w:r w:rsidRPr="00AC5E54">
        <w:rPr>
          <w:rFonts w:ascii="Times New Roman" w:hAnsi="Times New Roman"/>
          <w:sz w:val="12"/>
          <w:szCs w:val="12"/>
        </w:rPr>
        <w:t xml:space="preserve">О </w:t>
      </w:r>
      <w:r w:rsidRPr="00AC5E54">
        <w:rPr>
          <w:rFonts w:ascii="Times New Roman" w:hAnsi="Times New Roman"/>
          <w:b/>
          <w:sz w:val="12"/>
          <w:szCs w:val="12"/>
        </w:rPr>
        <w:t xml:space="preserve">внесении изменений в Решение Собрания Представителей сельского поселения  Липовка </w:t>
      </w:r>
    </w:p>
    <w:p w:rsid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муниципального района Сергиевский от 22.12.2014 г.  №30  «О передаче осуществления части полномочий</w:t>
      </w:r>
    </w:p>
    <w:p w:rsidR="00AC5E54" w:rsidRPr="00AC5E54" w:rsidRDefault="00AC5E54" w:rsidP="00AC5E54">
      <w:pPr>
        <w:spacing w:after="0" w:line="240" w:lineRule="auto"/>
        <w:jc w:val="center"/>
        <w:rPr>
          <w:rFonts w:ascii="Times New Roman" w:hAnsi="Times New Roman"/>
          <w:sz w:val="12"/>
          <w:szCs w:val="12"/>
        </w:rPr>
      </w:pPr>
      <w:r w:rsidRPr="00AC5E54">
        <w:rPr>
          <w:rFonts w:ascii="Times New Roman" w:hAnsi="Times New Roman"/>
          <w:b/>
          <w:sz w:val="12"/>
          <w:szCs w:val="12"/>
        </w:rPr>
        <w:t xml:space="preserve"> органам местного самоуправления муниципального района Сергиевский Самарской области»</w:t>
      </w:r>
    </w:p>
    <w:p w:rsidR="00AC5E54" w:rsidRPr="00AC5E54" w:rsidRDefault="00AC5E54" w:rsidP="00AC5E54">
      <w:pPr>
        <w:spacing w:after="0" w:line="240" w:lineRule="auto"/>
        <w:jc w:val="both"/>
        <w:rPr>
          <w:rFonts w:ascii="Times New Roman" w:hAnsi="Times New Roman"/>
          <w:sz w:val="12"/>
          <w:szCs w:val="12"/>
        </w:rPr>
      </w:pP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Принято  Собранием  Представителей сельского поселения Липовка</w:t>
      </w:r>
      <w:r>
        <w:rPr>
          <w:rFonts w:ascii="Times New Roman" w:hAnsi="Times New Roman"/>
          <w:sz w:val="12"/>
          <w:szCs w:val="12"/>
        </w:rPr>
        <w:t xml:space="preserve"> </w:t>
      </w:r>
      <w:r w:rsidRPr="00AC5E54">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AC5E54">
        <w:rPr>
          <w:rFonts w:ascii="Times New Roman" w:hAnsi="Times New Roman"/>
          <w:sz w:val="12"/>
          <w:szCs w:val="12"/>
        </w:rPr>
        <w:t>Самарской области</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Руководствуясь Федеральным законом от 6 октября 2003 г.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Собрание Представителей сельского поселения Липовка муниципального района Сергиевский Самарской области</w:t>
      </w:r>
    </w:p>
    <w:p w:rsidR="00AC5E54" w:rsidRDefault="00AC5E54" w:rsidP="00AC5E54">
      <w:pPr>
        <w:spacing w:after="0" w:line="240" w:lineRule="auto"/>
        <w:ind w:firstLine="284"/>
        <w:jc w:val="both"/>
        <w:rPr>
          <w:rFonts w:ascii="Times New Roman" w:hAnsi="Times New Roman"/>
          <w:b/>
          <w:sz w:val="12"/>
          <w:szCs w:val="12"/>
        </w:rPr>
      </w:pPr>
      <w:r w:rsidRPr="00AC5E54">
        <w:rPr>
          <w:rFonts w:ascii="Times New Roman" w:hAnsi="Times New Roman"/>
          <w:b/>
          <w:sz w:val="12"/>
          <w:szCs w:val="12"/>
        </w:rPr>
        <w:t>РЕШИЛО:</w:t>
      </w:r>
    </w:p>
    <w:p w:rsidR="005D22D7" w:rsidRPr="00AC5E54" w:rsidRDefault="005D22D7" w:rsidP="00AC5E54">
      <w:pPr>
        <w:spacing w:after="0" w:line="240" w:lineRule="auto"/>
        <w:ind w:firstLine="284"/>
        <w:jc w:val="both"/>
        <w:rPr>
          <w:rFonts w:ascii="Times New Roman" w:hAnsi="Times New Roman"/>
          <w:sz w:val="12"/>
          <w:szCs w:val="12"/>
        </w:rPr>
      </w:pP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1.Внести в Решение Собрания Представителей сельского поселения Липовка  муниципального района Сергиевский от 22.12.2014 г.  №30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AC5E54" w:rsidRPr="00AC5E54" w:rsidRDefault="00AC5E54" w:rsidP="00AC5E54">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AC5E54">
        <w:rPr>
          <w:rFonts w:ascii="Times New Roman" w:hAnsi="Times New Roman"/>
          <w:sz w:val="12"/>
          <w:szCs w:val="12"/>
        </w:rPr>
        <w:t xml:space="preserve"> Пункт 1.8. изложить в следующей редакции:</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2. Опубликовать настоящее Решение в газете «Сергиевский вестник».</w:t>
      </w:r>
    </w:p>
    <w:p w:rsidR="00AC5E54" w:rsidRPr="00AC5E54" w:rsidRDefault="00AC5E54" w:rsidP="00AC5E54">
      <w:pPr>
        <w:spacing w:after="0" w:line="240" w:lineRule="auto"/>
        <w:ind w:firstLine="284"/>
        <w:jc w:val="both"/>
        <w:rPr>
          <w:rFonts w:ascii="Times New Roman" w:hAnsi="Times New Roman"/>
          <w:sz w:val="12"/>
          <w:szCs w:val="12"/>
        </w:rPr>
      </w:pPr>
      <w:r w:rsidRPr="00AC5E54">
        <w:rPr>
          <w:rFonts w:ascii="Times New Roman" w:hAnsi="Times New Roman"/>
          <w:sz w:val="12"/>
          <w:szCs w:val="12"/>
        </w:rPr>
        <w:t>3.Настоящее решение вступает в силу со дня его официального опубликования.</w:t>
      </w:r>
    </w:p>
    <w:p w:rsidR="005D22D7" w:rsidRDefault="005D22D7" w:rsidP="00AC5E54">
      <w:pPr>
        <w:spacing w:after="0" w:line="240" w:lineRule="auto"/>
        <w:jc w:val="right"/>
        <w:rPr>
          <w:rFonts w:ascii="Times New Roman" w:hAnsi="Times New Roman"/>
          <w:sz w:val="12"/>
          <w:szCs w:val="12"/>
        </w:rPr>
      </w:pPr>
    </w:p>
    <w:p w:rsidR="00AC5E54" w:rsidRPr="00AC5E54" w:rsidRDefault="00AC5E54" w:rsidP="00AC5E54">
      <w:pPr>
        <w:spacing w:after="0" w:line="240" w:lineRule="auto"/>
        <w:jc w:val="right"/>
        <w:rPr>
          <w:rFonts w:ascii="Times New Roman" w:hAnsi="Times New Roman"/>
          <w:sz w:val="12"/>
          <w:szCs w:val="12"/>
        </w:rPr>
      </w:pPr>
      <w:r w:rsidRPr="00AC5E54">
        <w:rPr>
          <w:rFonts w:ascii="Times New Roman" w:hAnsi="Times New Roman"/>
          <w:sz w:val="12"/>
          <w:szCs w:val="12"/>
        </w:rPr>
        <w:t>Глава сельского поселения   Липовка</w:t>
      </w:r>
    </w:p>
    <w:p w:rsidR="00AC5E54" w:rsidRDefault="00AC5E54" w:rsidP="00AC5E54">
      <w:pPr>
        <w:spacing w:after="0" w:line="240" w:lineRule="auto"/>
        <w:jc w:val="right"/>
        <w:rPr>
          <w:rFonts w:ascii="Times New Roman" w:hAnsi="Times New Roman"/>
          <w:sz w:val="12"/>
          <w:szCs w:val="12"/>
        </w:rPr>
      </w:pPr>
      <w:r w:rsidRPr="00AC5E54">
        <w:rPr>
          <w:rFonts w:ascii="Times New Roman" w:hAnsi="Times New Roman"/>
          <w:sz w:val="12"/>
          <w:szCs w:val="12"/>
        </w:rPr>
        <w:t>муниципального района Сергиевский</w:t>
      </w:r>
    </w:p>
    <w:p w:rsidR="00AC5E54" w:rsidRDefault="00AC5E54" w:rsidP="00AC5E54">
      <w:pPr>
        <w:spacing w:after="0" w:line="240" w:lineRule="auto"/>
        <w:jc w:val="right"/>
        <w:rPr>
          <w:rFonts w:ascii="Times New Roman" w:hAnsi="Times New Roman"/>
          <w:sz w:val="12"/>
          <w:szCs w:val="12"/>
        </w:rPr>
      </w:pPr>
      <w:r w:rsidRPr="00AC5E54">
        <w:rPr>
          <w:rFonts w:ascii="Times New Roman" w:hAnsi="Times New Roman"/>
          <w:sz w:val="12"/>
          <w:szCs w:val="12"/>
        </w:rPr>
        <w:t>С.И. Вершинин</w:t>
      </w:r>
    </w:p>
    <w:p w:rsidR="005D22D7" w:rsidRPr="00AC5E54" w:rsidRDefault="005D22D7" w:rsidP="00AC5E54">
      <w:pPr>
        <w:spacing w:after="0" w:line="240" w:lineRule="auto"/>
        <w:jc w:val="right"/>
        <w:rPr>
          <w:rFonts w:ascii="Times New Roman" w:hAnsi="Times New Roman"/>
          <w:sz w:val="12"/>
          <w:szCs w:val="12"/>
        </w:rPr>
      </w:pPr>
    </w:p>
    <w:p w:rsidR="00AC5E54" w:rsidRP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СОБРАНИЕ ПРЕДСТАВИТЕЛЕЙ</w:t>
      </w:r>
    </w:p>
    <w:p w:rsidR="00AC5E54" w:rsidRP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 xml:space="preserve">СЕЛЬСКОГО ПОСЕЛЕНИЯ </w:t>
      </w:r>
      <w:r w:rsidR="00FE2B34">
        <w:rPr>
          <w:rFonts w:ascii="Times New Roman" w:hAnsi="Times New Roman"/>
          <w:b/>
          <w:sz w:val="12"/>
          <w:szCs w:val="12"/>
        </w:rPr>
        <w:t>СВЕТЛОДОЛЬСК</w:t>
      </w:r>
    </w:p>
    <w:p w:rsidR="00AC5E54" w:rsidRP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МУНИЦИПАЛЬНОГО РАЙОНА СЕРГИЕВСКИЙ</w:t>
      </w:r>
    </w:p>
    <w:p w:rsidR="00AC5E54" w:rsidRPr="00AC5E54" w:rsidRDefault="00AC5E54" w:rsidP="00AC5E54">
      <w:pPr>
        <w:spacing w:after="0" w:line="240" w:lineRule="auto"/>
        <w:jc w:val="center"/>
        <w:rPr>
          <w:rFonts w:ascii="Times New Roman" w:hAnsi="Times New Roman"/>
          <w:b/>
          <w:sz w:val="12"/>
          <w:szCs w:val="12"/>
        </w:rPr>
      </w:pPr>
      <w:r w:rsidRPr="00AC5E54">
        <w:rPr>
          <w:rFonts w:ascii="Times New Roman" w:hAnsi="Times New Roman"/>
          <w:b/>
          <w:sz w:val="12"/>
          <w:szCs w:val="12"/>
        </w:rPr>
        <w:t>САМАРСКОЙ ОБЛАСТИ</w:t>
      </w:r>
    </w:p>
    <w:p w:rsidR="00AC5E54" w:rsidRPr="00AC5E54" w:rsidRDefault="00AC5E54" w:rsidP="00AC5E54">
      <w:pPr>
        <w:spacing w:after="0" w:line="240" w:lineRule="auto"/>
        <w:jc w:val="center"/>
        <w:rPr>
          <w:rFonts w:ascii="Times New Roman" w:hAnsi="Times New Roman"/>
          <w:sz w:val="12"/>
          <w:szCs w:val="12"/>
        </w:rPr>
      </w:pPr>
    </w:p>
    <w:p w:rsidR="00AC5E54" w:rsidRPr="00AC5E54" w:rsidRDefault="00AC5E54" w:rsidP="00AC5E54">
      <w:pPr>
        <w:spacing w:after="0" w:line="240" w:lineRule="auto"/>
        <w:jc w:val="center"/>
        <w:rPr>
          <w:rFonts w:ascii="Times New Roman" w:hAnsi="Times New Roman"/>
          <w:sz w:val="12"/>
          <w:szCs w:val="12"/>
        </w:rPr>
      </w:pPr>
      <w:r w:rsidRPr="00AC5E54">
        <w:rPr>
          <w:rFonts w:ascii="Times New Roman" w:hAnsi="Times New Roman"/>
          <w:sz w:val="12"/>
          <w:szCs w:val="12"/>
        </w:rPr>
        <w:t>РЕШЕНИЕ</w:t>
      </w:r>
    </w:p>
    <w:p w:rsidR="00AC5E54" w:rsidRPr="00AC5E54" w:rsidRDefault="00AC5E54" w:rsidP="00AC5E54">
      <w:pPr>
        <w:spacing w:after="0" w:line="240" w:lineRule="auto"/>
        <w:jc w:val="center"/>
        <w:rPr>
          <w:rFonts w:ascii="Times New Roman" w:hAnsi="Times New Roman"/>
          <w:sz w:val="12"/>
          <w:szCs w:val="12"/>
        </w:rPr>
      </w:pPr>
      <w:r w:rsidRPr="00AC5E54">
        <w:rPr>
          <w:rFonts w:ascii="Times New Roman" w:hAnsi="Times New Roman"/>
          <w:sz w:val="12"/>
          <w:szCs w:val="12"/>
        </w:rPr>
        <w:t>25 марта 2015г.                                                                                                                                                                                                                          №9</w:t>
      </w:r>
    </w:p>
    <w:p w:rsidR="00FE2B34" w:rsidRDefault="00FE2B34" w:rsidP="00FE2B34">
      <w:pPr>
        <w:spacing w:after="0" w:line="240" w:lineRule="auto"/>
        <w:jc w:val="center"/>
        <w:rPr>
          <w:rFonts w:ascii="Times New Roman" w:hAnsi="Times New Roman"/>
          <w:b/>
          <w:sz w:val="12"/>
          <w:szCs w:val="12"/>
        </w:rPr>
      </w:pPr>
      <w:r w:rsidRPr="00FE2B34">
        <w:rPr>
          <w:rFonts w:ascii="Times New Roman" w:hAnsi="Times New Roman"/>
          <w:b/>
          <w:sz w:val="12"/>
          <w:szCs w:val="12"/>
        </w:rPr>
        <w:t xml:space="preserve">О внесении изменений в Решение Собрания Представителей сельского поселения  Светлодольск </w:t>
      </w:r>
    </w:p>
    <w:p w:rsidR="00FE2B34" w:rsidRDefault="00FE2B34" w:rsidP="00FE2B34">
      <w:pPr>
        <w:spacing w:after="0" w:line="240" w:lineRule="auto"/>
        <w:jc w:val="center"/>
        <w:rPr>
          <w:rFonts w:ascii="Times New Roman" w:hAnsi="Times New Roman"/>
          <w:b/>
          <w:sz w:val="12"/>
          <w:szCs w:val="12"/>
        </w:rPr>
      </w:pPr>
      <w:r w:rsidRPr="00FE2B34">
        <w:rPr>
          <w:rFonts w:ascii="Times New Roman" w:hAnsi="Times New Roman"/>
          <w:b/>
          <w:sz w:val="12"/>
          <w:szCs w:val="12"/>
        </w:rPr>
        <w:t xml:space="preserve">муниципального района Сергиевский от 22.12.2014г.  №32«О передаче осуществления части полномочий </w:t>
      </w:r>
    </w:p>
    <w:p w:rsidR="00FE2B34" w:rsidRPr="00FE2B34" w:rsidRDefault="00FE2B34" w:rsidP="00FE2B34">
      <w:pPr>
        <w:spacing w:after="0" w:line="240" w:lineRule="auto"/>
        <w:jc w:val="center"/>
        <w:rPr>
          <w:rFonts w:ascii="Times New Roman" w:hAnsi="Times New Roman"/>
          <w:b/>
          <w:sz w:val="12"/>
          <w:szCs w:val="12"/>
        </w:rPr>
      </w:pPr>
      <w:r w:rsidRPr="00FE2B34">
        <w:rPr>
          <w:rFonts w:ascii="Times New Roman" w:hAnsi="Times New Roman"/>
          <w:b/>
          <w:sz w:val="12"/>
          <w:szCs w:val="12"/>
        </w:rPr>
        <w:t>органам местного самоуправления муниципального района Сергиевский Самарской области»</w:t>
      </w:r>
    </w:p>
    <w:p w:rsidR="00FE2B34" w:rsidRPr="00FE2B34" w:rsidRDefault="00FE2B34" w:rsidP="00FE2B34">
      <w:pPr>
        <w:spacing w:after="0" w:line="240" w:lineRule="auto"/>
        <w:jc w:val="both"/>
        <w:rPr>
          <w:rFonts w:ascii="Times New Roman" w:hAnsi="Times New Roman"/>
          <w:sz w:val="12"/>
          <w:szCs w:val="12"/>
        </w:rPr>
      </w:pPr>
    </w:p>
    <w:p w:rsidR="00FE2B34" w:rsidRPr="00FE2B34" w:rsidRDefault="00FE2B34" w:rsidP="00FE2B34">
      <w:pPr>
        <w:spacing w:after="0" w:line="240" w:lineRule="auto"/>
        <w:ind w:firstLine="284"/>
        <w:jc w:val="both"/>
        <w:rPr>
          <w:rFonts w:ascii="Times New Roman" w:hAnsi="Times New Roman"/>
          <w:sz w:val="12"/>
          <w:szCs w:val="12"/>
        </w:rPr>
      </w:pPr>
      <w:r w:rsidRPr="00FE2B34">
        <w:rPr>
          <w:rFonts w:ascii="Times New Roman" w:hAnsi="Times New Roman"/>
          <w:sz w:val="12"/>
          <w:szCs w:val="12"/>
        </w:rPr>
        <w:t>Принято  Собранием  Представителей сельского поселения Светлодольск</w:t>
      </w:r>
      <w:r>
        <w:rPr>
          <w:rFonts w:ascii="Times New Roman" w:hAnsi="Times New Roman"/>
          <w:sz w:val="12"/>
          <w:szCs w:val="12"/>
        </w:rPr>
        <w:t xml:space="preserve"> </w:t>
      </w:r>
      <w:r w:rsidRPr="00FE2B34">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FE2B34">
        <w:rPr>
          <w:rFonts w:ascii="Times New Roman" w:hAnsi="Times New Roman"/>
          <w:sz w:val="12"/>
          <w:szCs w:val="12"/>
        </w:rPr>
        <w:t>Самарской области</w:t>
      </w:r>
    </w:p>
    <w:p w:rsidR="00FE2B34" w:rsidRPr="00FE2B34" w:rsidRDefault="00FE2B34" w:rsidP="00FE2B34">
      <w:pPr>
        <w:spacing w:after="0" w:line="240" w:lineRule="auto"/>
        <w:ind w:firstLine="284"/>
        <w:jc w:val="both"/>
        <w:rPr>
          <w:rFonts w:ascii="Times New Roman" w:hAnsi="Times New Roman"/>
          <w:sz w:val="12"/>
          <w:szCs w:val="12"/>
        </w:rPr>
      </w:pPr>
      <w:r w:rsidRPr="00FE2B34">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Собрание Представителей сельского поселения Светлодольск муниципального района Сергиевский Самарской области</w:t>
      </w:r>
    </w:p>
    <w:p w:rsidR="00FE2B34" w:rsidRDefault="00FE2B34" w:rsidP="00FE2B34">
      <w:pPr>
        <w:spacing w:after="0" w:line="240" w:lineRule="auto"/>
        <w:ind w:firstLine="284"/>
        <w:jc w:val="both"/>
        <w:rPr>
          <w:rFonts w:ascii="Times New Roman" w:hAnsi="Times New Roman"/>
          <w:b/>
          <w:sz w:val="12"/>
          <w:szCs w:val="12"/>
        </w:rPr>
      </w:pPr>
      <w:r w:rsidRPr="00FE2B34">
        <w:rPr>
          <w:rFonts w:ascii="Times New Roman" w:hAnsi="Times New Roman"/>
          <w:b/>
          <w:sz w:val="12"/>
          <w:szCs w:val="12"/>
        </w:rPr>
        <w:t>РЕШИЛО:</w:t>
      </w:r>
    </w:p>
    <w:p w:rsidR="005D22D7" w:rsidRPr="00FE2B34" w:rsidRDefault="005D22D7" w:rsidP="00FE2B34">
      <w:pPr>
        <w:spacing w:after="0" w:line="240" w:lineRule="auto"/>
        <w:ind w:firstLine="284"/>
        <w:jc w:val="both"/>
        <w:rPr>
          <w:rFonts w:ascii="Times New Roman" w:hAnsi="Times New Roman"/>
          <w:sz w:val="12"/>
          <w:szCs w:val="12"/>
        </w:rPr>
      </w:pPr>
    </w:p>
    <w:p w:rsidR="00FE2B34" w:rsidRPr="00FE2B34" w:rsidRDefault="00FE2B34" w:rsidP="00FE2B34">
      <w:pPr>
        <w:spacing w:after="0" w:line="240" w:lineRule="auto"/>
        <w:ind w:firstLine="284"/>
        <w:jc w:val="both"/>
        <w:rPr>
          <w:rFonts w:ascii="Times New Roman" w:hAnsi="Times New Roman"/>
          <w:sz w:val="12"/>
          <w:szCs w:val="12"/>
        </w:rPr>
      </w:pPr>
      <w:r w:rsidRPr="00FE2B34">
        <w:rPr>
          <w:rFonts w:ascii="Times New Roman" w:hAnsi="Times New Roman"/>
          <w:sz w:val="12"/>
          <w:szCs w:val="12"/>
        </w:rPr>
        <w:t>1.Внести в Решение Собрания Представителей сельского поселения Светлодольск муниципального района Сергиевский от 22.12.2014г.  №32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FE2B34" w:rsidRPr="00FE2B34" w:rsidRDefault="00FE2B34" w:rsidP="00FE2B34">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FE2B34">
        <w:rPr>
          <w:rFonts w:ascii="Times New Roman" w:hAnsi="Times New Roman"/>
          <w:sz w:val="12"/>
          <w:szCs w:val="12"/>
        </w:rPr>
        <w:t>Пункт 1.8. изложить в следующей редакции:</w:t>
      </w:r>
    </w:p>
    <w:p w:rsidR="00FE2B34" w:rsidRPr="00FE2B34" w:rsidRDefault="00FE2B34" w:rsidP="00FE2B34">
      <w:pPr>
        <w:spacing w:after="0" w:line="240" w:lineRule="auto"/>
        <w:ind w:firstLine="284"/>
        <w:jc w:val="both"/>
        <w:rPr>
          <w:rFonts w:ascii="Times New Roman" w:hAnsi="Times New Roman"/>
          <w:sz w:val="12"/>
          <w:szCs w:val="12"/>
        </w:rPr>
      </w:pPr>
      <w:r w:rsidRPr="00FE2B34">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FE2B34" w:rsidRPr="00FE2B34" w:rsidRDefault="00FE2B34" w:rsidP="00FE2B34">
      <w:pPr>
        <w:spacing w:after="0" w:line="240" w:lineRule="auto"/>
        <w:ind w:firstLine="284"/>
        <w:jc w:val="both"/>
        <w:rPr>
          <w:rFonts w:ascii="Times New Roman" w:hAnsi="Times New Roman"/>
          <w:sz w:val="12"/>
          <w:szCs w:val="12"/>
        </w:rPr>
      </w:pPr>
      <w:r w:rsidRPr="00FE2B34">
        <w:rPr>
          <w:rFonts w:ascii="Times New Roman" w:hAnsi="Times New Roman"/>
          <w:sz w:val="12"/>
          <w:szCs w:val="12"/>
        </w:rPr>
        <w:t>2. Опубликовать настоящее Решение в газете «Сергиевский вестник».</w:t>
      </w:r>
    </w:p>
    <w:p w:rsidR="00FE2B34" w:rsidRPr="00FE2B34" w:rsidRDefault="00FE2B34" w:rsidP="00FE2B34">
      <w:pPr>
        <w:spacing w:after="0" w:line="240" w:lineRule="auto"/>
        <w:ind w:firstLine="284"/>
        <w:jc w:val="both"/>
        <w:rPr>
          <w:rFonts w:ascii="Times New Roman" w:hAnsi="Times New Roman"/>
          <w:sz w:val="12"/>
          <w:szCs w:val="12"/>
        </w:rPr>
      </w:pPr>
      <w:r w:rsidRPr="00FE2B34">
        <w:rPr>
          <w:rFonts w:ascii="Times New Roman" w:hAnsi="Times New Roman"/>
          <w:sz w:val="12"/>
          <w:szCs w:val="12"/>
        </w:rPr>
        <w:t>3.Настоящее решение вступает в силу со дня его официального опубликования.</w:t>
      </w:r>
    </w:p>
    <w:p w:rsidR="005D22D7" w:rsidRDefault="005D22D7" w:rsidP="00FE2B34">
      <w:pPr>
        <w:spacing w:after="0" w:line="240" w:lineRule="auto"/>
        <w:jc w:val="right"/>
        <w:rPr>
          <w:rFonts w:ascii="Times New Roman" w:hAnsi="Times New Roman"/>
          <w:sz w:val="12"/>
          <w:szCs w:val="12"/>
        </w:rPr>
      </w:pPr>
    </w:p>
    <w:p w:rsidR="00FE2B34" w:rsidRPr="00FE2B34" w:rsidRDefault="00FE2B34" w:rsidP="00FE2B34">
      <w:pPr>
        <w:spacing w:after="0" w:line="240" w:lineRule="auto"/>
        <w:jc w:val="right"/>
        <w:rPr>
          <w:rFonts w:ascii="Times New Roman" w:hAnsi="Times New Roman"/>
          <w:sz w:val="12"/>
          <w:szCs w:val="12"/>
        </w:rPr>
      </w:pPr>
      <w:r w:rsidRPr="00FE2B34">
        <w:rPr>
          <w:rFonts w:ascii="Times New Roman" w:hAnsi="Times New Roman"/>
          <w:sz w:val="12"/>
          <w:szCs w:val="12"/>
        </w:rPr>
        <w:t>Глава сельского поселения  Светлодольск</w:t>
      </w:r>
    </w:p>
    <w:p w:rsidR="00FE2B34" w:rsidRDefault="00FE2B34" w:rsidP="00FE2B34">
      <w:pPr>
        <w:spacing w:after="0" w:line="240" w:lineRule="auto"/>
        <w:jc w:val="right"/>
        <w:rPr>
          <w:rFonts w:ascii="Times New Roman" w:hAnsi="Times New Roman"/>
          <w:sz w:val="12"/>
          <w:szCs w:val="12"/>
        </w:rPr>
      </w:pPr>
      <w:r w:rsidRPr="00FE2B34">
        <w:rPr>
          <w:rFonts w:ascii="Times New Roman" w:hAnsi="Times New Roman"/>
          <w:sz w:val="12"/>
          <w:szCs w:val="12"/>
        </w:rPr>
        <w:t>муниципального района Сергиевский</w:t>
      </w:r>
    </w:p>
    <w:p w:rsidR="00FE2B34" w:rsidRPr="00FE2B34" w:rsidRDefault="00FE2B34" w:rsidP="00FE2B34">
      <w:pPr>
        <w:spacing w:after="0" w:line="240" w:lineRule="auto"/>
        <w:jc w:val="right"/>
        <w:rPr>
          <w:rFonts w:ascii="Times New Roman" w:hAnsi="Times New Roman"/>
          <w:sz w:val="12"/>
          <w:szCs w:val="12"/>
        </w:rPr>
      </w:pPr>
      <w:r w:rsidRPr="00FE2B34">
        <w:rPr>
          <w:rFonts w:ascii="Times New Roman" w:hAnsi="Times New Roman"/>
          <w:sz w:val="12"/>
          <w:szCs w:val="12"/>
        </w:rPr>
        <w:t>Н.В.</w:t>
      </w:r>
      <w:r>
        <w:rPr>
          <w:rFonts w:ascii="Times New Roman" w:hAnsi="Times New Roman"/>
          <w:sz w:val="12"/>
          <w:szCs w:val="12"/>
        </w:rPr>
        <w:t xml:space="preserve"> </w:t>
      </w:r>
      <w:r w:rsidRPr="00FE2B34">
        <w:rPr>
          <w:rFonts w:ascii="Times New Roman" w:hAnsi="Times New Roman"/>
          <w:sz w:val="12"/>
          <w:szCs w:val="12"/>
        </w:rPr>
        <w:t>Андрюхин</w:t>
      </w:r>
    </w:p>
    <w:p w:rsidR="00FE2B34" w:rsidRPr="00FE2B34" w:rsidRDefault="00FE2B34" w:rsidP="00FE2B34">
      <w:pPr>
        <w:spacing w:after="0" w:line="240" w:lineRule="auto"/>
        <w:jc w:val="center"/>
        <w:rPr>
          <w:rFonts w:ascii="Times New Roman" w:hAnsi="Times New Roman"/>
          <w:b/>
          <w:sz w:val="12"/>
          <w:szCs w:val="12"/>
        </w:rPr>
      </w:pPr>
      <w:r w:rsidRPr="00FE2B34">
        <w:rPr>
          <w:rFonts w:ascii="Times New Roman" w:hAnsi="Times New Roman"/>
          <w:b/>
          <w:sz w:val="12"/>
          <w:szCs w:val="12"/>
        </w:rPr>
        <w:lastRenderedPageBreak/>
        <w:t>СОБРАНИЕ ПРЕДСТАВИТЕЛЕЙ</w:t>
      </w:r>
    </w:p>
    <w:p w:rsidR="00FE2B34" w:rsidRPr="00FE2B34" w:rsidRDefault="00FE2B34" w:rsidP="00FE2B34">
      <w:pPr>
        <w:spacing w:after="0" w:line="240" w:lineRule="auto"/>
        <w:jc w:val="center"/>
        <w:rPr>
          <w:rFonts w:ascii="Times New Roman" w:hAnsi="Times New Roman"/>
          <w:b/>
          <w:sz w:val="12"/>
          <w:szCs w:val="12"/>
        </w:rPr>
      </w:pPr>
      <w:r w:rsidRPr="00FE2B34">
        <w:rPr>
          <w:rFonts w:ascii="Times New Roman" w:hAnsi="Times New Roman"/>
          <w:b/>
          <w:sz w:val="12"/>
          <w:szCs w:val="12"/>
        </w:rPr>
        <w:t xml:space="preserve">СЕЛЬСКОГО ПОСЕЛЕНИЯ </w:t>
      </w:r>
      <w:r w:rsidR="00482144">
        <w:rPr>
          <w:rFonts w:ascii="Times New Roman" w:hAnsi="Times New Roman"/>
          <w:b/>
          <w:sz w:val="12"/>
          <w:szCs w:val="12"/>
        </w:rPr>
        <w:t>СЕРГИЕВСК</w:t>
      </w:r>
    </w:p>
    <w:p w:rsidR="00FE2B34" w:rsidRPr="00FE2B34" w:rsidRDefault="00FE2B34" w:rsidP="00FE2B34">
      <w:pPr>
        <w:spacing w:after="0" w:line="240" w:lineRule="auto"/>
        <w:jc w:val="center"/>
        <w:rPr>
          <w:rFonts w:ascii="Times New Roman" w:hAnsi="Times New Roman"/>
          <w:b/>
          <w:sz w:val="12"/>
          <w:szCs w:val="12"/>
        </w:rPr>
      </w:pPr>
      <w:r w:rsidRPr="00FE2B34">
        <w:rPr>
          <w:rFonts w:ascii="Times New Roman" w:hAnsi="Times New Roman"/>
          <w:b/>
          <w:sz w:val="12"/>
          <w:szCs w:val="12"/>
        </w:rPr>
        <w:t>МУНИЦИПАЛЬНОГО РАЙОНА СЕРГИЕВСКИЙ</w:t>
      </w:r>
    </w:p>
    <w:p w:rsidR="00FE2B34" w:rsidRPr="00FE2B34" w:rsidRDefault="00FE2B34" w:rsidP="00FE2B34">
      <w:pPr>
        <w:spacing w:after="0" w:line="240" w:lineRule="auto"/>
        <w:jc w:val="center"/>
        <w:rPr>
          <w:rFonts w:ascii="Times New Roman" w:hAnsi="Times New Roman"/>
          <w:b/>
          <w:sz w:val="12"/>
          <w:szCs w:val="12"/>
        </w:rPr>
      </w:pPr>
      <w:r w:rsidRPr="00FE2B34">
        <w:rPr>
          <w:rFonts w:ascii="Times New Roman" w:hAnsi="Times New Roman"/>
          <w:b/>
          <w:sz w:val="12"/>
          <w:szCs w:val="12"/>
        </w:rPr>
        <w:t>САМАРСКОЙ ОБЛАСТИ</w:t>
      </w:r>
    </w:p>
    <w:p w:rsidR="00FE2B34" w:rsidRPr="00FE2B34" w:rsidRDefault="00FE2B34" w:rsidP="00FE2B34">
      <w:pPr>
        <w:spacing w:after="0" w:line="240" w:lineRule="auto"/>
        <w:jc w:val="center"/>
        <w:rPr>
          <w:rFonts w:ascii="Times New Roman" w:hAnsi="Times New Roman"/>
          <w:sz w:val="12"/>
          <w:szCs w:val="12"/>
        </w:rPr>
      </w:pPr>
    </w:p>
    <w:p w:rsidR="00FE2B34" w:rsidRPr="00FE2B34" w:rsidRDefault="00FE2B34" w:rsidP="00FE2B34">
      <w:pPr>
        <w:spacing w:after="0" w:line="240" w:lineRule="auto"/>
        <w:jc w:val="center"/>
        <w:rPr>
          <w:rFonts w:ascii="Times New Roman" w:hAnsi="Times New Roman"/>
          <w:sz w:val="12"/>
          <w:szCs w:val="12"/>
        </w:rPr>
      </w:pPr>
      <w:r w:rsidRPr="00FE2B34">
        <w:rPr>
          <w:rFonts w:ascii="Times New Roman" w:hAnsi="Times New Roman"/>
          <w:sz w:val="12"/>
          <w:szCs w:val="12"/>
        </w:rPr>
        <w:t>РЕШЕНИЕ</w:t>
      </w:r>
    </w:p>
    <w:p w:rsidR="00FE2B34" w:rsidRPr="00FE2B34" w:rsidRDefault="00FE2B34" w:rsidP="00FE2B34">
      <w:pPr>
        <w:spacing w:after="0" w:line="240" w:lineRule="auto"/>
        <w:jc w:val="center"/>
        <w:rPr>
          <w:rFonts w:ascii="Times New Roman" w:hAnsi="Times New Roman"/>
          <w:sz w:val="12"/>
          <w:szCs w:val="12"/>
        </w:rPr>
      </w:pPr>
      <w:r w:rsidRPr="00FE2B34">
        <w:rPr>
          <w:rFonts w:ascii="Times New Roman" w:hAnsi="Times New Roman"/>
          <w:sz w:val="12"/>
          <w:szCs w:val="12"/>
        </w:rPr>
        <w:t xml:space="preserve">25 марта 2015г.                                           </w:t>
      </w:r>
      <w:r w:rsidR="00482144">
        <w:rPr>
          <w:rFonts w:ascii="Times New Roman" w:hAnsi="Times New Roman"/>
          <w:sz w:val="12"/>
          <w:szCs w:val="12"/>
        </w:rPr>
        <w:t xml:space="preserve">    </w:t>
      </w:r>
      <w:r w:rsidRPr="00FE2B34">
        <w:rPr>
          <w:rFonts w:ascii="Times New Roman" w:hAnsi="Times New Roman"/>
          <w:sz w:val="12"/>
          <w:szCs w:val="12"/>
        </w:rPr>
        <w:t xml:space="preserve">                                                                                                                                                                         №</w:t>
      </w:r>
      <w:r w:rsidR="00482144">
        <w:rPr>
          <w:rFonts w:ascii="Times New Roman" w:hAnsi="Times New Roman"/>
          <w:sz w:val="12"/>
          <w:szCs w:val="12"/>
        </w:rPr>
        <w:t>23</w:t>
      </w:r>
    </w:p>
    <w:p w:rsidR="00482144" w:rsidRDefault="00482144" w:rsidP="00482144">
      <w:pPr>
        <w:spacing w:after="0" w:line="240" w:lineRule="auto"/>
        <w:jc w:val="center"/>
        <w:rPr>
          <w:rFonts w:ascii="Times New Roman" w:hAnsi="Times New Roman"/>
          <w:b/>
          <w:sz w:val="12"/>
          <w:szCs w:val="12"/>
        </w:rPr>
      </w:pPr>
      <w:r w:rsidRPr="00482144">
        <w:rPr>
          <w:rFonts w:ascii="Times New Roman" w:hAnsi="Times New Roman"/>
          <w:b/>
          <w:sz w:val="12"/>
          <w:szCs w:val="12"/>
        </w:rPr>
        <w:t>О внесении изменений в Решение Собрания Представителей сельского поселения</w:t>
      </w:r>
      <w:r>
        <w:rPr>
          <w:rFonts w:ascii="Times New Roman" w:hAnsi="Times New Roman"/>
          <w:b/>
          <w:sz w:val="12"/>
          <w:szCs w:val="12"/>
        </w:rPr>
        <w:t xml:space="preserve"> </w:t>
      </w:r>
      <w:r w:rsidRPr="00482144">
        <w:rPr>
          <w:rFonts w:ascii="Times New Roman" w:hAnsi="Times New Roman"/>
          <w:b/>
          <w:sz w:val="12"/>
          <w:szCs w:val="12"/>
        </w:rPr>
        <w:t xml:space="preserve">Сергиевск </w:t>
      </w:r>
    </w:p>
    <w:p w:rsidR="00482144" w:rsidRDefault="00482144" w:rsidP="00482144">
      <w:pPr>
        <w:spacing w:after="0" w:line="240" w:lineRule="auto"/>
        <w:jc w:val="center"/>
        <w:rPr>
          <w:rFonts w:ascii="Times New Roman" w:hAnsi="Times New Roman"/>
          <w:b/>
          <w:sz w:val="12"/>
          <w:szCs w:val="12"/>
        </w:rPr>
      </w:pPr>
      <w:r w:rsidRPr="00482144">
        <w:rPr>
          <w:rFonts w:ascii="Times New Roman" w:hAnsi="Times New Roman"/>
          <w:b/>
          <w:sz w:val="12"/>
          <w:szCs w:val="12"/>
        </w:rPr>
        <w:t>муниципального района Сергиевский от 22.12.2014г.  № 31</w:t>
      </w:r>
      <w:r>
        <w:rPr>
          <w:rFonts w:ascii="Times New Roman" w:hAnsi="Times New Roman"/>
          <w:b/>
          <w:sz w:val="12"/>
          <w:szCs w:val="12"/>
        </w:rPr>
        <w:t xml:space="preserve"> </w:t>
      </w:r>
      <w:r w:rsidRPr="00482144">
        <w:rPr>
          <w:rFonts w:ascii="Times New Roman" w:hAnsi="Times New Roman"/>
          <w:b/>
          <w:sz w:val="12"/>
          <w:szCs w:val="12"/>
        </w:rPr>
        <w:t xml:space="preserve">«О передаче осуществления части полномочий </w:t>
      </w:r>
    </w:p>
    <w:p w:rsidR="00482144" w:rsidRPr="00482144" w:rsidRDefault="00482144" w:rsidP="00482144">
      <w:pPr>
        <w:spacing w:after="0" w:line="240" w:lineRule="auto"/>
        <w:jc w:val="center"/>
        <w:rPr>
          <w:rFonts w:ascii="Times New Roman" w:hAnsi="Times New Roman"/>
          <w:b/>
          <w:sz w:val="12"/>
          <w:szCs w:val="12"/>
        </w:rPr>
      </w:pPr>
      <w:r w:rsidRPr="00482144">
        <w:rPr>
          <w:rFonts w:ascii="Times New Roman" w:hAnsi="Times New Roman"/>
          <w:b/>
          <w:sz w:val="12"/>
          <w:szCs w:val="12"/>
        </w:rPr>
        <w:t>органам местного</w:t>
      </w:r>
      <w:r>
        <w:rPr>
          <w:rFonts w:ascii="Times New Roman" w:hAnsi="Times New Roman"/>
          <w:b/>
          <w:sz w:val="12"/>
          <w:szCs w:val="12"/>
        </w:rPr>
        <w:t xml:space="preserve"> </w:t>
      </w:r>
      <w:r w:rsidRPr="00482144">
        <w:rPr>
          <w:rFonts w:ascii="Times New Roman" w:hAnsi="Times New Roman"/>
          <w:b/>
          <w:sz w:val="12"/>
          <w:szCs w:val="12"/>
        </w:rPr>
        <w:t>самоуправления муниципального района Сергиевский Самарской области»</w:t>
      </w:r>
    </w:p>
    <w:p w:rsidR="00482144" w:rsidRPr="00482144" w:rsidRDefault="00482144" w:rsidP="00482144">
      <w:pPr>
        <w:spacing w:after="0" w:line="240" w:lineRule="auto"/>
        <w:jc w:val="both"/>
        <w:rPr>
          <w:rFonts w:ascii="Times New Roman" w:hAnsi="Times New Roman"/>
          <w:sz w:val="12"/>
          <w:szCs w:val="12"/>
        </w:rPr>
      </w:pPr>
    </w:p>
    <w:p w:rsidR="00482144" w:rsidRPr="00482144" w:rsidRDefault="00482144" w:rsidP="00482144">
      <w:pPr>
        <w:spacing w:after="0" w:line="240" w:lineRule="auto"/>
        <w:ind w:firstLine="284"/>
        <w:jc w:val="both"/>
        <w:rPr>
          <w:rFonts w:ascii="Times New Roman" w:hAnsi="Times New Roman"/>
          <w:sz w:val="12"/>
          <w:szCs w:val="12"/>
        </w:rPr>
      </w:pPr>
      <w:r w:rsidRPr="00482144">
        <w:rPr>
          <w:rFonts w:ascii="Times New Roman" w:hAnsi="Times New Roman"/>
          <w:sz w:val="12"/>
          <w:szCs w:val="12"/>
        </w:rPr>
        <w:t>Принято  Собранием  Представителей сельского поселения Сергиевск</w:t>
      </w:r>
      <w:r>
        <w:rPr>
          <w:rFonts w:ascii="Times New Roman" w:hAnsi="Times New Roman"/>
          <w:sz w:val="12"/>
          <w:szCs w:val="12"/>
        </w:rPr>
        <w:t xml:space="preserve"> </w:t>
      </w:r>
      <w:r w:rsidRPr="00482144">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482144">
        <w:rPr>
          <w:rFonts w:ascii="Times New Roman" w:hAnsi="Times New Roman"/>
          <w:sz w:val="12"/>
          <w:szCs w:val="12"/>
        </w:rPr>
        <w:t>Самарской области</w:t>
      </w:r>
    </w:p>
    <w:p w:rsidR="00482144" w:rsidRPr="00482144" w:rsidRDefault="00482144" w:rsidP="00482144">
      <w:pPr>
        <w:spacing w:after="0" w:line="240" w:lineRule="auto"/>
        <w:ind w:firstLine="284"/>
        <w:jc w:val="both"/>
        <w:rPr>
          <w:rFonts w:ascii="Times New Roman" w:hAnsi="Times New Roman"/>
          <w:sz w:val="12"/>
          <w:szCs w:val="12"/>
        </w:rPr>
      </w:pPr>
      <w:r w:rsidRPr="00482144">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482144" w:rsidRPr="00482144" w:rsidRDefault="00482144" w:rsidP="00482144">
      <w:pPr>
        <w:spacing w:after="0" w:line="240" w:lineRule="auto"/>
        <w:ind w:firstLine="284"/>
        <w:jc w:val="both"/>
        <w:rPr>
          <w:rFonts w:ascii="Times New Roman" w:hAnsi="Times New Roman"/>
          <w:b/>
          <w:sz w:val="12"/>
          <w:szCs w:val="12"/>
        </w:rPr>
      </w:pPr>
      <w:r w:rsidRPr="00482144">
        <w:rPr>
          <w:rFonts w:ascii="Times New Roman" w:hAnsi="Times New Roman"/>
          <w:b/>
          <w:sz w:val="12"/>
          <w:szCs w:val="12"/>
        </w:rPr>
        <w:t>РЕШИЛО:</w:t>
      </w:r>
    </w:p>
    <w:p w:rsidR="00482144" w:rsidRPr="00482144" w:rsidRDefault="00482144" w:rsidP="00482144">
      <w:pPr>
        <w:spacing w:after="0" w:line="240" w:lineRule="auto"/>
        <w:ind w:firstLine="284"/>
        <w:jc w:val="both"/>
        <w:rPr>
          <w:rFonts w:ascii="Times New Roman" w:hAnsi="Times New Roman"/>
          <w:sz w:val="12"/>
          <w:szCs w:val="12"/>
        </w:rPr>
      </w:pPr>
      <w:r w:rsidRPr="00482144">
        <w:rPr>
          <w:rFonts w:ascii="Times New Roman" w:hAnsi="Times New Roman"/>
          <w:sz w:val="12"/>
          <w:szCs w:val="12"/>
        </w:rPr>
        <w:t>1.Внести в Решение Собрания Представителей сельского поселения Сергиевск муниципального района Сергиевский от 22.12.2014г.  №31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482144" w:rsidRPr="00482144" w:rsidRDefault="00482144" w:rsidP="00482144">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482144">
        <w:rPr>
          <w:rFonts w:ascii="Times New Roman" w:hAnsi="Times New Roman"/>
          <w:sz w:val="12"/>
          <w:szCs w:val="12"/>
        </w:rPr>
        <w:t xml:space="preserve"> Пункт 1.8. изложить в следующей редакции:</w:t>
      </w:r>
    </w:p>
    <w:p w:rsidR="00482144" w:rsidRPr="00482144" w:rsidRDefault="00482144" w:rsidP="00482144">
      <w:pPr>
        <w:spacing w:after="0" w:line="240" w:lineRule="auto"/>
        <w:ind w:firstLine="284"/>
        <w:jc w:val="both"/>
        <w:rPr>
          <w:rFonts w:ascii="Times New Roman" w:hAnsi="Times New Roman"/>
          <w:sz w:val="12"/>
          <w:szCs w:val="12"/>
        </w:rPr>
      </w:pPr>
      <w:r w:rsidRPr="00482144">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482144" w:rsidRPr="00482144" w:rsidRDefault="00482144" w:rsidP="00482144">
      <w:pPr>
        <w:spacing w:after="0" w:line="240" w:lineRule="auto"/>
        <w:ind w:firstLine="284"/>
        <w:jc w:val="both"/>
        <w:rPr>
          <w:rFonts w:ascii="Times New Roman" w:hAnsi="Times New Roman"/>
          <w:sz w:val="12"/>
          <w:szCs w:val="12"/>
        </w:rPr>
      </w:pPr>
      <w:r w:rsidRPr="00482144">
        <w:rPr>
          <w:rFonts w:ascii="Times New Roman" w:hAnsi="Times New Roman"/>
          <w:sz w:val="12"/>
          <w:szCs w:val="12"/>
        </w:rPr>
        <w:t>2. Опубликовать настоящее Решение в газете «Сергиевский вестник».</w:t>
      </w:r>
    </w:p>
    <w:p w:rsidR="00482144" w:rsidRPr="00482144" w:rsidRDefault="00482144" w:rsidP="00482144">
      <w:pPr>
        <w:spacing w:after="0" w:line="240" w:lineRule="auto"/>
        <w:ind w:firstLine="284"/>
        <w:jc w:val="both"/>
        <w:rPr>
          <w:rFonts w:ascii="Times New Roman" w:hAnsi="Times New Roman"/>
          <w:sz w:val="12"/>
          <w:szCs w:val="12"/>
        </w:rPr>
      </w:pPr>
      <w:r w:rsidRPr="00482144">
        <w:rPr>
          <w:rFonts w:ascii="Times New Roman" w:hAnsi="Times New Roman"/>
          <w:sz w:val="12"/>
          <w:szCs w:val="12"/>
        </w:rPr>
        <w:t>3.Настоящее решение вступает в силу со дня его официального опубликования.</w:t>
      </w:r>
    </w:p>
    <w:p w:rsidR="00482144" w:rsidRPr="00482144" w:rsidRDefault="00482144" w:rsidP="00482144">
      <w:pPr>
        <w:spacing w:after="0" w:line="240" w:lineRule="auto"/>
        <w:jc w:val="right"/>
        <w:rPr>
          <w:rFonts w:ascii="Times New Roman" w:hAnsi="Times New Roman"/>
          <w:sz w:val="12"/>
          <w:szCs w:val="12"/>
        </w:rPr>
      </w:pPr>
      <w:r w:rsidRPr="00482144">
        <w:rPr>
          <w:rFonts w:ascii="Times New Roman" w:hAnsi="Times New Roman"/>
          <w:sz w:val="12"/>
          <w:szCs w:val="12"/>
        </w:rPr>
        <w:t>Председатель Собрания представителей сельского поселения Сергиевск</w:t>
      </w:r>
    </w:p>
    <w:p w:rsidR="00482144" w:rsidRDefault="00482144" w:rsidP="00482144">
      <w:pPr>
        <w:spacing w:after="0" w:line="240" w:lineRule="auto"/>
        <w:jc w:val="right"/>
        <w:rPr>
          <w:rFonts w:ascii="Times New Roman" w:hAnsi="Times New Roman"/>
          <w:sz w:val="12"/>
          <w:szCs w:val="12"/>
        </w:rPr>
      </w:pPr>
      <w:r w:rsidRPr="00482144">
        <w:rPr>
          <w:rFonts w:ascii="Times New Roman" w:hAnsi="Times New Roman"/>
          <w:sz w:val="12"/>
          <w:szCs w:val="12"/>
        </w:rPr>
        <w:t>муниципального района Сергиевский</w:t>
      </w:r>
    </w:p>
    <w:p w:rsidR="00482144" w:rsidRPr="00482144" w:rsidRDefault="00482144" w:rsidP="00482144">
      <w:pPr>
        <w:spacing w:after="0" w:line="240" w:lineRule="auto"/>
        <w:jc w:val="right"/>
        <w:rPr>
          <w:rFonts w:ascii="Times New Roman" w:hAnsi="Times New Roman"/>
          <w:sz w:val="12"/>
          <w:szCs w:val="12"/>
        </w:rPr>
      </w:pPr>
      <w:r w:rsidRPr="00482144">
        <w:rPr>
          <w:rFonts w:ascii="Times New Roman" w:hAnsi="Times New Roman"/>
          <w:sz w:val="12"/>
          <w:szCs w:val="12"/>
        </w:rPr>
        <w:t>А.Н. Нестеров</w:t>
      </w:r>
    </w:p>
    <w:p w:rsidR="00482144" w:rsidRPr="00482144" w:rsidRDefault="00482144" w:rsidP="00482144">
      <w:pPr>
        <w:spacing w:after="0" w:line="240" w:lineRule="auto"/>
        <w:jc w:val="center"/>
        <w:rPr>
          <w:rFonts w:ascii="Times New Roman" w:hAnsi="Times New Roman"/>
          <w:b/>
          <w:sz w:val="12"/>
          <w:szCs w:val="12"/>
        </w:rPr>
      </w:pPr>
      <w:r w:rsidRPr="00482144">
        <w:rPr>
          <w:rFonts w:ascii="Times New Roman" w:hAnsi="Times New Roman"/>
          <w:b/>
          <w:sz w:val="12"/>
          <w:szCs w:val="12"/>
        </w:rPr>
        <w:t>СОБРАНИЕ ПРЕДСТАВИТЕЛЕЙ</w:t>
      </w:r>
    </w:p>
    <w:p w:rsidR="00482144" w:rsidRPr="00482144" w:rsidRDefault="00482144" w:rsidP="00482144">
      <w:pPr>
        <w:spacing w:after="0" w:line="240" w:lineRule="auto"/>
        <w:jc w:val="center"/>
        <w:rPr>
          <w:rFonts w:ascii="Times New Roman" w:hAnsi="Times New Roman"/>
          <w:b/>
          <w:sz w:val="12"/>
          <w:szCs w:val="12"/>
        </w:rPr>
      </w:pPr>
      <w:r w:rsidRPr="00482144">
        <w:rPr>
          <w:rFonts w:ascii="Times New Roman" w:hAnsi="Times New Roman"/>
          <w:b/>
          <w:sz w:val="12"/>
          <w:szCs w:val="12"/>
        </w:rPr>
        <w:t>СЕЛЬСКОГО ПОСЕЛЕНИЯ С</w:t>
      </w:r>
      <w:r w:rsidR="00E466EE">
        <w:rPr>
          <w:rFonts w:ascii="Times New Roman" w:hAnsi="Times New Roman"/>
          <w:b/>
          <w:sz w:val="12"/>
          <w:szCs w:val="12"/>
        </w:rPr>
        <w:t>ЕРНОВОДСК</w:t>
      </w:r>
    </w:p>
    <w:p w:rsidR="00482144" w:rsidRPr="00482144" w:rsidRDefault="00482144" w:rsidP="00482144">
      <w:pPr>
        <w:spacing w:after="0" w:line="240" w:lineRule="auto"/>
        <w:jc w:val="center"/>
        <w:rPr>
          <w:rFonts w:ascii="Times New Roman" w:hAnsi="Times New Roman"/>
          <w:b/>
          <w:sz w:val="12"/>
          <w:szCs w:val="12"/>
        </w:rPr>
      </w:pPr>
      <w:r w:rsidRPr="00482144">
        <w:rPr>
          <w:rFonts w:ascii="Times New Roman" w:hAnsi="Times New Roman"/>
          <w:b/>
          <w:sz w:val="12"/>
          <w:szCs w:val="12"/>
        </w:rPr>
        <w:t>МУНИЦИПАЛЬНОГО РАЙОНА СЕРГИЕВСКИЙ</w:t>
      </w:r>
    </w:p>
    <w:p w:rsidR="00482144" w:rsidRPr="00482144" w:rsidRDefault="00482144" w:rsidP="00482144">
      <w:pPr>
        <w:spacing w:after="0" w:line="240" w:lineRule="auto"/>
        <w:jc w:val="center"/>
        <w:rPr>
          <w:rFonts w:ascii="Times New Roman" w:hAnsi="Times New Roman"/>
          <w:b/>
          <w:sz w:val="12"/>
          <w:szCs w:val="12"/>
        </w:rPr>
      </w:pPr>
      <w:r w:rsidRPr="00482144">
        <w:rPr>
          <w:rFonts w:ascii="Times New Roman" w:hAnsi="Times New Roman"/>
          <w:b/>
          <w:sz w:val="12"/>
          <w:szCs w:val="12"/>
        </w:rPr>
        <w:t>САМАРСКОЙ ОБЛАСТИ</w:t>
      </w:r>
    </w:p>
    <w:p w:rsidR="00482144" w:rsidRPr="00482144" w:rsidRDefault="00482144" w:rsidP="00482144">
      <w:pPr>
        <w:spacing w:after="0" w:line="240" w:lineRule="auto"/>
        <w:jc w:val="center"/>
        <w:rPr>
          <w:rFonts w:ascii="Times New Roman" w:hAnsi="Times New Roman"/>
          <w:sz w:val="12"/>
          <w:szCs w:val="12"/>
        </w:rPr>
      </w:pPr>
    </w:p>
    <w:p w:rsidR="00482144" w:rsidRPr="00482144" w:rsidRDefault="00482144" w:rsidP="00482144">
      <w:pPr>
        <w:spacing w:after="0" w:line="240" w:lineRule="auto"/>
        <w:jc w:val="center"/>
        <w:rPr>
          <w:rFonts w:ascii="Times New Roman" w:hAnsi="Times New Roman"/>
          <w:sz w:val="12"/>
          <w:szCs w:val="12"/>
        </w:rPr>
      </w:pPr>
      <w:r w:rsidRPr="00482144">
        <w:rPr>
          <w:rFonts w:ascii="Times New Roman" w:hAnsi="Times New Roman"/>
          <w:sz w:val="12"/>
          <w:szCs w:val="12"/>
        </w:rPr>
        <w:t>РЕШЕНИЕ</w:t>
      </w:r>
    </w:p>
    <w:p w:rsidR="00482144" w:rsidRPr="00482144" w:rsidRDefault="00482144" w:rsidP="00482144">
      <w:pPr>
        <w:spacing w:after="0" w:line="240" w:lineRule="auto"/>
        <w:jc w:val="center"/>
        <w:rPr>
          <w:rFonts w:ascii="Times New Roman" w:hAnsi="Times New Roman"/>
          <w:sz w:val="12"/>
          <w:szCs w:val="12"/>
        </w:rPr>
      </w:pPr>
      <w:r w:rsidRPr="00482144">
        <w:rPr>
          <w:rFonts w:ascii="Times New Roman" w:hAnsi="Times New Roman"/>
          <w:sz w:val="12"/>
          <w:szCs w:val="12"/>
        </w:rPr>
        <w:t xml:space="preserve">25 марта 2015г.                                        </w:t>
      </w:r>
      <w:r w:rsidR="00E466EE">
        <w:rPr>
          <w:rFonts w:ascii="Times New Roman" w:hAnsi="Times New Roman"/>
          <w:sz w:val="12"/>
          <w:szCs w:val="12"/>
        </w:rPr>
        <w:t xml:space="preserve">   </w:t>
      </w:r>
      <w:r w:rsidRPr="00482144">
        <w:rPr>
          <w:rFonts w:ascii="Times New Roman" w:hAnsi="Times New Roman"/>
          <w:sz w:val="12"/>
          <w:szCs w:val="12"/>
        </w:rPr>
        <w:t xml:space="preserve">                                                                                                                                                                               №</w:t>
      </w:r>
      <w:r w:rsidR="00E466EE">
        <w:rPr>
          <w:rFonts w:ascii="Times New Roman" w:hAnsi="Times New Roman"/>
          <w:sz w:val="12"/>
          <w:szCs w:val="12"/>
        </w:rPr>
        <w:t>9</w:t>
      </w:r>
    </w:p>
    <w:p w:rsidR="00E466EE" w:rsidRDefault="00E466EE" w:rsidP="00E466EE">
      <w:pPr>
        <w:spacing w:after="0" w:line="240" w:lineRule="auto"/>
        <w:jc w:val="center"/>
        <w:rPr>
          <w:rFonts w:ascii="Times New Roman" w:hAnsi="Times New Roman"/>
          <w:b/>
          <w:sz w:val="12"/>
          <w:szCs w:val="12"/>
        </w:rPr>
      </w:pPr>
      <w:r w:rsidRPr="00E466EE">
        <w:rPr>
          <w:rFonts w:ascii="Times New Roman" w:hAnsi="Times New Roman"/>
          <w:b/>
          <w:sz w:val="12"/>
          <w:szCs w:val="12"/>
        </w:rPr>
        <w:t xml:space="preserve">О внесении изменений в Решение Собрания Представителей сельского поселения  Серноводск </w:t>
      </w:r>
    </w:p>
    <w:p w:rsidR="00E466EE" w:rsidRDefault="00E466EE" w:rsidP="00E466EE">
      <w:pPr>
        <w:spacing w:after="0" w:line="240" w:lineRule="auto"/>
        <w:jc w:val="center"/>
        <w:rPr>
          <w:rFonts w:ascii="Times New Roman" w:hAnsi="Times New Roman"/>
          <w:b/>
          <w:sz w:val="12"/>
          <w:szCs w:val="12"/>
        </w:rPr>
      </w:pPr>
      <w:r w:rsidRPr="00E466EE">
        <w:rPr>
          <w:rFonts w:ascii="Times New Roman" w:hAnsi="Times New Roman"/>
          <w:b/>
          <w:sz w:val="12"/>
          <w:szCs w:val="12"/>
        </w:rPr>
        <w:t xml:space="preserve">муниципального района Сергиевский от 22.12.2014г.  № 41 «О передаче осуществления части полномочий </w:t>
      </w:r>
    </w:p>
    <w:p w:rsidR="00E466EE" w:rsidRPr="00E466EE" w:rsidRDefault="00E466EE" w:rsidP="00E466EE">
      <w:pPr>
        <w:spacing w:after="0" w:line="240" w:lineRule="auto"/>
        <w:jc w:val="center"/>
        <w:rPr>
          <w:rFonts w:ascii="Times New Roman" w:hAnsi="Times New Roman"/>
          <w:b/>
          <w:sz w:val="12"/>
          <w:szCs w:val="12"/>
        </w:rPr>
      </w:pPr>
      <w:r w:rsidRPr="00E466EE">
        <w:rPr>
          <w:rFonts w:ascii="Times New Roman" w:hAnsi="Times New Roman"/>
          <w:b/>
          <w:sz w:val="12"/>
          <w:szCs w:val="12"/>
        </w:rPr>
        <w:t>органам местного самоуправления муниципального района Сергиевский Самарской области»</w:t>
      </w:r>
    </w:p>
    <w:p w:rsidR="00E466EE" w:rsidRPr="00E466EE" w:rsidRDefault="00E466EE" w:rsidP="00E466EE">
      <w:pPr>
        <w:spacing w:after="0" w:line="240" w:lineRule="auto"/>
        <w:jc w:val="both"/>
        <w:rPr>
          <w:rFonts w:ascii="Times New Roman" w:hAnsi="Times New Roman"/>
          <w:sz w:val="12"/>
          <w:szCs w:val="12"/>
        </w:rPr>
      </w:pPr>
    </w:p>
    <w:p w:rsidR="00E466EE" w:rsidRPr="00E466EE" w:rsidRDefault="00E466EE" w:rsidP="00E211AC">
      <w:pPr>
        <w:spacing w:after="0" w:line="240" w:lineRule="auto"/>
        <w:ind w:firstLine="284"/>
        <w:jc w:val="both"/>
        <w:rPr>
          <w:rFonts w:ascii="Times New Roman" w:hAnsi="Times New Roman"/>
          <w:sz w:val="12"/>
          <w:szCs w:val="12"/>
        </w:rPr>
      </w:pPr>
      <w:r w:rsidRPr="00E466EE">
        <w:rPr>
          <w:rFonts w:ascii="Times New Roman" w:hAnsi="Times New Roman"/>
          <w:sz w:val="12"/>
          <w:szCs w:val="12"/>
        </w:rPr>
        <w:t>Принято  Собранием  Представителей сельского поселения Серноводск</w:t>
      </w:r>
      <w:r>
        <w:rPr>
          <w:rFonts w:ascii="Times New Roman" w:hAnsi="Times New Roman"/>
          <w:sz w:val="12"/>
          <w:szCs w:val="12"/>
        </w:rPr>
        <w:t xml:space="preserve"> </w:t>
      </w:r>
      <w:r w:rsidRPr="00E466EE">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E466EE">
        <w:rPr>
          <w:rFonts w:ascii="Times New Roman" w:hAnsi="Times New Roman"/>
          <w:sz w:val="12"/>
          <w:szCs w:val="12"/>
        </w:rPr>
        <w:t>Самарской области</w:t>
      </w:r>
    </w:p>
    <w:p w:rsidR="00E466EE" w:rsidRPr="00E466EE" w:rsidRDefault="00E466EE" w:rsidP="00E211AC">
      <w:pPr>
        <w:spacing w:after="0" w:line="240" w:lineRule="auto"/>
        <w:ind w:firstLine="284"/>
        <w:jc w:val="both"/>
        <w:rPr>
          <w:rFonts w:ascii="Times New Roman" w:hAnsi="Times New Roman"/>
          <w:sz w:val="12"/>
          <w:szCs w:val="12"/>
        </w:rPr>
      </w:pPr>
      <w:r w:rsidRPr="00E466EE">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Собрание Представителей сельского поселения Серноводск  муниципального района Сергиевский Самарской области</w:t>
      </w:r>
    </w:p>
    <w:p w:rsidR="00E466EE" w:rsidRPr="00E466EE" w:rsidRDefault="00E466EE" w:rsidP="00E211AC">
      <w:pPr>
        <w:spacing w:after="0" w:line="240" w:lineRule="auto"/>
        <w:ind w:firstLine="284"/>
        <w:jc w:val="both"/>
        <w:rPr>
          <w:rFonts w:ascii="Times New Roman" w:hAnsi="Times New Roman"/>
          <w:sz w:val="12"/>
          <w:szCs w:val="12"/>
        </w:rPr>
      </w:pPr>
      <w:r w:rsidRPr="00E466EE">
        <w:rPr>
          <w:rFonts w:ascii="Times New Roman" w:hAnsi="Times New Roman"/>
          <w:b/>
          <w:sz w:val="12"/>
          <w:szCs w:val="12"/>
        </w:rPr>
        <w:t>РЕШИЛО:</w:t>
      </w:r>
    </w:p>
    <w:p w:rsidR="00E466EE" w:rsidRPr="00E466EE" w:rsidRDefault="00E466EE" w:rsidP="00E211AC">
      <w:pPr>
        <w:spacing w:after="0" w:line="240" w:lineRule="auto"/>
        <w:ind w:firstLine="284"/>
        <w:jc w:val="both"/>
        <w:rPr>
          <w:rFonts w:ascii="Times New Roman" w:hAnsi="Times New Roman"/>
          <w:sz w:val="12"/>
          <w:szCs w:val="12"/>
        </w:rPr>
      </w:pPr>
      <w:r w:rsidRPr="00E466EE">
        <w:rPr>
          <w:rFonts w:ascii="Times New Roman" w:hAnsi="Times New Roman"/>
          <w:sz w:val="12"/>
          <w:szCs w:val="12"/>
        </w:rPr>
        <w:t>1.Внести в Решение Собрания Представителей сельского поселения Серноводск муниципального района Сергиевский от 22.12.2014г.  № 41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E466EE" w:rsidRPr="00E466EE" w:rsidRDefault="00E466EE" w:rsidP="00E211AC">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E466EE">
        <w:rPr>
          <w:rFonts w:ascii="Times New Roman" w:hAnsi="Times New Roman"/>
          <w:sz w:val="12"/>
          <w:szCs w:val="12"/>
        </w:rPr>
        <w:t xml:space="preserve"> Пункт 1.8. изложить в следующей редакции:</w:t>
      </w:r>
    </w:p>
    <w:p w:rsidR="00E466EE" w:rsidRPr="00E466EE" w:rsidRDefault="00E466EE" w:rsidP="00E211AC">
      <w:pPr>
        <w:spacing w:after="0" w:line="240" w:lineRule="auto"/>
        <w:ind w:firstLine="284"/>
        <w:jc w:val="both"/>
        <w:rPr>
          <w:rFonts w:ascii="Times New Roman" w:hAnsi="Times New Roman"/>
          <w:sz w:val="12"/>
          <w:szCs w:val="12"/>
        </w:rPr>
      </w:pPr>
      <w:r w:rsidRPr="00E466EE">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E466EE" w:rsidRPr="00E466EE" w:rsidRDefault="00E466EE" w:rsidP="00E211AC">
      <w:pPr>
        <w:spacing w:after="0" w:line="240" w:lineRule="auto"/>
        <w:ind w:firstLine="284"/>
        <w:jc w:val="both"/>
        <w:rPr>
          <w:rFonts w:ascii="Times New Roman" w:hAnsi="Times New Roman"/>
          <w:sz w:val="12"/>
          <w:szCs w:val="12"/>
        </w:rPr>
      </w:pPr>
      <w:r w:rsidRPr="00E466EE">
        <w:rPr>
          <w:rFonts w:ascii="Times New Roman" w:hAnsi="Times New Roman"/>
          <w:sz w:val="12"/>
          <w:szCs w:val="12"/>
        </w:rPr>
        <w:t>2. Опубликовать настоящее Решение в газете «Сергиевский вестник».</w:t>
      </w:r>
    </w:p>
    <w:p w:rsidR="00E466EE" w:rsidRPr="00E466EE" w:rsidRDefault="00E466EE" w:rsidP="00E211AC">
      <w:pPr>
        <w:spacing w:after="0" w:line="240" w:lineRule="auto"/>
        <w:ind w:firstLine="284"/>
        <w:jc w:val="both"/>
        <w:rPr>
          <w:rFonts w:ascii="Times New Roman" w:hAnsi="Times New Roman"/>
          <w:sz w:val="12"/>
          <w:szCs w:val="12"/>
        </w:rPr>
      </w:pPr>
      <w:r w:rsidRPr="00E466EE">
        <w:rPr>
          <w:rFonts w:ascii="Times New Roman" w:hAnsi="Times New Roman"/>
          <w:sz w:val="12"/>
          <w:szCs w:val="12"/>
        </w:rPr>
        <w:t>3.Настоящее решение вступает в силу со дня его официального опубликования.</w:t>
      </w:r>
    </w:p>
    <w:p w:rsidR="00E466EE" w:rsidRPr="00E466EE" w:rsidRDefault="00E466EE" w:rsidP="00E211AC">
      <w:pPr>
        <w:spacing w:after="0" w:line="240" w:lineRule="auto"/>
        <w:jc w:val="right"/>
        <w:rPr>
          <w:rFonts w:ascii="Times New Roman" w:hAnsi="Times New Roman"/>
          <w:sz w:val="12"/>
          <w:szCs w:val="12"/>
        </w:rPr>
      </w:pPr>
      <w:r w:rsidRPr="00E466EE">
        <w:rPr>
          <w:rFonts w:ascii="Times New Roman" w:hAnsi="Times New Roman"/>
          <w:sz w:val="12"/>
          <w:szCs w:val="12"/>
        </w:rPr>
        <w:t>Председатель Собрания представителей сельского поселения  Серноводск</w:t>
      </w:r>
    </w:p>
    <w:p w:rsidR="00E211AC" w:rsidRDefault="00E466EE" w:rsidP="00E211AC">
      <w:pPr>
        <w:spacing w:after="0" w:line="240" w:lineRule="auto"/>
        <w:jc w:val="right"/>
        <w:rPr>
          <w:rFonts w:ascii="Times New Roman" w:hAnsi="Times New Roman"/>
          <w:sz w:val="12"/>
          <w:szCs w:val="12"/>
        </w:rPr>
      </w:pPr>
      <w:r w:rsidRPr="00E466EE">
        <w:rPr>
          <w:rFonts w:ascii="Times New Roman" w:hAnsi="Times New Roman"/>
          <w:sz w:val="12"/>
          <w:szCs w:val="12"/>
        </w:rPr>
        <w:t>муниципального района Сергиевский</w:t>
      </w:r>
    </w:p>
    <w:p w:rsidR="00E466EE" w:rsidRPr="00E466EE" w:rsidRDefault="00E466EE" w:rsidP="00E211AC">
      <w:pPr>
        <w:spacing w:after="0" w:line="240" w:lineRule="auto"/>
        <w:jc w:val="right"/>
        <w:rPr>
          <w:rFonts w:ascii="Times New Roman" w:hAnsi="Times New Roman"/>
          <w:sz w:val="12"/>
          <w:szCs w:val="12"/>
        </w:rPr>
      </w:pPr>
      <w:r w:rsidRPr="00E466EE">
        <w:rPr>
          <w:rFonts w:ascii="Times New Roman" w:hAnsi="Times New Roman"/>
          <w:sz w:val="12"/>
          <w:szCs w:val="12"/>
        </w:rPr>
        <w:t>В.В. Тулгаев</w:t>
      </w:r>
    </w:p>
    <w:p w:rsidR="00E211AC" w:rsidRPr="00E211AC" w:rsidRDefault="00E211AC" w:rsidP="00E211AC">
      <w:pPr>
        <w:spacing w:after="0" w:line="240" w:lineRule="auto"/>
        <w:jc w:val="center"/>
        <w:rPr>
          <w:rFonts w:ascii="Times New Roman" w:hAnsi="Times New Roman"/>
          <w:b/>
          <w:sz w:val="12"/>
          <w:szCs w:val="12"/>
        </w:rPr>
      </w:pPr>
      <w:r w:rsidRPr="00E211AC">
        <w:rPr>
          <w:rFonts w:ascii="Times New Roman" w:hAnsi="Times New Roman"/>
          <w:b/>
          <w:sz w:val="12"/>
          <w:szCs w:val="12"/>
        </w:rPr>
        <w:t>СОБРАНИЕ ПРЕДСТАВИТЕЛЕЙ</w:t>
      </w:r>
    </w:p>
    <w:p w:rsidR="00E211AC" w:rsidRPr="00E211AC" w:rsidRDefault="00E211AC" w:rsidP="00E211AC">
      <w:pPr>
        <w:spacing w:after="0" w:line="240" w:lineRule="auto"/>
        <w:jc w:val="center"/>
        <w:rPr>
          <w:rFonts w:ascii="Times New Roman" w:hAnsi="Times New Roman"/>
          <w:b/>
          <w:sz w:val="12"/>
          <w:szCs w:val="12"/>
        </w:rPr>
      </w:pPr>
      <w:r w:rsidRPr="00E211AC">
        <w:rPr>
          <w:rFonts w:ascii="Times New Roman" w:hAnsi="Times New Roman"/>
          <w:b/>
          <w:sz w:val="12"/>
          <w:szCs w:val="12"/>
        </w:rPr>
        <w:t>СЕЛЬСКОГО ПОСЕЛЕНИЯ С</w:t>
      </w:r>
      <w:r>
        <w:rPr>
          <w:rFonts w:ascii="Times New Roman" w:hAnsi="Times New Roman"/>
          <w:b/>
          <w:sz w:val="12"/>
          <w:szCs w:val="12"/>
        </w:rPr>
        <w:t>УРГУТ</w:t>
      </w:r>
    </w:p>
    <w:p w:rsidR="00E211AC" w:rsidRPr="00E211AC" w:rsidRDefault="00E211AC" w:rsidP="00E211AC">
      <w:pPr>
        <w:spacing w:after="0" w:line="240" w:lineRule="auto"/>
        <w:jc w:val="center"/>
        <w:rPr>
          <w:rFonts w:ascii="Times New Roman" w:hAnsi="Times New Roman"/>
          <w:b/>
          <w:sz w:val="12"/>
          <w:szCs w:val="12"/>
        </w:rPr>
      </w:pPr>
      <w:r w:rsidRPr="00E211AC">
        <w:rPr>
          <w:rFonts w:ascii="Times New Roman" w:hAnsi="Times New Roman"/>
          <w:b/>
          <w:sz w:val="12"/>
          <w:szCs w:val="12"/>
        </w:rPr>
        <w:t>МУНИЦИПАЛЬНОГО РАЙОНА СЕРГИЕВСКИЙ</w:t>
      </w:r>
    </w:p>
    <w:p w:rsidR="00E211AC" w:rsidRPr="00E211AC" w:rsidRDefault="00E211AC" w:rsidP="00E211AC">
      <w:pPr>
        <w:spacing w:after="0" w:line="240" w:lineRule="auto"/>
        <w:jc w:val="center"/>
        <w:rPr>
          <w:rFonts w:ascii="Times New Roman" w:hAnsi="Times New Roman"/>
          <w:b/>
          <w:sz w:val="12"/>
          <w:szCs w:val="12"/>
        </w:rPr>
      </w:pPr>
      <w:r w:rsidRPr="00E211AC">
        <w:rPr>
          <w:rFonts w:ascii="Times New Roman" w:hAnsi="Times New Roman"/>
          <w:b/>
          <w:sz w:val="12"/>
          <w:szCs w:val="12"/>
        </w:rPr>
        <w:t>САМАРСКОЙ ОБЛАСТИ</w:t>
      </w:r>
    </w:p>
    <w:p w:rsidR="00E211AC" w:rsidRPr="00E211AC" w:rsidRDefault="00E211AC" w:rsidP="00E211AC">
      <w:pPr>
        <w:spacing w:after="0" w:line="240" w:lineRule="auto"/>
        <w:jc w:val="center"/>
        <w:rPr>
          <w:rFonts w:ascii="Times New Roman" w:hAnsi="Times New Roman"/>
          <w:sz w:val="12"/>
          <w:szCs w:val="12"/>
        </w:rPr>
      </w:pPr>
    </w:p>
    <w:p w:rsidR="00E211AC" w:rsidRPr="00E211AC" w:rsidRDefault="00E211AC" w:rsidP="00E211AC">
      <w:pPr>
        <w:spacing w:after="0" w:line="240" w:lineRule="auto"/>
        <w:jc w:val="center"/>
        <w:rPr>
          <w:rFonts w:ascii="Times New Roman" w:hAnsi="Times New Roman"/>
          <w:sz w:val="12"/>
          <w:szCs w:val="12"/>
        </w:rPr>
      </w:pPr>
      <w:r w:rsidRPr="00E211AC">
        <w:rPr>
          <w:rFonts w:ascii="Times New Roman" w:hAnsi="Times New Roman"/>
          <w:sz w:val="12"/>
          <w:szCs w:val="12"/>
        </w:rPr>
        <w:t>РЕШЕНИЕ</w:t>
      </w:r>
    </w:p>
    <w:p w:rsidR="00E211AC" w:rsidRPr="00E211AC" w:rsidRDefault="00E211AC" w:rsidP="00E211AC">
      <w:pPr>
        <w:spacing w:after="0" w:line="240" w:lineRule="auto"/>
        <w:jc w:val="center"/>
        <w:rPr>
          <w:rFonts w:ascii="Times New Roman" w:hAnsi="Times New Roman"/>
          <w:sz w:val="12"/>
          <w:szCs w:val="12"/>
        </w:rPr>
      </w:pPr>
      <w:r w:rsidRPr="00E211AC">
        <w:rPr>
          <w:rFonts w:ascii="Times New Roman" w:hAnsi="Times New Roman"/>
          <w:sz w:val="12"/>
          <w:szCs w:val="12"/>
        </w:rPr>
        <w:t>25 марта 2015г.                                                                                                                                                                                                                          №9</w:t>
      </w:r>
    </w:p>
    <w:p w:rsidR="00E211AC" w:rsidRDefault="00E211AC" w:rsidP="00E211AC">
      <w:pPr>
        <w:spacing w:after="0" w:line="240" w:lineRule="auto"/>
        <w:jc w:val="center"/>
        <w:rPr>
          <w:rFonts w:ascii="Times New Roman" w:hAnsi="Times New Roman"/>
          <w:b/>
          <w:sz w:val="12"/>
          <w:szCs w:val="12"/>
        </w:rPr>
      </w:pPr>
      <w:r w:rsidRPr="00E211AC">
        <w:rPr>
          <w:rFonts w:ascii="Times New Roman" w:hAnsi="Times New Roman"/>
          <w:b/>
          <w:sz w:val="12"/>
          <w:szCs w:val="12"/>
        </w:rPr>
        <w:t xml:space="preserve">О внесении изменений в Решение Собрания Представителей сельского поселения  Сургут </w:t>
      </w:r>
    </w:p>
    <w:p w:rsidR="00E211AC" w:rsidRDefault="00E211AC" w:rsidP="00E211AC">
      <w:pPr>
        <w:spacing w:after="0" w:line="240" w:lineRule="auto"/>
        <w:jc w:val="center"/>
        <w:rPr>
          <w:rFonts w:ascii="Times New Roman" w:hAnsi="Times New Roman"/>
          <w:b/>
          <w:sz w:val="12"/>
          <w:szCs w:val="12"/>
        </w:rPr>
      </w:pPr>
      <w:r w:rsidRPr="00E211AC">
        <w:rPr>
          <w:rFonts w:ascii="Times New Roman" w:hAnsi="Times New Roman"/>
          <w:b/>
          <w:sz w:val="12"/>
          <w:szCs w:val="12"/>
        </w:rPr>
        <w:t xml:space="preserve">муниципального района Сергиевский от 22.12.2014г.  №29 «О передаче осуществления части полномочий </w:t>
      </w:r>
    </w:p>
    <w:p w:rsidR="00E211AC" w:rsidRPr="00E211AC" w:rsidRDefault="00E211AC" w:rsidP="00E211AC">
      <w:pPr>
        <w:spacing w:after="0" w:line="240" w:lineRule="auto"/>
        <w:jc w:val="center"/>
        <w:rPr>
          <w:rFonts w:ascii="Times New Roman" w:hAnsi="Times New Roman"/>
          <w:b/>
          <w:sz w:val="12"/>
          <w:szCs w:val="12"/>
        </w:rPr>
      </w:pPr>
      <w:r w:rsidRPr="00E211AC">
        <w:rPr>
          <w:rFonts w:ascii="Times New Roman" w:hAnsi="Times New Roman"/>
          <w:b/>
          <w:sz w:val="12"/>
          <w:szCs w:val="12"/>
        </w:rPr>
        <w:t>органам местного самоуправления муниципального района Сергиевский Самарской области»</w:t>
      </w:r>
    </w:p>
    <w:p w:rsidR="00E211AC" w:rsidRPr="00E211AC" w:rsidRDefault="00E211AC" w:rsidP="00E211AC">
      <w:pPr>
        <w:spacing w:after="0" w:line="240" w:lineRule="auto"/>
        <w:jc w:val="center"/>
        <w:rPr>
          <w:rFonts w:ascii="Times New Roman" w:hAnsi="Times New Roman"/>
          <w:b/>
          <w:sz w:val="12"/>
          <w:szCs w:val="12"/>
        </w:rPr>
      </w:pPr>
    </w:p>
    <w:p w:rsidR="00E211AC" w:rsidRPr="00E211AC" w:rsidRDefault="00E211AC" w:rsidP="00E211AC">
      <w:pPr>
        <w:spacing w:after="0" w:line="240" w:lineRule="auto"/>
        <w:ind w:firstLine="284"/>
        <w:jc w:val="both"/>
        <w:rPr>
          <w:rFonts w:ascii="Times New Roman" w:hAnsi="Times New Roman"/>
          <w:sz w:val="12"/>
          <w:szCs w:val="12"/>
        </w:rPr>
      </w:pPr>
      <w:r w:rsidRPr="00E211AC">
        <w:rPr>
          <w:rFonts w:ascii="Times New Roman" w:hAnsi="Times New Roman"/>
          <w:sz w:val="12"/>
          <w:szCs w:val="12"/>
        </w:rPr>
        <w:t>Принято  Собранием  Представителей сельского поселения Сургут</w:t>
      </w:r>
      <w:r>
        <w:rPr>
          <w:rFonts w:ascii="Times New Roman" w:hAnsi="Times New Roman"/>
          <w:sz w:val="12"/>
          <w:szCs w:val="12"/>
        </w:rPr>
        <w:t xml:space="preserve"> </w:t>
      </w:r>
      <w:r w:rsidRPr="00E211AC">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E211AC">
        <w:rPr>
          <w:rFonts w:ascii="Times New Roman" w:hAnsi="Times New Roman"/>
          <w:sz w:val="12"/>
          <w:szCs w:val="12"/>
        </w:rPr>
        <w:t>Самарской области</w:t>
      </w:r>
    </w:p>
    <w:p w:rsidR="00E211AC" w:rsidRPr="00E211AC" w:rsidRDefault="00E211AC" w:rsidP="00E211AC">
      <w:pPr>
        <w:spacing w:after="0" w:line="240" w:lineRule="auto"/>
        <w:ind w:firstLine="284"/>
        <w:jc w:val="both"/>
        <w:rPr>
          <w:rFonts w:ascii="Times New Roman" w:hAnsi="Times New Roman"/>
          <w:sz w:val="12"/>
          <w:szCs w:val="12"/>
        </w:rPr>
      </w:pPr>
      <w:r w:rsidRPr="00E211AC">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Собрание Представителей сельского поселения Сургут муниципального района Сергиевский Самарской области</w:t>
      </w:r>
    </w:p>
    <w:p w:rsidR="00E211AC" w:rsidRPr="00E211AC" w:rsidRDefault="00E211AC" w:rsidP="00E211AC">
      <w:pPr>
        <w:spacing w:after="0" w:line="240" w:lineRule="auto"/>
        <w:ind w:firstLine="284"/>
        <w:jc w:val="both"/>
        <w:rPr>
          <w:rFonts w:ascii="Times New Roman" w:hAnsi="Times New Roman"/>
          <w:sz w:val="12"/>
          <w:szCs w:val="12"/>
        </w:rPr>
      </w:pPr>
      <w:r w:rsidRPr="00E211AC">
        <w:rPr>
          <w:rFonts w:ascii="Times New Roman" w:hAnsi="Times New Roman"/>
          <w:b/>
          <w:sz w:val="12"/>
          <w:szCs w:val="12"/>
        </w:rPr>
        <w:t>РЕШИЛО:</w:t>
      </w:r>
    </w:p>
    <w:p w:rsidR="00E211AC" w:rsidRPr="00E211AC" w:rsidRDefault="00E211AC" w:rsidP="00E211AC">
      <w:pPr>
        <w:spacing w:after="0" w:line="240" w:lineRule="auto"/>
        <w:ind w:firstLine="284"/>
        <w:jc w:val="both"/>
        <w:rPr>
          <w:rFonts w:ascii="Times New Roman" w:hAnsi="Times New Roman"/>
          <w:sz w:val="12"/>
          <w:szCs w:val="12"/>
        </w:rPr>
      </w:pPr>
      <w:r w:rsidRPr="00E211AC">
        <w:rPr>
          <w:rFonts w:ascii="Times New Roman" w:hAnsi="Times New Roman"/>
          <w:sz w:val="12"/>
          <w:szCs w:val="12"/>
        </w:rPr>
        <w:t>1.Внести в Решение Собрания Представителей сельского поселения Сургут муниципального района Сергиевский от 22.12.2014г.  №29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E211AC" w:rsidRPr="00E211AC" w:rsidRDefault="00E211AC" w:rsidP="00E211AC">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1.1.</w:t>
      </w:r>
      <w:r w:rsidRPr="00E211AC">
        <w:rPr>
          <w:rFonts w:ascii="Times New Roman" w:hAnsi="Times New Roman"/>
          <w:sz w:val="12"/>
          <w:szCs w:val="12"/>
        </w:rPr>
        <w:t xml:space="preserve"> Пункт 1.8. изложить в следующей редакции:</w:t>
      </w:r>
    </w:p>
    <w:p w:rsidR="00E211AC" w:rsidRPr="00E211AC" w:rsidRDefault="00E211AC" w:rsidP="00E211AC">
      <w:pPr>
        <w:spacing w:after="0" w:line="240" w:lineRule="auto"/>
        <w:ind w:firstLine="284"/>
        <w:jc w:val="both"/>
        <w:rPr>
          <w:rFonts w:ascii="Times New Roman" w:hAnsi="Times New Roman"/>
          <w:sz w:val="12"/>
          <w:szCs w:val="12"/>
        </w:rPr>
      </w:pPr>
      <w:r w:rsidRPr="00E211AC">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E211AC" w:rsidRPr="00E211AC" w:rsidRDefault="00E211AC" w:rsidP="00E211AC">
      <w:pPr>
        <w:spacing w:after="0" w:line="240" w:lineRule="auto"/>
        <w:ind w:firstLine="284"/>
        <w:jc w:val="both"/>
        <w:rPr>
          <w:rFonts w:ascii="Times New Roman" w:hAnsi="Times New Roman"/>
          <w:sz w:val="12"/>
          <w:szCs w:val="12"/>
        </w:rPr>
      </w:pPr>
      <w:r w:rsidRPr="00E211AC">
        <w:rPr>
          <w:rFonts w:ascii="Times New Roman" w:hAnsi="Times New Roman"/>
          <w:sz w:val="12"/>
          <w:szCs w:val="12"/>
        </w:rPr>
        <w:t>2. Опубликовать настоящее Решение в газете «Сергиевский вестник».</w:t>
      </w:r>
    </w:p>
    <w:p w:rsidR="00E211AC" w:rsidRPr="00E211AC" w:rsidRDefault="00E211AC" w:rsidP="00E211AC">
      <w:pPr>
        <w:spacing w:after="0" w:line="240" w:lineRule="auto"/>
        <w:ind w:firstLine="284"/>
        <w:jc w:val="both"/>
        <w:rPr>
          <w:rFonts w:ascii="Times New Roman" w:hAnsi="Times New Roman"/>
          <w:sz w:val="12"/>
          <w:szCs w:val="12"/>
        </w:rPr>
      </w:pPr>
      <w:r w:rsidRPr="00E211AC">
        <w:rPr>
          <w:rFonts w:ascii="Times New Roman" w:hAnsi="Times New Roman"/>
          <w:sz w:val="12"/>
          <w:szCs w:val="12"/>
        </w:rPr>
        <w:t>3.Настоящее решение вступает в силу со дня его официального опубликования.</w:t>
      </w:r>
    </w:p>
    <w:p w:rsidR="00E211AC" w:rsidRPr="00E211AC" w:rsidRDefault="00E211AC" w:rsidP="00E211AC">
      <w:pPr>
        <w:spacing w:after="0" w:line="240" w:lineRule="auto"/>
        <w:jc w:val="right"/>
        <w:rPr>
          <w:rFonts w:ascii="Times New Roman" w:hAnsi="Times New Roman"/>
          <w:sz w:val="12"/>
          <w:szCs w:val="12"/>
        </w:rPr>
      </w:pPr>
      <w:r w:rsidRPr="00E211AC">
        <w:rPr>
          <w:rFonts w:ascii="Times New Roman" w:hAnsi="Times New Roman"/>
          <w:sz w:val="12"/>
          <w:szCs w:val="12"/>
        </w:rPr>
        <w:t>Глава сельского поселения   Сургут</w:t>
      </w:r>
    </w:p>
    <w:p w:rsidR="00E211AC" w:rsidRDefault="00E211AC" w:rsidP="00E211AC">
      <w:pPr>
        <w:spacing w:after="0" w:line="240" w:lineRule="auto"/>
        <w:jc w:val="right"/>
        <w:rPr>
          <w:rFonts w:ascii="Times New Roman" w:hAnsi="Times New Roman"/>
          <w:sz w:val="12"/>
          <w:szCs w:val="12"/>
        </w:rPr>
      </w:pPr>
      <w:r w:rsidRPr="00E211AC">
        <w:rPr>
          <w:rFonts w:ascii="Times New Roman" w:hAnsi="Times New Roman"/>
          <w:sz w:val="12"/>
          <w:szCs w:val="12"/>
        </w:rPr>
        <w:t>муниципального района Сергиевский</w:t>
      </w:r>
    </w:p>
    <w:p w:rsidR="00E211AC" w:rsidRPr="00E211AC" w:rsidRDefault="00E211AC" w:rsidP="00E211AC">
      <w:pPr>
        <w:spacing w:after="0" w:line="240" w:lineRule="auto"/>
        <w:jc w:val="right"/>
        <w:rPr>
          <w:rFonts w:ascii="Times New Roman" w:hAnsi="Times New Roman"/>
          <w:sz w:val="12"/>
          <w:szCs w:val="12"/>
        </w:rPr>
      </w:pPr>
      <w:r w:rsidRPr="00E211AC">
        <w:rPr>
          <w:rFonts w:ascii="Times New Roman" w:hAnsi="Times New Roman"/>
          <w:sz w:val="12"/>
          <w:szCs w:val="12"/>
        </w:rPr>
        <w:t>А.Н. Железнов</w:t>
      </w:r>
    </w:p>
    <w:p w:rsidR="002F75B2" w:rsidRP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СОБРАНИЕ ПРЕДСТАВИТЕЛЕЙ</w:t>
      </w:r>
    </w:p>
    <w:p w:rsidR="002F75B2" w:rsidRPr="002F75B2" w:rsidRDefault="002F75B2" w:rsidP="002F75B2">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ЧЕРНОВКА</w:t>
      </w:r>
    </w:p>
    <w:p w:rsidR="002F75B2" w:rsidRP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МУНИЦИПАЛЬНОГО РАЙОНА СЕРГИЕВСКИЙ</w:t>
      </w:r>
    </w:p>
    <w:p w:rsidR="002F75B2" w:rsidRP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САМАРСКОЙ ОБЛАСТИ</w:t>
      </w:r>
    </w:p>
    <w:p w:rsidR="002F75B2" w:rsidRPr="002F75B2" w:rsidRDefault="002F75B2" w:rsidP="002F75B2">
      <w:pPr>
        <w:spacing w:after="0" w:line="240" w:lineRule="auto"/>
        <w:jc w:val="center"/>
        <w:rPr>
          <w:rFonts w:ascii="Times New Roman" w:hAnsi="Times New Roman"/>
          <w:sz w:val="12"/>
          <w:szCs w:val="12"/>
        </w:rPr>
      </w:pPr>
    </w:p>
    <w:p w:rsidR="002F75B2" w:rsidRPr="002F75B2" w:rsidRDefault="002F75B2" w:rsidP="002F75B2">
      <w:pPr>
        <w:spacing w:after="0" w:line="240" w:lineRule="auto"/>
        <w:jc w:val="center"/>
        <w:rPr>
          <w:rFonts w:ascii="Times New Roman" w:hAnsi="Times New Roman"/>
          <w:sz w:val="12"/>
          <w:szCs w:val="12"/>
        </w:rPr>
      </w:pPr>
      <w:r w:rsidRPr="002F75B2">
        <w:rPr>
          <w:rFonts w:ascii="Times New Roman" w:hAnsi="Times New Roman"/>
          <w:sz w:val="12"/>
          <w:szCs w:val="12"/>
        </w:rPr>
        <w:t>РЕШЕНИЕ</w:t>
      </w:r>
    </w:p>
    <w:p w:rsidR="002F75B2" w:rsidRPr="002F75B2" w:rsidRDefault="002F75B2" w:rsidP="002F75B2">
      <w:pPr>
        <w:spacing w:after="0" w:line="240" w:lineRule="auto"/>
        <w:jc w:val="center"/>
        <w:rPr>
          <w:rFonts w:ascii="Times New Roman" w:hAnsi="Times New Roman"/>
          <w:sz w:val="12"/>
          <w:szCs w:val="12"/>
        </w:rPr>
      </w:pPr>
      <w:r w:rsidRPr="002F75B2">
        <w:rPr>
          <w:rFonts w:ascii="Times New Roman" w:hAnsi="Times New Roman"/>
          <w:sz w:val="12"/>
          <w:szCs w:val="12"/>
        </w:rPr>
        <w:t xml:space="preserve">25 марта 2015г.                                   </w:t>
      </w:r>
      <w:r>
        <w:rPr>
          <w:rFonts w:ascii="Times New Roman" w:hAnsi="Times New Roman"/>
          <w:sz w:val="12"/>
          <w:szCs w:val="12"/>
        </w:rPr>
        <w:t xml:space="preserve"> </w:t>
      </w:r>
      <w:r w:rsidRPr="002F75B2">
        <w:rPr>
          <w:rFonts w:ascii="Times New Roman" w:hAnsi="Times New Roman"/>
          <w:sz w:val="12"/>
          <w:szCs w:val="12"/>
        </w:rPr>
        <w:t xml:space="preserve">                                                                                                                                                                                    №</w:t>
      </w:r>
      <w:r>
        <w:rPr>
          <w:rFonts w:ascii="Times New Roman" w:hAnsi="Times New Roman"/>
          <w:sz w:val="12"/>
          <w:szCs w:val="12"/>
        </w:rPr>
        <w:t>10</w:t>
      </w:r>
    </w:p>
    <w:p w:rsid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 xml:space="preserve">О внесении изменений в Решение Собрания Представителей сельского поселения  Черновка </w:t>
      </w:r>
    </w:p>
    <w:p w:rsid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 xml:space="preserve">муниципального района Сергиевский от 22.12.2014г.  №31 «О передаче осуществления части полномочий </w:t>
      </w:r>
    </w:p>
    <w:p w:rsidR="002F75B2" w:rsidRP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органам местного самоуправления муниципального района Сергиевский Самарской области»</w:t>
      </w:r>
    </w:p>
    <w:p w:rsidR="002F75B2" w:rsidRPr="002F75B2" w:rsidRDefault="002F75B2" w:rsidP="002F75B2">
      <w:pPr>
        <w:spacing w:after="0" w:line="240" w:lineRule="auto"/>
        <w:jc w:val="both"/>
        <w:rPr>
          <w:rFonts w:ascii="Times New Roman" w:hAnsi="Times New Roman"/>
          <w:sz w:val="12"/>
          <w:szCs w:val="12"/>
        </w:rPr>
      </w:pP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Принято  Собранием  Представителей сельского поселения Черновка</w:t>
      </w:r>
      <w:r>
        <w:rPr>
          <w:rFonts w:ascii="Times New Roman" w:hAnsi="Times New Roman"/>
          <w:sz w:val="12"/>
          <w:szCs w:val="12"/>
        </w:rPr>
        <w:t xml:space="preserve"> </w:t>
      </w:r>
      <w:r w:rsidRPr="002F75B2">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2F75B2">
        <w:rPr>
          <w:rFonts w:ascii="Times New Roman" w:hAnsi="Times New Roman"/>
          <w:sz w:val="12"/>
          <w:szCs w:val="12"/>
        </w:rPr>
        <w:t>Самарской области</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Собрание Представителей сельского поселения Черновка муниципального района Сергиевский Самарской области</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b/>
          <w:sz w:val="12"/>
          <w:szCs w:val="12"/>
        </w:rPr>
        <w:t>РЕШИЛО:</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1.Внести в Решение Собрания Представителей сельского поселения Черновка муниципального района Сергиевский от 22.12.2014г.  №31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2F75B2" w:rsidRPr="002F75B2" w:rsidRDefault="002F75B2" w:rsidP="002F75B2">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2F75B2">
        <w:rPr>
          <w:rFonts w:ascii="Times New Roman" w:hAnsi="Times New Roman"/>
          <w:sz w:val="12"/>
          <w:szCs w:val="12"/>
        </w:rPr>
        <w:t xml:space="preserve"> Пункт 1.8. изложить в следующей редакции:</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2. Опубликовать настоящее Решение в газете «Сергиевский вестник».</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3.Настоящее решение вступает в силу со дня его официального опубликования.</w:t>
      </w:r>
    </w:p>
    <w:p w:rsidR="002F75B2" w:rsidRPr="002F75B2" w:rsidRDefault="002F75B2" w:rsidP="002F75B2">
      <w:pPr>
        <w:spacing w:after="0" w:line="240" w:lineRule="auto"/>
        <w:jc w:val="right"/>
        <w:rPr>
          <w:rFonts w:ascii="Times New Roman" w:hAnsi="Times New Roman"/>
          <w:sz w:val="12"/>
          <w:szCs w:val="12"/>
        </w:rPr>
      </w:pPr>
      <w:r w:rsidRPr="002F75B2">
        <w:rPr>
          <w:rFonts w:ascii="Times New Roman" w:hAnsi="Times New Roman"/>
          <w:sz w:val="12"/>
          <w:szCs w:val="12"/>
        </w:rPr>
        <w:t>Глава сельского поселения  Черновка</w:t>
      </w:r>
    </w:p>
    <w:p w:rsidR="002F75B2" w:rsidRDefault="002F75B2" w:rsidP="002F75B2">
      <w:pPr>
        <w:spacing w:after="0" w:line="240" w:lineRule="auto"/>
        <w:jc w:val="right"/>
        <w:rPr>
          <w:rFonts w:ascii="Times New Roman" w:hAnsi="Times New Roman"/>
          <w:sz w:val="12"/>
          <w:szCs w:val="12"/>
        </w:rPr>
      </w:pPr>
      <w:r w:rsidRPr="002F75B2">
        <w:rPr>
          <w:rFonts w:ascii="Times New Roman" w:hAnsi="Times New Roman"/>
          <w:sz w:val="12"/>
          <w:szCs w:val="12"/>
        </w:rPr>
        <w:t>муниципального района Сергиевский</w:t>
      </w:r>
    </w:p>
    <w:p w:rsidR="002F75B2" w:rsidRPr="002F75B2" w:rsidRDefault="002F75B2" w:rsidP="002F75B2">
      <w:pPr>
        <w:spacing w:after="0" w:line="240" w:lineRule="auto"/>
        <w:jc w:val="right"/>
        <w:rPr>
          <w:rFonts w:ascii="Times New Roman" w:hAnsi="Times New Roman"/>
          <w:sz w:val="12"/>
          <w:szCs w:val="12"/>
        </w:rPr>
      </w:pPr>
      <w:r w:rsidRPr="002F75B2">
        <w:rPr>
          <w:rFonts w:ascii="Times New Roman" w:hAnsi="Times New Roman"/>
          <w:sz w:val="12"/>
          <w:szCs w:val="12"/>
        </w:rPr>
        <w:t>А.В.</w:t>
      </w:r>
      <w:r>
        <w:rPr>
          <w:rFonts w:ascii="Times New Roman" w:hAnsi="Times New Roman"/>
          <w:sz w:val="12"/>
          <w:szCs w:val="12"/>
        </w:rPr>
        <w:t xml:space="preserve"> </w:t>
      </w:r>
      <w:r w:rsidRPr="002F75B2">
        <w:rPr>
          <w:rFonts w:ascii="Times New Roman" w:hAnsi="Times New Roman"/>
          <w:sz w:val="12"/>
          <w:szCs w:val="12"/>
        </w:rPr>
        <w:t>Беляев</w:t>
      </w:r>
    </w:p>
    <w:p w:rsidR="002F75B2" w:rsidRP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СОБРАНИЕ ПРЕДСТАВИТЕЛЕЙ</w:t>
      </w:r>
    </w:p>
    <w:p w:rsidR="002F75B2" w:rsidRPr="002F75B2" w:rsidRDefault="002F75B2" w:rsidP="002F75B2">
      <w:pPr>
        <w:spacing w:after="0" w:line="240" w:lineRule="auto"/>
        <w:jc w:val="center"/>
        <w:rPr>
          <w:rFonts w:ascii="Times New Roman" w:hAnsi="Times New Roman"/>
          <w:b/>
          <w:sz w:val="12"/>
          <w:szCs w:val="12"/>
        </w:rPr>
      </w:pPr>
      <w:r>
        <w:rPr>
          <w:rFonts w:ascii="Times New Roman" w:hAnsi="Times New Roman"/>
          <w:b/>
          <w:sz w:val="12"/>
          <w:szCs w:val="12"/>
        </w:rPr>
        <w:t>ГОРОД</w:t>
      </w:r>
      <w:r w:rsidRPr="002F75B2">
        <w:rPr>
          <w:rFonts w:ascii="Times New Roman" w:hAnsi="Times New Roman"/>
          <w:b/>
          <w:sz w:val="12"/>
          <w:szCs w:val="12"/>
        </w:rPr>
        <w:t xml:space="preserve">СКОГО ПОСЕЛЕНИЯ </w:t>
      </w:r>
      <w:r>
        <w:rPr>
          <w:rFonts w:ascii="Times New Roman" w:hAnsi="Times New Roman"/>
          <w:b/>
          <w:sz w:val="12"/>
          <w:szCs w:val="12"/>
        </w:rPr>
        <w:t>СУХОДОЛ</w:t>
      </w:r>
    </w:p>
    <w:p w:rsidR="002F75B2" w:rsidRP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МУНИЦИПАЛЬНОГО РАЙОНА СЕРГИЕВСКИЙ</w:t>
      </w:r>
    </w:p>
    <w:p w:rsidR="002F75B2" w:rsidRP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САМАРСКОЙ ОБЛАСТИ</w:t>
      </w:r>
    </w:p>
    <w:p w:rsidR="002F75B2" w:rsidRPr="002F75B2" w:rsidRDefault="002F75B2" w:rsidP="002F75B2">
      <w:pPr>
        <w:spacing w:after="0" w:line="240" w:lineRule="auto"/>
        <w:jc w:val="center"/>
        <w:rPr>
          <w:rFonts w:ascii="Times New Roman" w:hAnsi="Times New Roman"/>
          <w:sz w:val="12"/>
          <w:szCs w:val="12"/>
        </w:rPr>
      </w:pPr>
    </w:p>
    <w:p w:rsidR="002F75B2" w:rsidRPr="002F75B2" w:rsidRDefault="002F75B2" w:rsidP="002F75B2">
      <w:pPr>
        <w:spacing w:after="0" w:line="240" w:lineRule="auto"/>
        <w:jc w:val="center"/>
        <w:rPr>
          <w:rFonts w:ascii="Times New Roman" w:hAnsi="Times New Roman"/>
          <w:sz w:val="12"/>
          <w:szCs w:val="12"/>
        </w:rPr>
      </w:pPr>
      <w:r w:rsidRPr="002F75B2">
        <w:rPr>
          <w:rFonts w:ascii="Times New Roman" w:hAnsi="Times New Roman"/>
          <w:sz w:val="12"/>
          <w:szCs w:val="12"/>
        </w:rPr>
        <w:t>РЕШЕНИЕ</w:t>
      </w:r>
    </w:p>
    <w:p w:rsidR="002F75B2" w:rsidRPr="002F75B2" w:rsidRDefault="002F75B2" w:rsidP="002F75B2">
      <w:pPr>
        <w:spacing w:after="0" w:line="240" w:lineRule="auto"/>
        <w:jc w:val="center"/>
        <w:rPr>
          <w:rFonts w:ascii="Times New Roman" w:hAnsi="Times New Roman"/>
          <w:sz w:val="12"/>
          <w:szCs w:val="12"/>
        </w:rPr>
      </w:pPr>
      <w:r w:rsidRPr="002F75B2">
        <w:rPr>
          <w:rFonts w:ascii="Times New Roman" w:hAnsi="Times New Roman"/>
          <w:sz w:val="12"/>
          <w:szCs w:val="12"/>
        </w:rPr>
        <w:t xml:space="preserve">25 марта 2015г.                                                                                                            </w:t>
      </w:r>
      <w:r>
        <w:rPr>
          <w:rFonts w:ascii="Times New Roman" w:hAnsi="Times New Roman"/>
          <w:sz w:val="12"/>
          <w:szCs w:val="12"/>
        </w:rPr>
        <w:t xml:space="preserve">    </w:t>
      </w:r>
      <w:r w:rsidRPr="002F75B2">
        <w:rPr>
          <w:rFonts w:ascii="Times New Roman" w:hAnsi="Times New Roman"/>
          <w:sz w:val="12"/>
          <w:szCs w:val="12"/>
        </w:rPr>
        <w:t xml:space="preserve">                                                                                                          №</w:t>
      </w:r>
      <w:r>
        <w:rPr>
          <w:rFonts w:ascii="Times New Roman" w:hAnsi="Times New Roman"/>
          <w:sz w:val="12"/>
          <w:szCs w:val="12"/>
        </w:rPr>
        <w:t>9</w:t>
      </w:r>
    </w:p>
    <w:p w:rsid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 xml:space="preserve">О внесении изменений в Решение Собрания Представителей городского поселения Суходол </w:t>
      </w:r>
    </w:p>
    <w:p w:rsid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 xml:space="preserve">муниципального района Сергиевский от 22.12.2014г.  № 30 «О передаче осуществления части полномочий </w:t>
      </w:r>
    </w:p>
    <w:p w:rsidR="002F75B2" w:rsidRPr="002F75B2" w:rsidRDefault="002F75B2" w:rsidP="002F75B2">
      <w:pPr>
        <w:spacing w:after="0" w:line="240" w:lineRule="auto"/>
        <w:jc w:val="center"/>
        <w:rPr>
          <w:rFonts w:ascii="Times New Roman" w:hAnsi="Times New Roman"/>
          <w:b/>
          <w:sz w:val="12"/>
          <w:szCs w:val="12"/>
        </w:rPr>
      </w:pPr>
      <w:r w:rsidRPr="002F75B2">
        <w:rPr>
          <w:rFonts w:ascii="Times New Roman" w:hAnsi="Times New Roman"/>
          <w:b/>
          <w:sz w:val="12"/>
          <w:szCs w:val="12"/>
        </w:rPr>
        <w:t>органам местного самоуправления муниципального района Сергиевский Самарской области»</w:t>
      </w:r>
    </w:p>
    <w:p w:rsidR="002F75B2" w:rsidRPr="002F75B2" w:rsidRDefault="002F75B2" w:rsidP="002F75B2">
      <w:pPr>
        <w:spacing w:after="0" w:line="240" w:lineRule="auto"/>
        <w:jc w:val="both"/>
        <w:rPr>
          <w:rFonts w:ascii="Times New Roman" w:hAnsi="Times New Roman"/>
          <w:sz w:val="12"/>
          <w:szCs w:val="12"/>
        </w:rPr>
      </w:pP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Принято  Собранием  Представителей городского поселения Суходол</w:t>
      </w:r>
      <w:r>
        <w:rPr>
          <w:rFonts w:ascii="Times New Roman" w:hAnsi="Times New Roman"/>
          <w:sz w:val="12"/>
          <w:szCs w:val="12"/>
        </w:rPr>
        <w:t xml:space="preserve"> </w:t>
      </w:r>
      <w:r w:rsidRPr="002F75B2">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2F75B2">
        <w:rPr>
          <w:rFonts w:ascii="Times New Roman" w:hAnsi="Times New Roman"/>
          <w:sz w:val="12"/>
          <w:szCs w:val="12"/>
        </w:rPr>
        <w:t>Самарской области</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 Самарской области</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b/>
          <w:sz w:val="12"/>
          <w:szCs w:val="12"/>
        </w:rPr>
        <w:t>РЕШИЛО:</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1.Внести в Решение Собрания Представителей городского поселения Суходол муниципального района Сергиевский от 22.12.2014г.  № 30 «О передаче осуществления части полномочий органам местного самоуправления муниципального района Сергиевский Самарской области» следующие изменения:</w:t>
      </w:r>
    </w:p>
    <w:p w:rsidR="002F75B2" w:rsidRPr="002F75B2" w:rsidRDefault="002F75B2" w:rsidP="002F75B2">
      <w:pPr>
        <w:spacing w:after="0" w:line="240" w:lineRule="auto"/>
        <w:ind w:firstLine="284"/>
        <w:jc w:val="both"/>
        <w:rPr>
          <w:rFonts w:ascii="Times New Roman" w:hAnsi="Times New Roman"/>
          <w:sz w:val="12"/>
          <w:szCs w:val="12"/>
        </w:rPr>
      </w:pPr>
      <w:r>
        <w:rPr>
          <w:rFonts w:ascii="Times New Roman" w:hAnsi="Times New Roman"/>
          <w:sz w:val="12"/>
          <w:szCs w:val="12"/>
        </w:rPr>
        <w:t>1.1.</w:t>
      </w:r>
      <w:r w:rsidRPr="002F75B2">
        <w:rPr>
          <w:rFonts w:ascii="Times New Roman" w:hAnsi="Times New Roman"/>
          <w:sz w:val="12"/>
          <w:szCs w:val="12"/>
        </w:rPr>
        <w:t xml:space="preserve"> Пункт 1.8. изложить в следующей редакции:</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«1.8.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реконструкция домов культуры поселения, обустройство и приспособление домов культуры поселения с целью обеспечения доступа для маломобильных граждан».</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2. Опубликовать настоящее Решение в газете «Сергиевский вестник».</w:t>
      </w:r>
    </w:p>
    <w:p w:rsidR="002F75B2" w:rsidRPr="002F75B2" w:rsidRDefault="002F75B2" w:rsidP="002F75B2">
      <w:pPr>
        <w:spacing w:after="0" w:line="240" w:lineRule="auto"/>
        <w:ind w:firstLine="284"/>
        <w:jc w:val="both"/>
        <w:rPr>
          <w:rFonts w:ascii="Times New Roman" w:hAnsi="Times New Roman"/>
          <w:sz w:val="12"/>
          <w:szCs w:val="12"/>
        </w:rPr>
      </w:pPr>
      <w:r w:rsidRPr="002F75B2">
        <w:rPr>
          <w:rFonts w:ascii="Times New Roman" w:hAnsi="Times New Roman"/>
          <w:sz w:val="12"/>
          <w:szCs w:val="12"/>
        </w:rPr>
        <w:t>3.Настоящее решение вступает в силу со дня его официального опубликования.</w:t>
      </w:r>
    </w:p>
    <w:p w:rsidR="00692399" w:rsidRDefault="00692399" w:rsidP="002F75B2">
      <w:pPr>
        <w:spacing w:after="0" w:line="240" w:lineRule="auto"/>
        <w:jc w:val="right"/>
        <w:rPr>
          <w:rFonts w:ascii="Times New Roman" w:hAnsi="Times New Roman"/>
          <w:sz w:val="12"/>
          <w:szCs w:val="12"/>
        </w:rPr>
      </w:pPr>
    </w:p>
    <w:p w:rsidR="002F75B2" w:rsidRPr="002F75B2" w:rsidRDefault="002F75B2" w:rsidP="002F75B2">
      <w:pPr>
        <w:spacing w:after="0" w:line="240" w:lineRule="auto"/>
        <w:jc w:val="right"/>
        <w:rPr>
          <w:rFonts w:ascii="Times New Roman" w:hAnsi="Times New Roman"/>
          <w:sz w:val="12"/>
          <w:szCs w:val="12"/>
        </w:rPr>
      </w:pPr>
      <w:r w:rsidRPr="002F75B2">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2F75B2">
        <w:rPr>
          <w:rFonts w:ascii="Times New Roman" w:hAnsi="Times New Roman"/>
          <w:sz w:val="12"/>
          <w:szCs w:val="12"/>
        </w:rPr>
        <w:t xml:space="preserve"> городского поселения   Суходол</w:t>
      </w:r>
    </w:p>
    <w:p w:rsidR="002F75B2" w:rsidRDefault="002F75B2" w:rsidP="002F75B2">
      <w:pPr>
        <w:spacing w:after="0" w:line="240" w:lineRule="auto"/>
        <w:jc w:val="right"/>
        <w:rPr>
          <w:rFonts w:ascii="Times New Roman" w:hAnsi="Times New Roman"/>
          <w:sz w:val="12"/>
          <w:szCs w:val="12"/>
        </w:rPr>
      </w:pPr>
      <w:r w:rsidRPr="002F75B2">
        <w:rPr>
          <w:rFonts w:ascii="Times New Roman" w:hAnsi="Times New Roman"/>
          <w:sz w:val="12"/>
          <w:szCs w:val="12"/>
        </w:rPr>
        <w:t>муниципального района Сергиевский</w:t>
      </w:r>
    </w:p>
    <w:p w:rsidR="002F75B2" w:rsidRPr="002F75B2" w:rsidRDefault="002F75B2" w:rsidP="002F75B2">
      <w:pPr>
        <w:spacing w:after="0" w:line="240" w:lineRule="auto"/>
        <w:jc w:val="right"/>
        <w:rPr>
          <w:rFonts w:ascii="Times New Roman" w:hAnsi="Times New Roman"/>
          <w:sz w:val="12"/>
          <w:szCs w:val="12"/>
        </w:rPr>
      </w:pPr>
      <w:r w:rsidRPr="002F75B2">
        <w:rPr>
          <w:rFonts w:ascii="Times New Roman" w:hAnsi="Times New Roman"/>
          <w:sz w:val="12"/>
          <w:szCs w:val="12"/>
        </w:rPr>
        <w:t>Баранов С.И.</w:t>
      </w:r>
    </w:p>
    <w:p w:rsidR="009A390A" w:rsidRDefault="009A390A" w:rsidP="00476836">
      <w:pPr>
        <w:spacing w:after="0" w:line="240" w:lineRule="auto"/>
        <w:jc w:val="both"/>
        <w:rPr>
          <w:rFonts w:ascii="Times New Roman" w:hAnsi="Times New Roman"/>
          <w:sz w:val="12"/>
          <w:szCs w:val="12"/>
        </w:rPr>
      </w:pPr>
    </w:p>
    <w:p w:rsidR="00394C81" w:rsidRPr="00476836" w:rsidRDefault="00394C81" w:rsidP="00476836">
      <w:pPr>
        <w:spacing w:after="0" w:line="240" w:lineRule="auto"/>
        <w:jc w:val="both"/>
        <w:rPr>
          <w:rFonts w:ascii="Times New Roman" w:hAnsi="Times New Roman"/>
          <w:sz w:val="12"/>
          <w:szCs w:val="12"/>
        </w:rPr>
      </w:pPr>
      <w:bookmarkStart w:id="0" w:name="_GoBack"/>
      <w:bookmarkEnd w:id="0"/>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92CFC">
              <w:rPr>
                <w:rFonts w:ascii="Times New Roman" w:eastAsia="Calibri" w:hAnsi="Times New Roman" w:cs="Times New Roman"/>
                <w:sz w:val="12"/>
                <w:szCs w:val="12"/>
              </w:rPr>
              <w:t>25</w:t>
            </w:r>
            <w:r w:rsidR="00F617E8" w:rsidRPr="000253EE">
              <w:rPr>
                <w:rFonts w:ascii="Times New Roman" w:eastAsia="Calibri" w:hAnsi="Times New Roman" w:cs="Times New Roman"/>
                <w:sz w:val="12"/>
                <w:szCs w:val="12"/>
              </w:rPr>
              <w:t>.</w:t>
            </w:r>
            <w:r w:rsidR="002F1E13">
              <w:rPr>
                <w:rFonts w:ascii="Times New Roman" w:eastAsia="Calibri" w:hAnsi="Times New Roman" w:cs="Times New Roman"/>
                <w:sz w:val="12"/>
                <w:szCs w:val="12"/>
              </w:rPr>
              <w:t>0</w:t>
            </w:r>
            <w:r w:rsidR="00476836">
              <w:rPr>
                <w:rFonts w:ascii="Times New Roman" w:eastAsia="Calibri" w:hAnsi="Times New Roman" w:cs="Times New Roman"/>
                <w:sz w:val="12"/>
                <w:szCs w:val="12"/>
              </w:rPr>
              <w:t>3</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9C" w:rsidRDefault="00EC4C9C" w:rsidP="000F23DD">
      <w:pPr>
        <w:spacing w:after="0" w:line="240" w:lineRule="auto"/>
      </w:pPr>
      <w:r>
        <w:separator/>
      </w:r>
    </w:p>
  </w:endnote>
  <w:endnote w:type="continuationSeparator" w:id="0">
    <w:p w:rsidR="00EC4C9C" w:rsidRDefault="00EC4C9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9C" w:rsidRDefault="00EC4C9C" w:rsidP="000F23DD">
      <w:pPr>
        <w:spacing w:after="0" w:line="240" w:lineRule="auto"/>
      </w:pPr>
      <w:r>
        <w:separator/>
      </w:r>
    </w:p>
  </w:footnote>
  <w:footnote w:type="continuationSeparator" w:id="0">
    <w:p w:rsidR="00EC4C9C" w:rsidRDefault="00EC4C9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EE" w:rsidRDefault="00EC4C9C" w:rsidP="004508EE">
    <w:pPr>
      <w:pStyle w:val="a5"/>
      <w:tabs>
        <w:tab w:val="clear" w:pos="4677"/>
        <w:tab w:val="clear" w:pos="9355"/>
        <w:tab w:val="left" w:pos="1467"/>
      </w:tabs>
    </w:pPr>
    <w:sdt>
      <w:sdtPr>
        <w:id w:val="-2068334425"/>
        <w:docPartObj>
          <w:docPartGallery w:val="Page Numbers (Top of Page)"/>
          <w:docPartUnique/>
        </w:docPartObj>
      </w:sdtPr>
      <w:sdtEndPr/>
      <w:sdtContent>
        <w:r w:rsidR="00E466EE">
          <w:fldChar w:fldCharType="begin"/>
        </w:r>
        <w:r w:rsidR="00E466EE">
          <w:instrText>PAGE   \* MERGEFORMAT</w:instrText>
        </w:r>
        <w:r w:rsidR="00E466EE">
          <w:fldChar w:fldCharType="separate"/>
        </w:r>
        <w:r w:rsidR="00692399">
          <w:rPr>
            <w:noProof/>
          </w:rPr>
          <w:t>24</w:t>
        </w:r>
        <w:r w:rsidR="00E466EE">
          <w:rPr>
            <w:noProof/>
          </w:rPr>
          <w:fldChar w:fldCharType="end"/>
        </w:r>
      </w:sdtContent>
    </w:sdt>
  </w:p>
  <w:p w:rsidR="00E466EE" w:rsidRDefault="00E466EE"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466EE" w:rsidRPr="00C86DE1" w:rsidRDefault="00E466EE" w:rsidP="00263DC0">
    <w:pPr>
      <w:pStyle w:val="a5"/>
      <w:rPr>
        <w:rFonts w:ascii="Times New Roman" w:hAnsi="Times New Roman" w:cs="Times New Roman"/>
        <w:b/>
        <w:sz w:val="16"/>
        <w:szCs w:val="16"/>
      </w:rPr>
    </w:pPr>
    <w:r>
      <w:rPr>
        <w:rFonts w:ascii="Times New Roman" w:hAnsi="Times New Roman" w:cs="Times New Roman"/>
        <w:i/>
        <w:sz w:val="16"/>
        <w:szCs w:val="16"/>
      </w:rPr>
      <w:t xml:space="preserve">Среда, 25 марта 2015 года, №11 </w:t>
    </w:r>
    <w:r w:rsidRPr="006D47B1">
      <w:rPr>
        <w:rFonts w:ascii="Times New Roman" w:hAnsi="Times New Roman" w:cs="Times New Roman"/>
        <w:i/>
        <w:sz w:val="16"/>
        <w:szCs w:val="16"/>
      </w:rPr>
      <w:t>(</w:t>
    </w:r>
    <w:r>
      <w:rPr>
        <w:rFonts w:ascii="Times New Roman" w:hAnsi="Times New Roman" w:cs="Times New Roman"/>
        <w:i/>
        <w:sz w:val="16"/>
        <w:szCs w:val="16"/>
      </w:rPr>
      <w:t>52</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E466EE" w:rsidRDefault="00E466EE">
        <w:pPr>
          <w:pStyle w:val="a5"/>
        </w:pPr>
        <w:r>
          <w:fldChar w:fldCharType="begin"/>
        </w:r>
        <w:r>
          <w:instrText>PAGE   \* MERGEFORMAT</w:instrText>
        </w:r>
        <w:r>
          <w:fldChar w:fldCharType="separate"/>
        </w:r>
        <w:r>
          <w:rPr>
            <w:noProof/>
          </w:rPr>
          <w:t>2</w:t>
        </w:r>
        <w:r>
          <w:rPr>
            <w:noProof/>
          </w:rPr>
          <w:fldChar w:fldCharType="end"/>
        </w:r>
      </w:p>
    </w:sdtContent>
  </w:sdt>
  <w:p w:rsidR="00E466EE" w:rsidRPr="000443FC" w:rsidRDefault="00E466EE"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466EE" w:rsidRPr="00263DC0" w:rsidRDefault="00E466EE"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466EE" w:rsidRDefault="00E466EE"/>
  <w:p w:rsidR="00E466EE" w:rsidRDefault="00E466EE"/>
  <w:p w:rsidR="00E466EE" w:rsidRDefault="00E466EE"/>
  <w:p w:rsidR="00E466EE" w:rsidRDefault="00E466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78233E2"/>
    <w:multiLevelType w:val="hybridMultilevel"/>
    <w:tmpl w:val="908827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9166B"/>
    <w:multiLevelType w:val="hybridMultilevel"/>
    <w:tmpl w:val="5E52C25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ADC502E"/>
    <w:multiLevelType w:val="hybridMultilevel"/>
    <w:tmpl w:val="AC663948"/>
    <w:lvl w:ilvl="0" w:tplc="C8F037C4">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007148"/>
    <w:multiLevelType w:val="hybridMultilevel"/>
    <w:tmpl w:val="11A687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C96907"/>
    <w:multiLevelType w:val="hybridMultilevel"/>
    <w:tmpl w:val="A37C37EC"/>
    <w:lvl w:ilvl="0" w:tplc="A84283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76E99"/>
    <w:multiLevelType w:val="hybridMultilevel"/>
    <w:tmpl w:val="0284B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36010"/>
    <w:multiLevelType w:val="hybridMultilevel"/>
    <w:tmpl w:val="FDEE57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47B400A"/>
    <w:multiLevelType w:val="hybridMultilevel"/>
    <w:tmpl w:val="023889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EB4645B"/>
    <w:multiLevelType w:val="hybridMultilevel"/>
    <w:tmpl w:val="E6E44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CB6265"/>
    <w:multiLevelType w:val="hybridMultilevel"/>
    <w:tmpl w:val="0ABA02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200EF9"/>
    <w:multiLevelType w:val="hybridMultilevel"/>
    <w:tmpl w:val="79DC72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30DA5B6C"/>
    <w:multiLevelType w:val="multilevel"/>
    <w:tmpl w:val="901AAA2E"/>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842A27"/>
    <w:multiLevelType w:val="multilevel"/>
    <w:tmpl w:val="5C8E262A"/>
    <w:lvl w:ilvl="0">
      <w:start w:val="1"/>
      <w:numFmt w:val="decimal"/>
      <w:lvlText w:val="%1."/>
      <w:lvlJc w:val="left"/>
      <w:pPr>
        <w:tabs>
          <w:tab w:val="num" w:pos="720"/>
        </w:tabs>
        <w:ind w:left="720" w:hanging="420"/>
      </w:p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abstractNum w:abstractNumId="18">
    <w:nsid w:val="3CFC4DE8"/>
    <w:multiLevelType w:val="hybridMultilevel"/>
    <w:tmpl w:val="CEE6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32089"/>
    <w:multiLevelType w:val="hybridMultilevel"/>
    <w:tmpl w:val="736A3A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nsid w:val="3E947A5A"/>
    <w:multiLevelType w:val="multilevel"/>
    <w:tmpl w:val="73B69C3E"/>
    <w:lvl w:ilvl="0">
      <w:start w:val="1"/>
      <w:numFmt w:val="decimal"/>
      <w:lvlText w:val="%1."/>
      <w:lvlJc w:val="left"/>
      <w:pPr>
        <w:tabs>
          <w:tab w:val="num" w:pos="3600"/>
        </w:tabs>
        <w:ind w:left="360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nsid w:val="3F154D05"/>
    <w:multiLevelType w:val="hybridMultilevel"/>
    <w:tmpl w:val="1302B5DE"/>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3E618DE"/>
    <w:multiLevelType w:val="hybridMultilevel"/>
    <w:tmpl w:val="FD287B4C"/>
    <w:lvl w:ilvl="0" w:tplc="874011C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2F4417"/>
    <w:multiLevelType w:val="hybridMultilevel"/>
    <w:tmpl w:val="E91C7B2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B67668C"/>
    <w:multiLevelType w:val="hybridMultilevel"/>
    <w:tmpl w:val="A2947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9501C0"/>
    <w:multiLevelType w:val="hybridMultilevel"/>
    <w:tmpl w:val="5CC8B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9A425D"/>
    <w:multiLevelType w:val="hybridMultilevel"/>
    <w:tmpl w:val="476C4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B65566"/>
    <w:multiLevelType w:val="hybridMultilevel"/>
    <w:tmpl w:val="FF8EA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930BC5"/>
    <w:multiLevelType w:val="hybridMultilevel"/>
    <w:tmpl w:val="688E6B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CBF4A70"/>
    <w:multiLevelType w:val="hybridMultilevel"/>
    <w:tmpl w:val="0124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227B6"/>
    <w:multiLevelType w:val="hybridMultilevel"/>
    <w:tmpl w:val="41607B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2202D51"/>
    <w:multiLevelType w:val="hybridMultilevel"/>
    <w:tmpl w:val="EC5E9626"/>
    <w:lvl w:ilvl="0" w:tplc="CA06D346">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C63FB0"/>
    <w:multiLevelType w:val="hybridMultilevel"/>
    <w:tmpl w:val="E1F8A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7E6EE8"/>
    <w:multiLevelType w:val="hybridMultilevel"/>
    <w:tmpl w:val="4C2A6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387A40"/>
    <w:multiLevelType w:val="hybridMultilevel"/>
    <w:tmpl w:val="CBF05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C22345"/>
    <w:multiLevelType w:val="hybridMultilevel"/>
    <w:tmpl w:val="74820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9063B2"/>
    <w:multiLevelType w:val="hybridMultilevel"/>
    <w:tmpl w:val="B5C83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FE25719"/>
    <w:multiLevelType w:val="hybridMultilevel"/>
    <w:tmpl w:val="4CCA4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33"/>
  </w:num>
  <w:num w:numId="4">
    <w:abstractNumId w:val="36"/>
  </w:num>
  <w:num w:numId="5">
    <w:abstractNumId w:val="3"/>
  </w:num>
  <w:num w:numId="6">
    <w:abstractNumId w:val="38"/>
  </w:num>
  <w:num w:numId="7">
    <w:abstractNumId w:val="37"/>
  </w:num>
  <w:num w:numId="8">
    <w:abstractNumId w:val="23"/>
  </w:num>
  <w:num w:numId="9">
    <w:abstractNumId w:val="13"/>
  </w:num>
  <w:num w:numId="10">
    <w:abstractNumId w:val="32"/>
  </w:num>
  <w:num w:numId="11">
    <w:abstractNumId w:val="24"/>
  </w:num>
  <w:num w:numId="12">
    <w:abstractNumId w:val="9"/>
  </w:num>
  <w:num w:numId="13">
    <w:abstractNumId w:val="22"/>
  </w:num>
  <w:num w:numId="14">
    <w:abstractNumId w:val="10"/>
  </w:num>
  <w:num w:numId="15">
    <w:abstractNumId w:val="29"/>
  </w:num>
  <w:num w:numId="16">
    <w:abstractNumId w:val="31"/>
  </w:num>
  <w:num w:numId="17">
    <w:abstractNumId w:val="4"/>
  </w:num>
  <w:num w:numId="18">
    <w:abstractNumId w:val="15"/>
  </w:num>
  <w:num w:numId="19">
    <w:abstractNumId w:val="26"/>
  </w:num>
  <w:num w:numId="20">
    <w:abstractNumId w:val="19"/>
  </w:num>
  <w:num w:numId="21">
    <w:abstractNumId w:val="27"/>
  </w:num>
  <w:num w:numId="22">
    <w:abstractNumId w:val="14"/>
  </w:num>
  <w:num w:numId="23">
    <w:abstractNumId w:val="25"/>
  </w:num>
  <w:num w:numId="24">
    <w:abstractNumId w:val="34"/>
  </w:num>
  <w:num w:numId="25">
    <w:abstractNumId w:val="40"/>
  </w:num>
  <w:num w:numId="26">
    <w:abstractNumId w:val="35"/>
  </w:num>
  <w:num w:numId="27">
    <w:abstractNumId w:val="30"/>
  </w:num>
  <w:num w:numId="28">
    <w:abstractNumId w:val="11"/>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8"/>
  </w:num>
  <w:num w:numId="32">
    <w:abstractNumId w:val="5"/>
  </w:num>
  <w:num w:numId="33">
    <w:abstractNumId w:val="6"/>
  </w:num>
  <w:num w:numId="34">
    <w:abstractNumId w:val="20"/>
  </w:num>
  <w:num w:numId="35">
    <w:abstractNumId w:val="7"/>
  </w:num>
  <w:num w:numId="36">
    <w:abstractNumId w:val="18"/>
  </w:num>
  <w:num w:numId="37">
    <w:abstractNumId w:val="2"/>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7CF"/>
    <w:rsid w:val="00001958"/>
    <w:rsid w:val="00001A97"/>
    <w:rsid w:val="00001C80"/>
    <w:rsid w:val="00002874"/>
    <w:rsid w:val="0000304C"/>
    <w:rsid w:val="0000343B"/>
    <w:rsid w:val="00003806"/>
    <w:rsid w:val="0000414F"/>
    <w:rsid w:val="00005BE9"/>
    <w:rsid w:val="000063AA"/>
    <w:rsid w:val="000068B1"/>
    <w:rsid w:val="00006E12"/>
    <w:rsid w:val="00007474"/>
    <w:rsid w:val="000075CC"/>
    <w:rsid w:val="00007798"/>
    <w:rsid w:val="00007DAC"/>
    <w:rsid w:val="00010774"/>
    <w:rsid w:val="00010CD4"/>
    <w:rsid w:val="00012294"/>
    <w:rsid w:val="00012D8C"/>
    <w:rsid w:val="00013526"/>
    <w:rsid w:val="00013AA9"/>
    <w:rsid w:val="00013DAA"/>
    <w:rsid w:val="000143B1"/>
    <w:rsid w:val="0001501A"/>
    <w:rsid w:val="00015178"/>
    <w:rsid w:val="0001605B"/>
    <w:rsid w:val="00016165"/>
    <w:rsid w:val="00016926"/>
    <w:rsid w:val="00017727"/>
    <w:rsid w:val="00017748"/>
    <w:rsid w:val="00020232"/>
    <w:rsid w:val="00020BDC"/>
    <w:rsid w:val="00020FDC"/>
    <w:rsid w:val="0002154B"/>
    <w:rsid w:val="000217B2"/>
    <w:rsid w:val="00022920"/>
    <w:rsid w:val="00023429"/>
    <w:rsid w:val="0002355E"/>
    <w:rsid w:val="00023A72"/>
    <w:rsid w:val="00023AE5"/>
    <w:rsid w:val="000241B6"/>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755"/>
    <w:rsid w:val="0003394A"/>
    <w:rsid w:val="00034DA6"/>
    <w:rsid w:val="000350B0"/>
    <w:rsid w:val="000351C3"/>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74E2"/>
    <w:rsid w:val="000400C5"/>
    <w:rsid w:val="00040155"/>
    <w:rsid w:val="000401AC"/>
    <w:rsid w:val="00040606"/>
    <w:rsid w:val="000408B1"/>
    <w:rsid w:val="00040A17"/>
    <w:rsid w:val="00040AA4"/>
    <w:rsid w:val="00040B65"/>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354B"/>
    <w:rsid w:val="0005382D"/>
    <w:rsid w:val="00053AA4"/>
    <w:rsid w:val="00054031"/>
    <w:rsid w:val="000540F6"/>
    <w:rsid w:val="000544EC"/>
    <w:rsid w:val="00054D58"/>
    <w:rsid w:val="000556E0"/>
    <w:rsid w:val="00055CF3"/>
    <w:rsid w:val="00055DB6"/>
    <w:rsid w:val="00056068"/>
    <w:rsid w:val="00056259"/>
    <w:rsid w:val="0005652E"/>
    <w:rsid w:val="00056667"/>
    <w:rsid w:val="000568DA"/>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42BD"/>
    <w:rsid w:val="00064621"/>
    <w:rsid w:val="00064B4D"/>
    <w:rsid w:val="00066D78"/>
    <w:rsid w:val="0007005A"/>
    <w:rsid w:val="0007055B"/>
    <w:rsid w:val="00070E1D"/>
    <w:rsid w:val="00070ECF"/>
    <w:rsid w:val="0007142C"/>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6500"/>
    <w:rsid w:val="000765A2"/>
    <w:rsid w:val="00076ED2"/>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64CE"/>
    <w:rsid w:val="00086FCD"/>
    <w:rsid w:val="000873EC"/>
    <w:rsid w:val="00087AC4"/>
    <w:rsid w:val="00087C96"/>
    <w:rsid w:val="00090621"/>
    <w:rsid w:val="00090B2F"/>
    <w:rsid w:val="00091057"/>
    <w:rsid w:val="000916FE"/>
    <w:rsid w:val="00091890"/>
    <w:rsid w:val="00092182"/>
    <w:rsid w:val="00092596"/>
    <w:rsid w:val="00092908"/>
    <w:rsid w:val="00092C6B"/>
    <w:rsid w:val="00092C7B"/>
    <w:rsid w:val="00092CC5"/>
    <w:rsid w:val="000950FF"/>
    <w:rsid w:val="0009596B"/>
    <w:rsid w:val="0009641D"/>
    <w:rsid w:val="00096BA4"/>
    <w:rsid w:val="00096EED"/>
    <w:rsid w:val="00097961"/>
    <w:rsid w:val="00097D73"/>
    <w:rsid w:val="00097D93"/>
    <w:rsid w:val="000A02CF"/>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930"/>
    <w:rsid w:val="000A7A04"/>
    <w:rsid w:val="000A7ED2"/>
    <w:rsid w:val="000A7F93"/>
    <w:rsid w:val="000B0090"/>
    <w:rsid w:val="000B01C0"/>
    <w:rsid w:val="000B07EE"/>
    <w:rsid w:val="000B07FB"/>
    <w:rsid w:val="000B16CF"/>
    <w:rsid w:val="000B1E22"/>
    <w:rsid w:val="000B2CE9"/>
    <w:rsid w:val="000B3401"/>
    <w:rsid w:val="000B3D12"/>
    <w:rsid w:val="000B415B"/>
    <w:rsid w:val="000B4B35"/>
    <w:rsid w:val="000B4B72"/>
    <w:rsid w:val="000B4D8D"/>
    <w:rsid w:val="000B5155"/>
    <w:rsid w:val="000B575E"/>
    <w:rsid w:val="000B5904"/>
    <w:rsid w:val="000B694E"/>
    <w:rsid w:val="000B6D80"/>
    <w:rsid w:val="000C0041"/>
    <w:rsid w:val="000C14A4"/>
    <w:rsid w:val="000C2471"/>
    <w:rsid w:val="000C261B"/>
    <w:rsid w:val="000C289B"/>
    <w:rsid w:val="000C2D7A"/>
    <w:rsid w:val="000C313A"/>
    <w:rsid w:val="000C32C9"/>
    <w:rsid w:val="000C3F4F"/>
    <w:rsid w:val="000C477F"/>
    <w:rsid w:val="000C4B93"/>
    <w:rsid w:val="000C4E70"/>
    <w:rsid w:val="000C506F"/>
    <w:rsid w:val="000C53D3"/>
    <w:rsid w:val="000C5539"/>
    <w:rsid w:val="000C5A59"/>
    <w:rsid w:val="000C6854"/>
    <w:rsid w:val="000C7A80"/>
    <w:rsid w:val="000D0B9B"/>
    <w:rsid w:val="000D12F7"/>
    <w:rsid w:val="000D16CE"/>
    <w:rsid w:val="000D173F"/>
    <w:rsid w:val="000D17B2"/>
    <w:rsid w:val="000D19EB"/>
    <w:rsid w:val="000D262B"/>
    <w:rsid w:val="000D2B6A"/>
    <w:rsid w:val="000D2F68"/>
    <w:rsid w:val="000D30A7"/>
    <w:rsid w:val="000D3496"/>
    <w:rsid w:val="000D360E"/>
    <w:rsid w:val="000D3877"/>
    <w:rsid w:val="000D39AD"/>
    <w:rsid w:val="000D3CF1"/>
    <w:rsid w:val="000D3E35"/>
    <w:rsid w:val="000D445C"/>
    <w:rsid w:val="000D4DAB"/>
    <w:rsid w:val="000D5622"/>
    <w:rsid w:val="000D5CC9"/>
    <w:rsid w:val="000D6266"/>
    <w:rsid w:val="000D68CF"/>
    <w:rsid w:val="000D6CA5"/>
    <w:rsid w:val="000D76B1"/>
    <w:rsid w:val="000D76CA"/>
    <w:rsid w:val="000D782E"/>
    <w:rsid w:val="000E08ED"/>
    <w:rsid w:val="000E0CF5"/>
    <w:rsid w:val="000E16FE"/>
    <w:rsid w:val="000E1BD3"/>
    <w:rsid w:val="000E1E15"/>
    <w:rsid w:val="000E2242"/>
    <w:rsid w:val="000E22D1"/>
    <w:rsid w:val="000E2483"/>
    <w:rsid w:val="000E2DA3"/>
    <w:rsid w:val="000E30AA"/>
    <w:rsid w:val="000E378A"/>
    <w:rsid w:val="000E3BE5"/>
    <w:rsid w:val="000E4CD8"/>
    <w:rsid w:val="000E545B"/>
    <w:rsid w:val="000E5545"/>
    <w:rsid w:val="000E5958"/>
    <w:rsid w:val="000E59E7"/>
    <w:rsid w:val="000E5DA0"/>
    <w:rsid w:val="000E5E50"/>
    <w:rsid w:val="000E61DB"/>
    <w:rsid w:val="000E6930"/>
    <w:rsid w:val="000E6DBD"/>
    <w:rsid w:val="000E7306"/>
    <w:rsid w:val="000E7575"/>
    <w:rsid w:val="000E7B20"/>
    <w:rsid w:val="000E7EFD"/>
    <w:rsid w:val="000F0532"/>
    <w:rsid w:val="000F06BF"/>
    <w:rsid w:val="000F09D7"/>
    <w:rsid w:val="000F1368"/>
    <w:rsid w:val="000F14CE"/>
    <w:rsid w:val="000F19F4"/>
    <w:rsid w:val="000F2233"/>
    <w:rsid w:val="000F23DD"/>
    <w:rsid w:val="000F25BD"/>
    <w:rsid w:val="000F2DFA"/>
    <w:rsid w:val="000F2FA0"/>
    <w:rsid w:val="000F31E7"/>
    <w:rsid w:val="000F327C"/>
    <w:rsid w:val="000F37E0"/>
    <w:rsid w:val="000F47C2"/>
    <w:rsid w:val="000F5C47"/>
    <w:rsid w:val="000F682B"/>
    <w:rsid w:val="000F7360"/>
    <w:rsid w:val="000F741B"/>
    <w:rsid w:val="000F7A20"/>
    <w:rsid w:val="000F7D6D"/>
    <w:rsid w:val="000F7DF8"/>
    <w:rsid w:val="00100487"/>
    <w:rsid w:val="001004C3"/>
    <w:rsid w:val="001018D8"/>
    <w:rsid w:val="00101BDF"/>
    <w:rsid w:val="00101CD3"/>
    <w:rsid w:val="0010212E"/>
    <w:rsid w:val="00102312"/>
    <w:rsid w:val="0010274F"/>
    <w:rsid w:val="00102B52"/>
    <w:rsid w:val="00102C80"/>
    <w:rsid w:val="00103914"/>
    <w:rsid w:val="00103D0A"/>
    <w:rsid w:val="00103D64"/>
    <w:rsid w:val="00103EB8"/>
    <w:rsid w:val="00104374"/>
    <w:rsid w:val="0010498C"/>
    <w:rsid w:val="00104E43"/>
    <w:rsid w:val="00105247"/>
    <w:rsid w:val="00105266"/>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1F24"/>
    <w:rsid w:val="00112132"/>
    <w:rsid w:val="00112853"/>
    <w:rsid w:val="00112C42"/>
    <w:rsid w:val="00113610"/>
    <w:rsid w:val="00113840"/>
    <w:rsid w:val="00113DBA"/>
    <w:rsid w:val="00114012"/>
    <w:rsid w:val="001142D0"/>
    <w:rsid w:val="001148BF"/>
    <w:rsid w:val="001153A3"/>
    <w:rsid w:val="0011543E"/>
    <w:rsid w:val="00115950"/>
    <w:rsid w:val="00116132"/>
    <w:rsid w:val="001165F4"/>
    <w:rsid w:val="00116A16"/>
    <w:rsid w:val="00116A84"/>
    <w:rsid w:val="00116EC2"/>
    <w:rsid w:val="00117090"/>
    <w:rsid w:val="0011709D"/>
    <w:rsid w:val="00117222"/>
    <w:rsid w:val="00117768"/>
    <w:rsid w:val="00117EFD"/>
    <w:rsid w:val="00120B29"/>
    <w:rsid w:val="00120E16"/>
    <w:rsid w:val="00121805"/>
    <w:rsid w:val="00121B81"/>
    <w:rsid w:val="0012220C"/>
    <w:rsid w:val="00122C48"/>
    <w:rsid w:val="00123984"/>
    <w:rsid w:val="00123F36"/>
    <w:rsid w:val="0012440C"/>
    <w:rsid w:val="001245B1"/>
    <w:rsid w:val="00124D46"/>
    <w:rsid w:val="00124EF9"/>
    <w:rsid w:val="0012503B"/>
    <w:rsid w:val="0012589E"/>
    <w:rsid w:val="00126110"/>
    <w:rsid w:val="0012681C"/>
    <w:rsid w:val="00126F3B"/>
    <w:rsid w:val="00127184"/>
    <w:rsid w:val="001271C9"/>
    <w:rsid w:val="00130167"/>
    <w:rsid w:val="0013059F"/>
    <w:rsid w:val="00130730"/>
    <w:rsid w:val="0013084A"/>
    <w:rsid w:val="00131083"/>
    <w:rsid w:val="00131A81"/>
    <w:rsid w:val="00131B2A"/>
    <w:rsid w:val="001320ED"/>
    <w:rsid w:val="00132818"/>
    <w:rsid w:val="00132999"/>
    <w:rsid w:val="00132B91"/>
    <w:rsid w:val="0013301F"/>
    <w:rsid w:val="00133698"/>
    <w:rsid w:val="00134AC2"/>
    <w:rsid w:val="00134CD3"/>
    <w:rsid w:val="00134E3B"/>
    <w:rsid w:val="00135148"/>
    <w:rsid w:val="00135C50"/>
    <w:rsid w:val="00135FB5"/>
    <w:rsid w:val="001367AA"/>
    <w:rsid w:val="001368F6"/>
    <w:rsid w:val="001372FD"/>
    <w:rsid w:val="00140F4B"/>
    <w:rsid w:val="0014116B"/>
    <w:rsid w:val="00141342"/>
    <w:rsid w:val="001417D1"/>
    <w:rsid w:val="001424A5"/>
    <w:rsid w:val="00143269"/>
    <w:rsid w:val="00143C45"/>
    <w:rsid w:val="00144420"/>
    <w:rsid w:val="0014463D"/>
    <w:rsid w:val="00144CB8"/>
    <w:rsid w:val="00146AD4"/>
    <w:rsid w:val="00146C35"/>
    <w:rsid w:val="00146C5A"/>
    <w:rsid w:val="00146D61"/>
    <w:rsid w:val="00146DAF"/>
    <w:rsid w:val="001513F5"/>
    <w:rsid w:val="00151585"/>
    <w:rsid w:val="00151918"/>
    <w:rsid w:val="00151E48"/>
    <w:rsid w:val="00151EA8"/>
    <w:rsid w:val="00152942"/>
    <w:rsid w:val="00152EF6"/>
    <w:rsid w:val="001538D6"/>
    <w:rsid w:val="00154191"/>
    <w:rsid w:val="0015444F"/>
    <w:rsid w:val="00155484"/>
    <w:rsid w:val="001557FA"/>
    <w:rsid w:val="001565C9"/>
    <w:rsid w:val="00156CB8"/>
    <w:rsid w:val="00157069"/>
    <w:rsid w:val="001571ED"/>
    <w:rsid w:val="00160177"/>
    <w:rsid w:val="00160CA7"/>
    <w:rsid w:val="00161B63"/>
    <w:rsid w:val="00162451"/>
    <w:rsid w:val="001625A9"/>
    <w:rsid w:val="00162AD0"/>
    <w:rsid w:val="00163266"/>
    <w:rsid w:val="0016338B"/>
    <w:rsid w:val="00164360"/>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70922"/>
    <w:rsid w:val="0017095A"/>
    <w:rsid w:val="00170CE3"/>
    <w:rsid w:val="0017154E"/>
    <w:rsid w:val="00173575"/>
    <w:rsid w:val="00173F70"/>
    <w:rsid w:val="00174063"/>
    <w:rsid w:val="00174332"/>
    <w:rsid w:val="00174F24"/>
    <w:rsid w:val="0017558D"/>
    <w:rsid w:val="0017568A"/>
    <w:rsid w:val="00175F89"/>
    <w:rsid w:val="00176833"/>
    <w:rsid w:val="00176B1B"/>
    <w:rsid w:val="00176D93"/>
    <w:rsid w:val="0017711A"/>
    <w:rsid w:val="001771DE"/>
    <w:rsid w:val="0017725C"/>
    <w:rsid w:val="00177956"/>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308D"/>
    <w:rsid w:val="001830C5"/>
    <w:rsid w:val="001835F1"/>
    <w:rsid w:val="00183812"/>
    <w:rsid w:val="00183846"/>
    <w:rsid w:val="00183ED9"/>
    <w:rsid w:val="00183F16"/>
    <w:rsid w:val="00184BAE"/>
    <w:rsid w:val="00184CF0"/>
    <w:rsid w:val="00184D47"/>
    <w:rsid w:val="00184E03"/>
    <w:rsid w:val="001857B3"/>
    <w:rsid w:val="001859A8"/>
    <w:rsid w:val="001861E6"/>
    <w:rsid w:val="00186281"/>
    <w:rsid w:val="001866F8"/>
    <w:rsid w:val="0018680C"/>
    <w:rsid w:val="001869C2"/>
    <w:rsid w:val="0018754F"/>
    <w:rsid w:val="001875DE"/>
    <w:rsid w:val="00190FC6"/>
    <w:rsid w:val="001913AF"/>
    <w:rsid w:val="00191B4D"/>
    <w:rsid w:val="00192F48"/>
    <w:rsid w:val="00192F79"/>
    <w:rsid w:val="001933C2"/>
    <w:rsid w:val="00193463"/>
    <w:rsid w:val="001936DE"/>
    <w:rsid w:val="00193A5D"/>
    <w:rsid w:val="00193B9E"/>
    <w:rsid w:val="00195935"/>
    <w:rsid w:val="00195CF9"/>
    <w:rsid w:val="0019625E"/>
    <w:rsid w:val="00196366"/>
    <w:rsid w:val="00196421"/>
    <w:rsid w:val="0019661C"/>
    <w:rsid w:val="00196844"/>
    <w:rsid w:val="001968D2"/>
    <w:rsid w:val="0019699B"/>
    <w:rsid w:val="00196D8F"/>
    <w:rsid w:val="00196F36"/>
    <w:rsid w:val="001A0347"/>
    <w:rsid w:val="001A03FB"/>
    <w:rsid w:val="001A043B"/>
    <w:rsid w:val="001A0580"/>
    <w:rsid w:val="001A085F"/>
    <w:rsid w:val="001A0C0D"/>
    <w:rsid w:val="001A192A"/>
    <w:rsid w:val="001A1A20"/>
    <w:rsid w:val="001A1A3C"/>
    <w:rsid w:val="001A23CE"/>
    <w:rsid w:val="001A3319"/>
    <w:rsid w:val="001A37AF"/>
    <w:rsid w:val="001A3ADD"/>
    <w:rsid w:val="001A43A5"/>
    <w:rsid w:val="001A4D97"/>
    <w:rsid w:val="001A4E84"/>
    <w:rsid w:val="001A5530"/>
    <w:rsid w:val="001A5546"/>
    <w:rsid w:val="001A55F1"/>
    <w:rsid w:val="001A629F"/>
    <w:rsid w:val="001A6658"/>
    <w:rsid w:val="001A707E"/>
    <w:rsid w:val="001A70D7"/>
    <w:rsid w:val="001A7397"/>
    <w:rsid w:val="001A7D93"/>
    <w:rsid w:val="001B00FE"/>
    <w:rsid w:val="001B188F"/>
    <w:rsid w:val="001B20DB"/>
    <w:rsid w:val="001B2553"/>
    <w:rsid w:val="001B26D7"/>
    <w:rsid w:val="001B27BC"/>
    <w:rsid w:val="001B2A20"/>
    <w:rsid w:val="001B322D"/>
    <w:rsid w:val="001B3277"/>
    <w:rsid w:val="001B328F"/>
    <w:rsid w:val="001B348D"/>
    <w:rsid w:val="001B375B"/>
    <w:rsid w:val="001B3A3B"/>
    <w:rsid w:val="001B3A99"/>
    <w:rsid w:val="001B47A1"/>
    <w:rsid w:val="001B49C9"/>
    <w:rsid w:val="001B4B10"/>
    <w:rsid w:val="001B501A"/>
    <w:rsid w:val="001B5945"/>
    <w:rsid w:val="001B5B5D"/>
    <w:rsid w:val="001B61B3"/>
    <w:rsid w:val="001B68C3"/>
    <w:rsid w:val="001B75B2"/>
    <w:rsid w:val="001B7A17"/>
    <w:rsid w:val="001B7B52"/>
    <w:rsid w:val="001B7CB2"/>
    <w:rsid w:val="001C1487"/>
    <w:rsid w:val="001C181A"/>
    <w:rsid w:val="001C2186"/>
    <w:rsid w:val="001C2882"/>
    <w:rsid w:val="001C2A79"/>
    <w:rsid w:val="001C3233"/>
    <w:rsid w:val="001C3F53"/>
    <w:rsid w:val="001C40CF"/>
    <w:rsid w:val="001C494B"/>
    <w:rsid w:val="001C4E2F"/>
    <w:rsid w:val="001C516F"/>
    <w:rsid w:val="001C5AA5"/>
    <w:rsid w:val="001C5C4B"/>
    <w:rsid w:val="001C5DF0"/>
    <w:rsid w:val="001C614F"/>
    <w:rsid w:val="001C6D13"/>
    <w:rsid w:val="001C6E6D"/>
    <w:rsid w:val="001C6E7D"/>
    <w:rsid w:val="001C799F"/>
    <w:rsid w:val="001D081B"/>
    <w:rsid w:val="001D0B92"/>
    <w:rsid w:val="001D0D12"/>
    <w:rsid w:val="001D1715"/>
    <w:rsid w:val="001D2668"/>
    <w:rsid w:val="001D2D60"/>
    <w:rsid w:val="001D3AAC"/>
    <w:rsid w:val="001D4220"/>
    <w:rsid w:val="001D4E4C"/>
    <w:rsid w:val="001D5976"/>
    <w:rsid w:val="001D5B1D"/>
    <w:rsid w:val="001D5D94"/>
    <w:rsid w:val="001D6895"/>
    <w:rsid w:val="001D69DD"/>
    <w:rsid w:val="001D6D2F"/>
    <w:rsid w:val="001D6EBC"/>
    <w:rsid w:val="001D7256"/>
    <w:rsid w:val="001D74F7"/>
    <w:rsid w:val="001D78A5"/>
    <w:rsid w:val="001D7B2C"/>
    <w:rsid w:val="001D7DD2"/>
    <w:rsid w:val="001E02F3"/>
    <w:rsid w:val="001E0EC2"/>
    <w:rsid w:val="001E11FB"/>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2F7"/>
    <w:rsid w:val="001E4A64"/>
    <w:rsid w:val="001E5497"/>
    <w:rsid w:val="001E5A26"/>
    <w:rsid w:val="001E5BA6"/>
    <w:rsid w:val="001E6117"/>
    <w:rsid w:val="001E6A1F"/>
    <w:rsid w:val="001F0D72"/>
    <w:rsid w:val="001F171F"/>
    <w:rsid w:val="001F1AC1"/>
    <w:rsid w:val="001F2681"/>
    <w:rsid w:val="001F2CE7"/>
    <w:rsid w:val="001F2EC8"/>
    <w:rsid w:val="001F39FD"/>
    <w:rsid w:val="001F3D8A"/>
    <w:rsid w:val="001F4027"/>
    <w:rsid w:val="001F41B9"/>
    <w:rsid w:val="001F4E3C"/>
    <w:rsid w:val="001F4F1E"/>
    <w:rsid w:val="001F5054"/>
    <w:rsid w:val="001F51B7"/>
    <w:rsid w:val="001F5AC4"/>
    <w:rsid w:val="001F685B"/>
    <w:rsid w:val="001F6DB3"/>
    <w:rsid w:val="001F6EE2"/>
    <w:rsid w:val="001F7238"/>
    <w:rsid w:val="001F72B3"/>
    <w:rsid w:val="002007FC"/>
    <w:rsid w:val="002009DE"/>
    <w:rsid w:val="0020158B"/>
    <w:rsid w:val="00201BDA"/>
    <w:rsid w:val="00201C52"/>
    <w:rsid w:val="00201C68"/>
    <w:rsid w:val="002033DA"/>
    <w:rsid w:val="00203BC6"/>
    <w:rsid w:val="002041CB"/>
    <w:rsid w:val="002042EA"/>
    <w:rsid w:val="002048F1"/>
    <w:rsid w:val="00204AB8"/>
    <w:rsid w:val="00204BE8"/>
    <w:rsid w:val="00205393"/>
    <w:rsid w:val="00205A0D"/>
    <w:rsid w:val="00206216"/>
    <w:rsid w:val="00206B03"/>
    <w:rsid w:val="00206CA7"/>
    <w:rsid w:val="00206D24"/>
    <w:rsid w:val="00207A21"/>
    <w:rsid w:val="00207AB0"/>
    <w:rsid w:val="00210396"/>
    <w:rsid w:val="00210799"/>
    <w:rsid w:val="00211887"/>
    <w:rsid w:val="00211E87"/>
    <w:rsid w:val="00211F52"/>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E61"/>
    <w:rsid w:val="00215EAE"/>
    <w:rsid w:val="00216279"/>
    <w:rsid w:val="002163DA"/>
    <w:rsid w:val="00216BCB"/>
    <w:rsid w:val="00216CCD"/>
    <w:rsid w:val="00217101"/>
    <w:rsid w:val="002172EA"/>
    <w:rsid w:val="00217A9A"/>
    <w:rsid w:val="00217BC1"/>
    <w:rsid w:val="00217FA2"/>
    <w:rsid w:val="00220DCE"/>
    <w:rsid w:val="0022113E"/>
    <w:rsid w:val="002213A3"/>
    <w:rsid w:val="0022198C"/>
    <w:rsid w:val="002222F0"/>
    <w:rsid w:val="00222719"/>
    <w:rsid w:val="00223D2C"/>
    <w:rsid w:val="00223F01"/>
    <w:rsid w:val="002240B1"/>
    <w:rsid w:val="00224814"/>
    <w:rsid w:val="00224A63"/>
    <w:rsid w:val="00224D37"/>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2A0"/>
    <w:rsid w:val="00233554"/>
    <w:rsid w:val="002337BC"/>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5A39"/>
    <w:rsid w:val="002476DF"/>
    <w:rsid w:val="00247B6C"/>
    <w:rsid w:val="00247BE9"/>
    <w:rsid w:val="00250328"/>
    <w:rsid w:val="00250F47"/>
    <w:rsid w:val="00250F7A"/>
    <w:rsid w:val="00250FFA"/>
    <w:rsid w:val="002517BE"/>
    <w:rsid w:val="00251F57"/>
    <w:rsid w:val="002526B7"/>
    <w:rsid w:val="00252F42"/>
    <w:rsid w:val="00253737"/>
    <w:rsid w:val="00253A7E"/>
    <w:rsid w:val="00253A9A"/>
    <w:rsid w:val="00253B29"/>
    <w:rsid w:val="002542DE"/>
    <w:rsid w:val="00254327"/>
    <w:rsid w:val="00254BCB"/>
    <w:rsid w:val="00254C06"/>
    <w:rsid w:val="00255740"/>
    <w:rsid w:val="0025586A"/>
    <w:rsid w:val="00255BE1"/>
    <w:rsid w:val="00255EBE"/>
    <w:rsid w:val="00256688"/>
    <w:rsid w:val="002570E2"/>
    <w:rsid w:val="002575AF"/>
    <w:rsid w:val="00257644"/>
    <w:rsid w:val="002579B8"/>
    <w:rsid w:val="00257A82"/>
    <w:rsid w:val="00260249"/>
    <w:rsid w:val="002607F1"/>
    <w:rsid w:val="00260870"/>
    <w:rsid w:val="00260F61"/>
    <w:rsid w:val="00260F8B"/>
    <w:rsid w:val="002612EE"/>
    <w:rsid w:val="0026170B"/>
    <w:rsid w:val="0026194A"/>
    <w:rsid w:val="00261FEE"/>
    <w:rsid w:val="0026209A"/>
    <w:rsid w:val="0026262D"/>
    <w:rsid w:val="00262643"/>
    <w:rsid w:val="00262C5D"/>
    <w:rsid w:val="00262CF7"/>
    <w:rsid w:val="00262EDE"/>
    <w:rsid w:val="0026323E"/>
    <w:rsid w:val="00263CBF"/>
    <w:rsid w:val="00263DC0"/>
    <w:rsid w:val="00264592"/>
    <w:rsid w:val="0026468A"/>
    <w:rsid w:val="00265B32"/>
    <w:rsid w:val="0026609E"/>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84F"/>
    <w:rsid w:val="00275E57"/>
    <w:rsid w:val="002760CB"/>
    <w:rsid w:val="002763E7"/>
    <w:rsid w:val="0027715A"/>
    <w:rsid w:val="00277225"/>
    <w:rsid w:val="00277C1E"/>
    <w:rsid w:val="00277E84"/>
    <w:rsid w:val="00280560"/>
    <w:rsid w:val="0028056C"/>
    <w:rsid w:val="00281833"/>
    <w:rsid w:val="00282297"/>
    <w:rsid w:val="00282944"/>
    <w:rsid w:val="00282A93"/>
    <w:rsid w:val="00282D98"/>
    <w:rsid w:val="002839BB"/>
    <w:rsid w:val="00284181"/>
    <w:rsid w:val="002841E6"/>
    <w:rsid w:val="002845AD"/>
    <w:rsid w:val="00285776"/>
    <w:rsid w:val="00285CF0"/>
    <w:rsid w:val="00285DD7"/>
    <w:rsid w:val="0028655B"/>
    <w:rsid w:val="00286984"/>
    <w:rsid w:val="00287531"/>
    <w:rsid w:val="00287EDB"/>
    <w:rsid w:val="0029010A"/>
    <w:rsid w:val="0029066D"/>
    <w:rsid w:val="0029077D"/>
    <w:rsid w:val="00290F6B"/>
    <w:rsid w:val="00291770"/>
    <w:rsid w:val="00292A89"/>
    <w:rsid w:val="00292B5A"/>
    <w:rsid w:val="00292F3E"/>
    <w:rsid w:val="0029393F"/>
    <w:rsid w:val="00293A10"/>
    <w:rsid w:val="00293D59"/>
    <w:rsid w:val="00293F3B"/>
    <w:rsid w:val="00294132"/>
    <w:rsid w:val="002946D8"/>
    <w:rsid w:val="00294BF9"/>
    <w:rsid w:val="002952F7"/>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DB9"/>
    <w:rsid w:val="002A46FF"/>
    <w:rsid w:val="002A47BE"/>
    <w:rsid w:val="002A4CEA"/>
    <w:rsid w:val="002A4FDB"/>
    <w:rsid w:val="002A5B2E"/>
    <w:rsid w:val="002A5F32"/>
    <w:rsid w:val="002A63AE"/>
    <w:rsid w:val="002A6475"/>
    <w:rsid w:val="002A6C69"/>
    <w:rsid w:val="002A7351"/>
    <w:rsid w:val="002A73DE"/>
    <w:rsid w:val="002A7C2C"/>
    <w:rsid w:val="002A7CD9"/>
    <w:rsid w:val="002A7F56"/>
    <w:rsid w:val="002B0491"/>
    <w:rsid w:val="002B07BB"/>
    <w:rsid w:val="002B08C7"/>
    <w:rsid w:val="002B119F"/>
    <w:rsid w:val="002B2AB7"/>
    <w:rsid w:val="002B35E0"/>
    <w:rsid w:val="002B3F44"/>
    <w:rsid w:val="002B4672"/>
    <w:rsid w:val="002B4769"/>
    <w:rsid w:val="002B48F8"/>
    <w:rsid w:val="002B52B0"/>
    <w:rsid w:val="002B5C36"/>
    <w:rsid w:val="002B5CFE"/>
    <w:rsid w:val="002B617C"/>
    <w:rsid w:val="002B67BC"/>
    <w:rsid w:val="002B6D12"/>
    <w:rsid w:val="002B7C67"/>
    <w:rsid w:val="002C062E"/>
    <w:rsid w:val="002C0864"/>
    <w:rsid w:val="002C0D69"/>
    <w:rsid w:val="002C11A7"/>
    <w:rsid w:val="002C1783"/>
    <w:rsid w:val="002C1E23"/>
    <w:rsid w:val="002C1F1F"/>
    <w:rsid w:val="002C242A"/>
    <w:rsid w:val="002C356C"/>
    <w:rsid w:val="002C36F1"/>
    <w:rsid w:val="002C4B22"/>
    <w:rsid w:val="002C67CB"/>
    <w:rsid w:val="002C6AB6"/>
    <w:rsid w:val="002C6E40"/>
    <w:rsid w:val="002C70CA"/>
    <w:rsid w:val="002C72E8"/>
    <w:rsid w:val="002C772F"/>
    <w:rsid w:val="002C7845"/>
    <w:rsid w:val="002D0439"/>
    <w:rsid w:val="002D0A70"/>
    <w:rsid w:val="002D144D"/>
    <w:rsid w:val="002D1C57"/>
    <w:rsid w:val="002D21EE"/>
    <w:rsid w:val="002D24B3"/>
    <w:rsid w:val="002D2762"/>
    <w:rsid w:val="002D2AA8"/>
    <w:rsid w:val="002D2D18"/>
    <w:rsid w:val="002D2DFE"/>
    <w:rsid w:val="002D3B33"/>
    <w:rsid w:val="002D4C51"/>
    <w:rsid w:val="002D50A1"/>
    <w:rsid w:val="002D5BBC"/>
    <w:rsid w:val="002D62FE"/>
    <w:rsid w:val="002D7980"/>
    <w:rsid w:val="002D7A17"/>
    <w:rsid w:val="002D7F95"/>
    <w:rsid w:val="002E0960"/>
    <w:rsid w:val="002E0A3A"/>
    <w:rsid w:val="002E0EAA"/>
    <w:rsid w:val="002E1073"/>
    <w:rsid w:val="002E110D"/>
    <w:rsid w:val="002E15BD"/>
    <w:rsid w:val="002E19DB"/>
    <w:rsid w:val="002E1EDB"/>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601"/>
    <w:rsid w:val="002E58FD"/>
    <w:rsid w:val="002E5A6F"/>
    <w:rsid w:val="002E651E"/>
    <w:rsid w:val="002E6627"/>
    <w:rsid w:val="002E6D64"/>
    <w:rsid w:val="002E6F23"/>
    <w:rsid w:val="002E7616"/>
    <w:rsid w:val="002E7E5D"/>
    <w:rsid w:val="002E7FDF"/>
    <w:rsid w:val="002F0223"/>
    <w:rsid w:val="002F0A58"/>
    <w:rsid w:val="002F146B"/>
    <w:rsid w:val="002F1E13"/>
    <w:rsid w:val="002F2024"/>
    <w:rsid w:val="002F23F2"/>
    <w:rsid w:val="002F2643"/>
    <w:rsid w:val="002F27A1"/>
    <w:rsid w:val="002F29C1"/>
    <w:rsid w:val="002F2E1B"/>
    <w:rsid w:val="002F2ED1"/>
    <w:rsid w:val="002F38CC"/>
    <w:rsid w:val="002F3A96"/>
    <w:rsid w:val="002F3BBD"/>
    <w:rsid w:val="002F3C57"/>
    <w:rsid w:val="002F43A0"/>
    <w:rsid w:val="002F494C"/>
    <w:rsid w:val="002F56AE"/>
    <w:rsid w:val="002F5C35"/>
    <w:rsid w:val="002F5E45"/>
    <w:rsid w:val="002F62A0"/>
    <w:rsid w:val="002F6577"/>
    <w:rsid w:val="002F70C4"/>
    <w:rsid w:val="002F73B1"/>
    <w:rsid w:val="002F75B2"/>
    <w:rsid w:val="002F75BA"/>
    <w:rsid w:val="002F7688"/>
    <w:rsid w:val="003003C1"/>
    <w:rsid w:val="0030174E"/>
    <w:rsid w:val="00301C1C"/>
    <w:rsid w:val="003031B5"/>
    <w:rsid w:val="00303EE9"/>
    <w:rsid w:val="00303FE0"/>
    <w:rsid w:val="0030428A"/>
    <w:rsid w:val="00305368"/>
    <w:rsid w:val="00305552"/>
    <w:rsid w:val="00305CE1"/>
    <w:rsid w:val="00310227"/>
    <w:rsid w:val="003104F9"/>
    <w:rsid w:val="0031073C"/>
    <w:rsid w:val="00310A04"/>
    <w:rsid w:val="00310F36"/>
    <w:rsid w:val="0031131C"/>
    <w:rsid w:val="003117D0"/>
    <w:rsid w:val="003123C5"/>
    <w:rsid w:val="00312955"/>
    <w:rsid w:val="00312EA3"/>
    <w:rsid w:val="003134BD"/>
    <w:rsid w:val="00313A04"/>
    <w:rsid w:val="00313B66"/>
    <w:rsid w:val="003141BD"/>
    <w:rsid w:val="00314361"/>
    <w:rsid w:val="0031499F"/>
    <w:rsid w:val="00314FD6"/>
    <w:rsid w:val="00315296"/>
    <w:rsid w:val="003154BC"/>
    <w:rsid w:val="003156D0"/>
    <w:rsid w:val="00316627"/>
    <w:rsid w:val="00316691"/>
    <w:rsid w:val="00316DDF"/>
    <w:rsid w:val="00316FD9"/>
    <w:rsid w:val="0031705B"/>
    <w:rsid w:val="00317ABA"/>
    <w:rsid w:val="00317AC0"/>
    <w:rsid w:val="0032035F"/>
    <w:rsid w:val="0032042E"/>
    <w:rsid w:val="00320BCB"/>
    <w:rsid w:val="00320D10"/>
    <w:rsid w:val="00320E5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30246"/>
    <w:rsid w:val="00330533"/>
    <w:rsid w:val="00330B3A"/>
    <w:rsid w:val="00330B56"/>
    <w:rsid w:val="00330D29"/>
    <w:rsid w:val="00331963"/>
    <w:rsid w:val="00331F2C"/>
    <w:rsid w:val="00331F59"/>
    <w:rsid w:val="003327FB"/>
    <w:rsid w:val="00332B65"/>
    <w:rsid w:val="00332BEF"/>
    <w:rsid w:val="0033395A"/>
    <w:rsid w:val="0033396F"/>
    <w:rsid w:val="0033411D"/>
    <w:rsid w:val="003341EB"/>
    <w:rsid w:val="003342A9"/>
    <w:rsid w:val="0033484C"/>
    <w:rsid w:val="00334CBF"/>
    <w:rsid w:val="00335503"/>
    <w:rsid w:val="00335510"/>
    <w:rsid w:val="00335612"/>
    <w:rsid w:val="00335E16"/>
    <w:rsid w:val="00335F4F"/>
    <w:rsid w:val="00336066"/>
    <w:rsid w:val="0033661C"/>
    <w:rsid w:val="00336C1B"/>
    <w:rsid w:val="003400E2"/>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7510"/>
    <w:rsid w:val="00347634"/>
    <w:rsid w:val="00347F00"/>
    <w:rsid w:val="00350DCB"/>
    <w:rsid w:val="00351148"/>
    <w:rsid w:val="0035126B"/>
    <w:rsid w:val="00351CD9"/>
    <w:rsid w:val="00352913"/>
    <w:rsid w:val="00353341"/>
    <w:rsid w:val="00353EFA"/>
    <w:rsid w:val="003540A2"/>
    <w:rsid w:val="00354B38"/>
    <w:rsid w:val="00354CBC"/>
    <w:rsid w:val="003550B4"/>
    <w:rsid w:val="00355315"/>
    <w:rsid w:val="00355328"/>
    <w:rsid w:val="00355F1B"/>
    <w:rsid w:val="00355F60"/>
    <w:rsid w:val="0035622C"/>
    <w:rsid w:val="00356B02"/>
    <w:rsid w:val="0035732E"/>
    <w:rsid w:val="003574F2"/>
    <w:rsid w:val="00357BED"/>
    <w:rsid w:val="00357F76"/>
    <w:rsid w:val="00360AB4"/>
    <w:rsid w:val="003616E4"/>
    <w:rsid w:val="00362266"/>
    <w:rsid w:val="003628FB"/>
    <w:rsid w:val="00362913"/>
    <w:rsid w:val="00362D09"/>
    <w:rsid w:val="0036310E"/>
    <w:rsid w:val="003640D9"/>
    <w:rsid w:val="003642B8"/>
    <w:rsid w:val="003647FC"/>
    <w:rsid w:val="00364AE1"/>
    <w:rsid w:val="00364B42"/>
    <w:rsid w:val="00366B9C"/>
    <w:rsid w:val="00366E9D"/>
    <w:rsid w:val="00367461"/>
    <w:rsid w:val="00367507"/>
    <w:rsid w:val="00367CF0"/>
    <w:rsid w:val="003700F6"/>
    <w:rsid w:val="003711A2"/>
    <w:rsid w:val="0037121E"/>
    <w:rsid w:val="00371419"/>
    <w:rsid w:val="00371E99"/>
    <w:rsid w:val="00372611"/>
    <w:rsid w:val="003726D6"/>
    <w:rsid w:val="003735DD"/>
    <w:rsid w:val="003736C4"/>
    <w:rsid w:val="0037373E"/>
    <w:rsid w:val="00374700"/>
    <w:rsid w:val="00374CB0"/>
    <w:rsid w:val="003755D5"/>
    <w:rsid w:val="00376C4F"/>
    <w:rsid w:val="00376CBA"/>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B90"/>
    <w:rsid w:val="00382D2E"/>
    <w:rsid w:val="00383022"/>
    <w:rsid w:val="003833DD"/>
    <w:rsid w:val="00383421"/>
    <w:rsid w:val="00383721"/>
    <w:rsid w:val="00384837"/>
    <w:rsid w:val="003849D3"/>
    <w:rsid w:val="00384A3F"/>
    <w:rsid w:val="00384B71"/>
    <w:rsid w:val="00384D14"/>
    <w:rsid w:val="00385210"/>
    <w:rsid w:val="0038542E"/>
    <w:rsid w:val="00385752"/>
    <w:rsid w:val="00386C80"/>
    <w:rsid w:val="00386E81"/>
    <w:rsid w:val="003872A1"/>
    <w:rsid w:val="003875A4"/>
    <w:rsid w:val="00387D39"/>
    <w:rsid w:val="00387E11"/>
    <w:rsid w:val="00390065"/>
    <w:rsid w:val="0039045D"/>
    <w:rsid w:val="00390CD4"/>
    <w:rsid w:val="00390E25"/>
    <w:rsid w:val="0039102B"/>
    <w:rsid w:val="00392023"/>
    <w:rsid w:val="003922F8"/>
    <w:rsid w:val="0039269C"/>
    <w:rsid w:val="003929B1"/>
    <w:rsid w:val="00392A8B"/>
    <w:rsid w:val="00392CFC"/>
    <w:rsid w:val="00393225"/>
    <w:rsid w:val="00393448"/>
    <w:rsid w:val="003939EB"/>
    <w:rsid w:val="00393A60"/>
    <w:rsid w:val="00393E85"/>
    <w:rsid w:val="0039422A"/>
    <w:rsid w:val="0039489F"/>
    <w:rsid w:val="0039498F"/>
    <w:rsid w:val="00394AB0"/>
    <w:rsid w:val="00394C81"/>
    <w:rsid w:val="00394FC4"/>
    <w:rsid w:val="00395183"/>
    <w:rsid w:val="00395432"/>
    <w:rsid w:val="00395A1F"/>
    <w:rsid w:val="00396287"/>
    <w:rsid w:val="00396B27"/>
    <w:rsid w:val="00396BB5"/>
    <w:rsid w:val="00396C63"/>
    <w:rsid w:val="0039708B"/>
    <w:rsid w:val="003972BC"/>
    <w:rsid w:val="0039769A"/>
    <w:rsid w:val="00397E32"/>
    <w:rsid w:val="003A0525"/>
    <w:rsid w:val="003A06C6"/>
    <w:rsid w:val="003A1509"/>
    <w:rsid w:val="003A2928"/>
    <w:rsid w:val="003A2AA0"/>
    <w:rsid w:val="003A3409"/>
    <w:rsid w:val="003A393D"/>
    <w:rsid w:val="003A3BC8"/>
    <w:rsid w:val="003A4296"/>
    <w:rsid w:val="003A490E"/>
    <w:rsid w:val="003A4A29"/>
    <w:rsid w:val="003A5473"/>
    <w:rsid w:val="003A6416"/>
    <w:rsid w:val="003A6526"/>
    <w:rsid w:val="003A6789"/>
    <w:rsid w:val="003A6D7E"/>
    <w:rsid w:val="003A72CA"/>
    <w:rsid w:val="003A754B"/>
    <w:rsid w:val="003A7879"/>
    <w:rsid w:val="003A7E76"/>
    <w:rsid w:val="003B01F0"/>
    <w:rsid w:val="003B0235"/>
    <w:rsid w:val="003B0A55"/>
    <w:rsid w:val="003B0D6D"/>
    <w:rsid w:val="003B1609"/>
    <w:rsid w:val="003B1818"/>
    <w:rsid w:val="003B2078"/>
    <w:rsid w:val="003B2700"/>
    <w:rsid w:val="003B2C96"/>
    <w:rsid w:val="003B324A"/>
    <w:rsid w:val="003B3266"/>
    <w:rsid w:val="003B3665"/>
    <w:rsid w:val="003B3D51"/>
    <w:rsid w:val="003B4298"/>
    <w:rsid w:val="003B46FA"/>
    <w:rsid w:val="003B4D69"/>
    <w:rsid w:val="003B5013"/>
    <w:rsid w:val="003B52B0"/>
    <w:rsid w:val="003B53CF"/>
    <w:rsid w:val="003B54D2"/>
    <w:rsid w:val="003B56FB"/>
    <w:rsid w:val="003B5DA9"/>
    <w:rsid w:val="003B5E54"/>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7FA"/>
    <w:rsid w:val="003C2ACF"/>
    <w:rsid w:val="003C31A5"/>
    <w:rsid w:val="003C3557"/>
    <w:rsid w:val="003C4078"/>
    <w:rsid w:val="003C4744"/>
    <w:rsid w:val="003C609B"/>
    <w:rsid w:val="003C6FF4"/>
    <w:rsid w:val="003C7236"/>
    <w:rsid w:val="003C73CA"/>
    <w:rsid w:val="003C75F2"/>
    <w:rsid w:val="003C7893"/>
    <w:rsid w:val="003C7B7B"/>
    <w:rsid w:val="003D03C0"/>
    <w:rsid w:val="003D060C"/>
    <w:rsid w:val="003D0789"/>
    <w:rsid w:val="003D0C28"/>
    <w:rsid w:val="003D10BA"/>
    <w:rsid w:val="003D138E"/>
    <w:rsid w:val="003D158D"/>
    <w:rsid w:val="003D1666"/>
    <w:rsid w:val="003D1C8E"/>
    <w:rsid w:val="003D1DBF"/>
    <w:rsid w:val="003D2ABE"/>
    <w:rsid w:val="003D2D63"/>
    <w:rsid w:val="003D2EE0"/>
    <w:rsid w:val="003D316C"/>
    <w:rsid w:val="003D422D"/>
    <w:rsid w:val="003D425D"/>
    <w:rsid w:val="003D448B"/>
    <w:rsid w:val="003D4637"/>
    <w:rsid w:val="003D4697"/>
    <w:rsid w:val="003D52B6"/>
    <w:rsid w:val="003D5535"/>
    <w:rsid w:val="003D5E70"/>
    <w:rsid w:val="003D62A2"/>
    <w:rsid w:val="003D64E2"/>
    <w:rsid w:val="003D651C"/>
    <w:rsid w:val="003D677F"/>
    <w:rsid w:val="003D6809"/>
    <w:rsid w:val="003D6C07"/>
    <w:rsid w:val="003D7A4E"/>
    <w:rsid w:val="003D7E83"/>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6BD6"/>
    <w:rsid w:val="003E7523"/>
    <w:rsid w:val="003E7B6A"/>
    <w:rsid w:val="003F0E9A"/>
    <w:rsid w:val="003F0F36"/>
    <w:rsid w:val="003F1A8E"/>
    <w:rsid w:val="003F1B76"/>
    <w:rsid w:val="003F2C96"/>
    <w:rsid w:val="003F2EDD"/>
    <w:rsid w:val="003F361D"/>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F64"/>
    <w:rsid w:val="00401F97"/>
    <w:rsid w:val="004021D2"/>
    <w:rsid w:val="004028F3"/>
    <w:rsid w:val="00402AD8"/>
    <w:rsid w:val="004033EB"/>
    <w:rsid w:val="00403B25"/>
    <w:rsid w:val="00403B42"/>
    <w:rsid w:val="00404B91"/>
    <w:rsid w:val="00404D12"/>
    <w:rsid w:val="00405087"/>
    <w:rsid w:val="004055EB"/>
    <w:rsid w:val="00405832"/>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FAC"/>
    <w:rsid w:val="00413419"/>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3CC"/>
    <w:rsid w:val="00423723"/>
    <w:rsid w:val="0042399D"/>
    <w:rsid w:val="00423CAB"/>
    <w:rsid w:val="00424CDB"/>
    <w:rsid w:val="00425152"/>
    <w:rsid w:val="0042563D"/>
    <w:rsid w:val="00425E5B"/>
    <w:rsid w:val="00425ED6"/>
    <w:rsid w:val="004263C2"/>
    <w:rsid w:val="0042669F"/>
    <w:rsid w:val="004267B1"/>
    <w:rsid w:val="00426ECC"/>
    <w:rsid w:val="00426F37"/>
    <w:rsid w:val="004278AB"/>
    <w:rsid w:val="00430276"/>
    <w:rsid w:val="00431426"/>
    <w:rsid w:val="00431464"/>
    <w:rsid w:val="00431C3B"/>
    <w:rsid w:val="00431FDF"/>
    <w:rsid w:val="004328B4"/>
    <w:rsid w:val="0043336B"/>
    <w:rsid w:val="00433722"/>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40809"/>
    <w:rsid w:val="004409DA"/>
    <w:rsid w:val="00440BE3"/>
    <w:rsid w:val="00440D9E"/>
    <w:rsid w:val="00440F15"/>
    <w:rsid w:val="004414A9"/>
    <w:rsid w:val="00441704"/>
    <w:rsid w:val="00442351"/>
    <w:rsid w:val="0044309E"/>
    <w:rsid w:val="00443583"/>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76E"/>
    <w:rsid w:val="00455AE6"/>
    <w:rsid w:val="00455B9E"/>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27C5"/>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65CD"/>
    <w:rsid w:val="00476836"/>
    <w:rsid w:val="0047700D"/>
    <w:rsid w:val="0047717F"/>
    <w:rsid w:val="004773FA"/>
    <w:rsid w:val="00477A96"/>
    <w:rsid w:val="00477F6B"/>
    <w:rsid w:val="00480998"/>
    <w:rsid w:val="00481A42"/>
    <w:rsid w:val="00482144"/>
    <w:rsid w:val="004823DF"/>
    <w:rsid w:val="00482439"/>
    <w:rsid w:val="00482960"/>
    <w:rsid w:val="00482B26"/>
    <w:rsid w:val="0048309C"/>
    <w:rsid w:val="00483216"/>
    <w:rsid w:val="00483653"/>
    <w:rsid w:val="004837A3"/>
    <w:rsid w:val="00483FEC"/>
    <w:rsid w:val="0048427C"/>
    <w:rsid w:val="004845F6"/>
    <w:rsid w:val="004848A6"/>
    <w:rsid w:val="0048496A"/>
    <w:rsid w:val="00484C1A"/>
    <w:rsid w:val="00484DDE"/>
    <w:rsid w:val="004851D0"/>
    <w:rsid w:val="00485270"/>
    <w:rsid w:val="004860D7"/>
    <w:rsid w:val="00486F4E"/>
    <w:rsid w:val="0048739B"/>
    <w:rsid w:val="004879D0"/>
    <w:rsid w:val="00490315"/>
    <w:rsid w:val="00491BB9"/>
    <w:rsid w:val="00492647"/>
    <w:rsid w:val="00492AD4"/>
    <w:rsid w:val="00494954"/>
    <w:rsid w:val="00494EA4"/>
    <w:rsid w:val="0049513B"/>
    <w:rsid w:val="0049543B"/>
    <w:rsid w:val="00495BB2"/>
    <w:rsid w:val="0049602A"/>
    <w:rsid w:val="0049677F"/>
    <w:rsid w:val="004978A6"/>
    <w:rsid w:val="004978DD"/>
    <w:rsid w:val="00497A61"/>
    <w:rsid w:val="004A042B"/>
    <w:rsid w:val="004A0BC8"/>
    <w:rsid w:val="004A0F5C"/>
    <w:rsid w:val="004A1417"/>
    <w:rsid w:val="004A14ED"/>
    <w:rsid w:val="004A166A"/>
    <w:rsid w:val="004A1B21"/>
    <w:rsid w:val="004A2639"/>
    <w:rsid w:val="004A3134"/>
    <w:rsid w:val="004A36AA"/>
    <w:rsid w:val="004A3E63"/>
    <w:rsid w:val="004A4369"/>
    <w:rsid w:val="004A43D5"/>
    <w:rsid w:val="004A479F"/>
    <w:rsid w:val="004A4B26"/>
    <w:rsid w:val="004A50BF"/>
    <w:rsid w:val="004A6142"/>
    <w:rsid w:val="004A651E"/>
    <w:rsid w:val="004A6EFD"/>
    <w:rsid w:val="004A6F8B"/>
    <w:rsid w:val="004A7517"/>
    <w:rsid w:val="004A7FAF"/>
    <w:rsid w:val="004B0DF0"/>
    <w:rsid w:val="004B0FA5"/>
    <w:rsid w:val="004B199F"/>
    <w:rsid w:val="004B1A9F"/>
    <w:rsid w:val="004B318F"/>
    <w:rsid w:val="004B3388"/>
    <w:rsid w:val="004B34B8"/>
    <w:rsid w:val="004B398E"/>
    <w:rsid w:val="004B40F9"/>
    <w:rsid w:val="004B458E"/>
    <w:rsid w:val="004B4A9E"/>
    <w:rsid w:val="004B4ACB"/>
    <w:rsid w:val="004B4D8D"/>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89C"/>
    <w:rsid w:val="004B7EB6"/>
    <w:rsid w:val="004C03BA"/>
    <w:rsid w:val="004C0DE3"/>
    <w:rsid w:val="004C0EC6"/>
    <w:rsid w:val="004C18FC"/>
    <w:rsid w:val="004C1F2F"/>
    <w:rsid w:val="004C2251"/>
    <w:rsid w:val="004C2771"/>
    <w:rsid w:val="004C2DAC"/>
    <w:rsid w:val="004C31B3"/>
    <w:rsid w:val="004C33FC"/>
    <w:rsid w:val="004C39CE"/>
    <w:rsid w:val="004C3A05"/>
    <w:rsid w:val="004C3D69"/>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78F"/>
    <w:rsid w:val="004D3C70"/>
    <w:rsid w:val="004D4F56"/>
    <w:rsid w:val="004D52F1"/>
    <w:rsid w:val="004D54DE"/>
    <w:rsid w:val="004D553B"/>
    <w:rsid w:val="004D5B5E"/>
    <w:rsid w:val="004D5DD6"/>
    <w:rsid w:val="004D73E9"/>
    <w:rsid w:val="004D7DF8"/>
    <w:rsid w:val="004E00E9"/>
    <w:rsid w:val="004E0892"/>
    <w:rsid w:val="004E0ABE"/>
    <w:rsid w:val="004E1411"/>
    <w:rsid w:val="004E2745"/>
    <w:rsid w:val="004E27D3"/>
    <w:rsid w:val="004E3143"/>
    <w:rsid w:val="004E39C3"/>
    <w:rsid w:val="004E413A"/>
    <w:rsid w:val="004E4D92"/>
    <w:rsid w:val="004E5203"/>
    <w:rsid w:val="004E5698"/>
    <w:rsid w:val="004E5B16"/>
    <w:rsid w:val="004E5ECF"/>
    <w:rsid w:val="004E5F11"/>
    <w:rsid w:val="004E62B2"/>
    <w:rsid w:val="004E68AE"/>
    <w:rsid w:val="004E6C88"/>
    <w:rsid w:val="004E6D61"/>
    <w:rsid w:val="004E721C"/>
    <w:rsid w:val="004E7273"/>
    <w:rsid w:val="004E757D"/>
    <w:rsid w:val="004E7707"/>
    <w:rsid w:val="004E7A83"/>
    <w:rsid w:val="004E7FFC"/>
    <w:rsid w:val="004F0DDD"/>
    <w:rsid w:val="004F108B"/>
    <w:rsid w:val="004F1D25"/>
    <w:rsid w:val="004F1E0B"/>
    <w:rsid w:val="004F2B45"/>
    <w:rsid w:val="004F360E"/>
    <w:rsid w:val="004F3634"/>
    <w:rsid w:val="004F3899"/>
    <w:rsid w:val="004F3F13"/>
    <w:rsid w:val="004F4CEB"/>
    <w:rsid w:val="004F54FB"/>
    <w:rsid w:val="004F591A"/>
    <w:rsid w:val="004F5ECE"/>
    <w:rsid w:val="004F61AB"/>
    <w:rsid w:val="004F6A4B"/>
    <w:rsid w:val="004F7176"/>
    <w:rsid w:val="004F7814"/>
    <w:rsid w:val="004F7C56"/>
    <w:rsid w:val="0050007B"/>
    <w:rsid w:val="00500C86"/>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F2"/>
    <w:rsid w:val="00505DC1"/>
    <w:rsid w:val="005061C5"/>
    <w:rsid w:val="00506795"/>
    <w:rsid w:val="00506835"/>
    <w:rsid w:val="00506935"/>
    <w:rsid w:val="00506A8B"/>
    <w:rsid w:val="00506B95"/>
    <w:rsid w:val="0050712B"/>
    <w:rsid w:val="0050723D"/>
    <w:rsid w:val="00507745"/>
    <w:rsid w:val="00507AA6"/>
    <w:rsid w:val="0051053F"/>
    <w:rsid w:val="00510648"/>
    <w:rsid w:val="00511766"/>
    <w:rsid w:val="00511A7F"/>
    <w:rsid w:val="0051219D"/>
    <w:rsid w:val="00512328"/>
    <w:rsid w:val="005137B7"/>
    <w:rsid w:val="005138F5"/>
    <w:rsid w:val="00513C15"/>
    <w:rsid w:val="00513EAF"/>
    <w:rsid w:val="00514CD0"/>
    <w:rsid w:val="005150F9"/>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4EE"/>
    <w:rsid w:val="00522A6F"/>
    <w:rsid w:val="00522B9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705F"/>
    <w:rsid w:val="005270AE"/>
    <w:rsid w:val="00527250"/>
    <w:rsid w:val="0052762E"/>
    <w:rsid w:val="00530E4A"/>
    <w:rsid w:val="00531D5B"/>
    <w:rsid w:val="0053256C"/>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EA5"/>
    <w:rsid w:val="00551213"/>
    <w:rsid w:val="005517CA"/>
    <w:rsid w:val="005518C3"/>
    <w:rsid w:val="00551E32"/>
    <w:rsid w:val="00552504"/>
    <w:rsid w:val="005525AB"/>
    <w:rsid w:val="005538E5"/>
    <w:rsid w:val="0055415B"/>
    <w:rsid w:val="00554DBA"/>
    <w:rsid w:val="005555A5"/>
    <w:rsid w:val="00555841"/>
    <w:rsid w:val="0055596C"/>
    <w:rsid w:val="00556647"/>
    <w:rsid w:val="00556688"/>
    <w:rsid w:val="005568F6"/>
    <w:rsid w:val="0055741D"/>
    <w:rsid w:val="005579D8"/>
    <w:rsid w:val="00557A27"/>
    <w:rsid w:val="00560429"/>
    <w:rsid w:val="00560AEA"/>
    <w:rsid w:val="0056139E"/>
    <w:rsid w:val="005615B8"/>
    <w:rsid w:val="00561933"/>
    <w:rsid w:val="00561D9F"/>
    <w:rsid w:val="00563939"/>
    <w:rsid w:val="005643B0"/>
    <w:rsid w:val="00564659"/>
    <w:rsid w:val="00564EC6"/>
    <w:rsid w:val="005650E7"/>
    <w:rsid w:val="00566707"/>
    <w:rsid w:val="005670DE"/>
    <w:rsid w:val="00567475"/>
    <w:rsid w:val="005678EA"/>
    <w:rsid w:val="0057007C"/>
    <w:rsid w:val="00570714"/>
    <w:rsid w:val="00570D3B"/>
    <w:rsid w:val="00571152"/>
    <w:rsid w:val="005717F7"/>
    <w:rsid w:val="005719B4"/>
    <w:rsid w:val="00571E1C"/>
    <w:rsid w:val="00571F10"/>
    <w:rsid w:val="00572389"/>
    <w:rsid w:val="00572DB2"/>
    <w:rsid w:val="00573309"/>
    <w:rsid w:val="00573755"/>
    <w:rsid w:val="00573A5A"/>
    <w:rsid w:val="00573AAF"/>
    <w:rsid w:val="005749CC"/>
    <w:rsid w:val="005751D1"/>
    <w:rsid w:val="00575201"/>
    <w:rsid w:val="0057532B"/>
    <w:rsid w:val="005753A3"/>
    <w:rsid w:val="00576105"/>
    <w:rsid w:val="00576206"/>
    <w:rsid w:val="00576806"/>
    <w:rsid w:val="00576E0A"/>
    <w:rsid w:val="00577856"/>
    <w:rsid w:val="0058053D"/>
    <w:rsid w:val="00580E01"/>
    <w:rsid w:val="0058155F"/>
    <w:rsid w:val="005818C8"/>
    <w:rsid w:val="00581A4B"/>
    <w:rsid w:val="00582531"/>
    <w:rsid w:val="005834E3"/>
    <w:rsid w:val="005835E3"/>
    <w:rsid w:val="0058362C"/>
    <w:rsid w:val="005838D1"/>
    <w:rsid w:val="00583951"/>
    <w:rsid w:val="005848C9"/>
    <w:rsid w:val="00586D9A"/>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312F"/>
    <w:rsid w:val="00593224"/>
    <w:rsid w:val="00593295"/>
    <w:rsid w:val="0059349A"/>
    <w:rsid w:val="005934CC"/>
    <w:rsid w:val="0059376F"/>
    <w:rsid w:val="00593A0D"/>
    <w:rsid w:val="00594012"/>
    <w:rsid w:val="0059468D"/>
    <w:rsid w:val="005948E3"/>
    <w:rsid w:val="00594AA3"/>
    <w:rsid w:val="00594F52"/>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2CA8"/>
    <w:rsid w:val="005A32FD"/>
    <w:rsid w:val="005A3DDE"/>
    <w:rsid w:val="005A4F0B"/>
    <w:rsid w:val="005A4FD4"/>
    <w:rsid w:val="005A5023"/>
    <w:rsid w:val="005A5393"/>
    <w:rsid w:val="005A64CE"/>
    <w:rsid w:val="005A721F"/>
    <w:rsid w:val="005A7563"/>
    <w:rsid w:val="005B001E"/>
    <w:rsid w:val="005B02BE"/>
    <w:rsid w:val="005B0E68"/>
    <w:rsid w:val="005B1BCE"/>
    <w:rsid w:val="005B21D4"/>
    <w:rsid w:val="005B27C8"/>
    <w:rsid w:val="005B3390"/>
    <w:rsid w:val="005B3478"/>
    <w:rsid w:val="005B385D"/>
    <w:rsid w:val="005B40A5"/>
    <w:rsid w:val="005B4C6C"/>
    <w:rsid w:val="005B5880"/>
    <w:rsid w:val="005B5951"/>
    <w:rsid w:val="005B5B54"/>
    <w:rsid w:val="005B5D42"/>
    <w:rsid w:val="005B5E6A"/>
    <w:rsid w:val="005B64BA"/>
    <w:rsid w:val="005B64CE"/>
    <w:rsid w:val="005B67A7"/>
    <w:rsid w:val="005B6A5D"/>
    <w:rsid w:val="005B7AA8"/>
    <w:rsid w:val="005B7C2C"/>
    <w:rsid w:val="005B7CA2"/>
    <w:rsid w:val="005B7EF3"/>
    <w:rsid w:val="005C01ED"/>
    <w:rsid w:val="005C0302"/>
    <w:rsid w:val="005C0702"/>
    <w:rsid w:val="005C0859"/>
    <w:rsid w:val="005C10CF"/>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11C"/>
    <w:rsid w:val="005C7719"/>
    <w:rsid w:val="005C7C39"/>
    <w:rsid w:val="005C7D9C"/>
    <w:rsid w:val="005D0807"/>
    <w:rsid w:val="005D0C85"/>
    <w:rsid w:val="005D0D81"/>
    <w:rsid w:val="005D1221"/>
    <w:rsid w:val="005D1780"/>
    <w:rsid w:val="005D1A52"/>
    <w:rsid w:val="005D219F"/>
    <w:rsid w:val="005D224A"/>
    <w:rsid w:val="005D22D7"/>
    <w:rsid w:val="005D2F60"/>
    <w:rsid w:val="005D3000"/>
    <w:rsid w:val="005D3554"/>
    <w:rsid w:val="005D3A70"/>
    <w:rsid w:val="005D4E7E"/>
    <w:rsid w:val="005D4EF2"/>
    <w:rsid w:val="005D534F"/>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68A"/>
    <w:rsid w:val="005E1AAF"/>
    <w:rsid w:val="005E20CE"/>
    <w:rsid w:val="005E3531"/>
    <w:rsid w:val="005E362E"/>
    <w:rsid w:val="005E3A86"/>
    <w:rsid w:val="005E47FD"/>
    <w:rsid w:val="005E4A5F"/>
    <w:rsid w:val="005E5197"/>
    <w:rsid w:val="005E51F8"/>
    <w:rsid w:val="005E5417"/>
    <w:rsid w:val="005E5549"/>
    <w:rsid w:val="005E5AB4"/>
    <w:rsid w:val="005E6148"/>
    <w:rsid w:val="005E6E47"/>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6B04"/>
    <w:rsid w:val="005F70B0"/>
    <w:rsid w:val="005F71EF"/>
    <w:rsid w:val="005F7877"/>
    <w:rsid w:val="005F7E9D"/>
    <w:rsid w:val="00600341"/>
    <w:rsid w:val="006005BC"/>
    <w:rsid w:val="006007A2"/>
    <w:rsid w:val="00601965"/>
    <w:rsid w:val="006022D9"/>
    <w:rsid w:val="00602DEC"/>
    <w:rsid w:val="00602E6B"/>
    <w:rsid w:val="00603785"/>
    <w:rsid w:val="00603F41"/>
    <w:rsid w:val="0060407F"/>
    <w:rsid w:val="006041C1"/>
    <w:rsid w:val="00604336"/>
    <w:rsid w:val="006048E6"/>
    <w:rsid w:val="006048F3"/>
    <w:rsid w:val="00604F66"/>
    <w:rsid w:val="00605DAC"/>
    <w:rsid w:val="00605F9A"/>
    <w:rsid w:val="00606059"/>
    <w:rsid w:val="006060CD"/>
    <w:rsid w:val="00606238"/>
    <w:rsid w:val="00606246"/>
    <w:rsid w:val="00606983"/>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7A"/>
    <w:rsid w:val="00613898"/>
    <w:rsid w:val="00613C69"/>
    <w:rsid w:val="006145B5"/>
    <w:rsid w:val="006145B7"/>
    <w:rsid w:val="00614BA7"/>
    <w:rsid w:val="0061504A"/>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A"/>
    <w:rsid w:val="006278BA"/>
    <w:rsid w:val="006279D7"/>
    <w:rsid w:val="00627A8A"/>
    <w:rsid w:val="00627C21"/>
    <w:rsid w:val="00627DF0"/>
    <w:rsid w:val="00630243"/>
    <w:rsid w:val="00630255"/>
    <w:rsid w:val="006308AB"/>
    <w:rsid w:val="006316AD"/>
    <w:rsid w:val="00631D3B"/>
    <w:rsid w:val="00632374"/>
    <w:rsid w:val="006324A1"/>
    <w:rsid w:val="0063266A"/>
    <w:rsid w:val="006327F7"/>
    <w:rsid w:val="00632D87"/>
    <w:rsid w:val="006345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BD0"/>
    <w:rsid w:val="00644F1A"/>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092E"/>
    <w:rsid w:val="00652041"/>
    <w:rsid w:val="0065215F"/>
    <w:rsid w:val="00652868"/>
    <w:rsid w:val="00652D4F"/>
    <w:rsid w:val="006534B1"/>
    <w:rsid w:val="00653699"/>
    <w:rsid w:val="0065470F"/>
    <w:rsid w:val="0065485A"/>
    <w:rsid w:val="00654A4B"/>
    <w:rsid w:val="00654E80"/>
    <w:rsid w:val="006551F9"/>
    <w:rsid w:val="0065552E"/>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D2"/>
    <w:rsid w:val="0068120A"/>
    <w:rsid w:val="00681211"/>
    <w:rsid w:val="0068143F"/>
    <w:rsid w:val="0068156F"/>
    <w:rsid w:val="0068176C"/>
    <w:rsid w:val="00681818"/>
    <w:rsid w:val="006819A7"/>
    <w:rsid w:val="00681B6D"/>
    <w:rsid w:val="00681E63"/>
    <w:rsid w:val="006821EA"/>
    <w:rsid w:val="006824EF"/>
    <w:rsid w:val="0068266F"/>
    <w:rsid w:val="006826E8"/>
    <w:rsid w:val="0068279F"/>
    <w:rsid w:val="00682916"/>
    <w:rsid w:val="006831DA"/>
    <w:rsid w:val="0068390F"/>
    <w:rsid w:val="0068397C"/>
    <w:rsid w:val="006842A3"/>
    <w:rsid w:val="00684871"/>
    <w:rsid w:val="00685428"/>
    <w:rsid w:val="00685CAC"/>
    <w:rsid w:val="00686BCE"/>
    <w:rsid w:val="00687304"/>
    <w:rsid w:val="0068732A"/>
    <w:rsid w:val="006873F8"/>
    <w:rsid w:val="006878EB"/>
    <w:rsid w:val="00687C07"/>
    <w:rsid w:val="00687FDA"/>
    <w:rsid w:val="0069003A"/>
    <w:rsid w:val="006905BC"/>
    <w:rsid w:val="0069067B"/>
    <w:rsid w:val="00690C48"/>
    <w:rsid w:val="006913BA"/>
    <w:rsid w:val="00691EBF"/>
    <w:rsid w:val="0069204F"/>
    <w:rsid w:val="00692399"/>
    <w:rsid w:val="00692614"/>
    <w:rsid w:val="006927FC"/>
    <w:rsid w:val="00693285"/>
    <w:rsid w:val="00693472"/>
    <w:rsid w:val="00693911"/>
    <w:rsid w:val="00694612"/>
    <w:rsid w:val="00694FDA"/>
    <w:rsid w:val="0069513A"/>
    <w:rsid w:val="0069542F"/>
    <w:rsid w:val="006956B9"/>
    <w:rsid w:val="00695861"/>
    <w:rsid w:val="006958BD"/>
    <w:rsid w:val="00695BD9"/>
    <w:rsid w:val="006965F9"/>
    <w:rsid w:val="00696BCD"/>
    <w:rsid w:val="00697120"/>
    <w:rsid w:val="006A0150"/>
    <w:rsid w:val="006A0A12"/>
    <w:rsid w:val="006A0BBD"/>
    <w:rsid w:val="006A18A0"/>
    <w:rsid w:val="006A1946"/>
    <w:rsid w:val="006A1CB7"/>
    <w:rsid w:val="006A211A"/>
    <w:rsid w:val="006A262D"/>
    <w:rsid w:val="006A2A33"/>
    <w:rsid w:val="006A2A34"/>
    <w:rsid w:val="006A3770"/>
    <w:rsid w:val="006A3C7F"/>
    <w:rsid w:val="006A409D"/>
    <w:rsid w:val="006A4250"/>
    <w:rsid w:val="006A4475"/>
    <w:rsid w:val="006A484F"/>
    <w:rsid w:val="006A4D6E"/>
    <w:rsid w:val="006A4F33"/>
    <w:rsid w:val="006A5E20"/>
    <w:rsid w:val="006A6101"/>
    <w:rsid w:val="006A6605"/>
    <w:rsid w:val="006A6620"/>
    <w:rsid w:val="006A69AE"/>
    <w:rsid w:val="006A6A15"/>
    <w:rsid w:val="006A6A7A"/>
    <w:rsid w:val="006A6D19"/>
    <w:rsid w:val="006A72C0"/>
    <w:rsid w:val="006A7454"/>
    <w:rsid w:val="006A765A"/>
    <w:rsid w:val="006A77B6"/>
    <w:rsid w:val="006A7816"/>
    <w:rsid w:val="006A7C87"/>
    <w:rsid w:val="006A7D80"/>
    <w:rsid w:val="006B08D5"/>
    <w:rsid w:val="006B0F62"/>
    <w:rsid w:val="006B1176"/>
    <w:rsid w:val="006B1D1D"/>
    <w:rsid w:val="006B27E3"/>
    <w:rsid w:val="006B29C1"/>
    <w:rsid w:val="006B2A26"/>
    <w:rsid w:val="006B3CA5"/>
    <w:rsid w:val="006B3FA6"/>
    <w:rsid w:val="006B461A"/>
    <w:rsid w:val="006B4810"/>
    <w:rsid w:val="006B4858"/>
    <w:rsid w:val="006B4A79"/>
    <w:rsid w:val="006B4BB3"/>
    <w:rsid w:val="006B4DE5"/>
    <w:rsid w:val="006B6507"/>
    <w:rsid w:val="006B6644"/>
    <w:rsid w:val="006B679E"/>
    <w:rsid w:val="006B6C46"/>
    <w:rsid w:val="006B6CC4"/>
    <w:rsid w:val="006B6EFD"/>
    <w:rsid w:val="006C02F0"/>
    <w:rsid w:val="006C07DD"/>
    <w:rsid w:val="006C0986"/>
    <w:rsid w:val="006C0CF6"/>
    <w:rsid w:val="006C1E46"/>
    <w:rsid w:val="006C1FE3"/>
    <w:rsid w:val="006C292B"/>
    <w:rsid w:val="006C30C0"/>
    <w:rsid w:val="006C3A25"/>
    <w:rsid w:val="006C427C"/>
    <w:rsid w:val="006C4897"/>
    <w:rsid w:val="006C4999"/>
    <w:rsid w:val="006C56BA"/>
    <w:rsid w:val="006C59CF"/>
    <w:rsid w:val="006C5ADE"/>
    <w:rsid w:val="006C60C5"/>
    <w:rsid w:val="006C62DB"/>
    <w:rsid w:val="006C6BFA"/>
    <w:rsid w:val="006C7881"/>
    <w:rsid w:val="006C7BC0"/>
    <w:rsid w:val="006D06B3"/>
    <w:rsid w:val="006D10A2"/>
    <w:rsid w:val="006D12B9"/>
    <w:rsid w:val="006D2A5E"/>
    <w:rsid w:val="006D3130"/>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69DA"/>
    <w:rsid w:val="006E6FE6"/>
    <w:rsid w:val="006E706E"/>
    <w:rsid w:val="006E719B"/>
    <w:rsid w:val="006E7781"/>
    <w:rsid w:val="006E7F83"/>
    <w:rsid w:val="006F046A"/>
    <w:rsid w:val="006F04CB"/>
    <w:rsid w:val="006F09A5"/>
    <w:rsid w:val="006F0E6A"/>
    <w:rsid w:val="006F0F03"/>
    <w:rsid w:val="006F16E2"/>
    <w:rsid w:val="006F19F6"/>
    <w:rsid w:val="006F1BAA"/>
    <w:rsid w:val="006F1E4C"/>
    <w:rsid w:val="006F209F"/>
    <w:rsid w:val="006F26E6"/>
    <w:rsid w:val="006F2A72"/>
    <w:rsid w:val="006F30B4"/>
    <w:rsid w:val="006F3644"/>
    <w:rsid w:val="006F3824"/>
    <w:rsid w:val="006F462C"/>
    <w:rsid w:val="006F48AD"/>
    <w:rsid w:val="006F48BA"/>
    <w:rsid w:val="006F4A39"/>
    <w:rsid w:val="006F4BD4"/>
    <w:rsid w:val="006F4CF9"/>
    <w:rsid w:val="006F4EE2"/>
    <w:rsid w:val="006F514D"/>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13F1"/>
    <w:rsid w:val="00702399"/>
    <w:rsid w:val="00702B88"/>
    <w:rsid w:val="00702F03"/>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3BAC"/>
    <w:rsid w:val="007140D2"/>
    <w:rsid w:val="00715340"/>
    <w:rsid w:val="0071576A"/>
    <w:rsid w:val="00715A20"/>
    <w:rsid w:val="00715E20"/>
    <w:rsid w:val="00716BC6"/>
    <w:rsid w:val="00717094"/>
    <w:rsid w:val="007170CF"/>
    <w:rsid w:val="00717285"/>
    <w:rsid w:val="00717442"/>
    <w:rsid w:val="0071778B"/>
    <w:rsid w:val="00717955"/>
    <w:rsid w:val="00717AED"/>
    <w:rsid w:val="00717BE7"/>
    <w:rsid w:val="00717BF4"/>
    <w:rsid w:val="007204D0"/>
    <w:rsid w:val="0072099A"/>
    <w:rsid w:val="00720CC5"/>
    <w:rsid w:val="00720DA6"/>
    <w:rsid w:val="00721D2A"/>
    <w:rsid w:val="0072240F"/>
    <w:rsid w:val="00722599"/>
    <w:rsid w:val="007227AE"/>
    <w:rsid w:val="00722A39"/>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9DA"/>
    <w:rsid w:val="007301D4"/>
    <w:rsid w:val="007308AA"/>
    <w:rsid w:val="00730B2C"/>
    <w:rsid w:val="007310A1"/>
    <w:rsid w:val="00731AB3"/>
    <w:rsid w:val="00731C68"/>
    <w:rsid w:val="00731E38"/>
    <w:rsid w:val="00732A88"/>
    <w:rsid w:val="00732BA2"/>
    <w:rsid w:val="00732F9A"/>
    <w:rsid w:val="00733054"/>
    <w:rsid w:val="0073363B"/>
    <w:rsid w:val="00734D5C"/>
    <w:rsid w:val="00734E7E"/>
    <w:rsid w:val="00735080"/>
    <w:rsid w:val="007353CF"/>
    <w:rsid w:val="00735E06"/>
    <w:rsid w:val="00735EB3"/>
    <w:rsid w:val="007364AA"/>
    <w:rsid w:val="007372BE"/>
    <w:rsid w:val="00737B3D"/>
    <w:rsid w:val="00737E71"/>
    <w:rsid w:val="0074023A"/>
    <w:rsid w:val="00740A82"/>
    <w:rsid w:val="007410CB"/>
    <w:rsid w:val="00741270"/>
    <w:rsid w:val="007414BE"/>
    <w:rsid w:val="0074286D"/>
    <w:rsid w:val="00742BDF"/>
    <w:rsid w:val="00742DDF"/>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DA4"/>
    <w:rsid w:val="00750EC9"/>
    <w:rsid w:val="007515D7"/>
    <w:rsid w:val="00751670"/>
    <w:rsid w:val="00751AEB"/>
    <w:rsid w:val="00751ED0"/>
    <w:rsid w:val="00751EE0"/>
    <w:rsid w:val="007523E3"/>
    <w:rsid w:val="00753786"/>
    <w:rsid w:val="007547A8"/>
    <w:rsid w:val="00756BCA"/>
    <w:rsid w:val="007576B5"/>
    <w:rsid w:val="0075799A"/>
    <w:rsid w:val="00757A22"/>
    <w:rsid w:val="00757C2F"/>
    <w:rsid w:val="00760857"/>
    <w:rsid w:val="007608EC"/>
    <w:rsid w:val="0076184D"/>
    <w:rsid w:val="00762668"/>
    <w:rsid w:val="00763680"/>
    <w:rsid w:val="0076385B"/>
    <w:rsid w:val="00763CD9"/>
    <w:rsid w:val="007643CC"/>
    <w:rsid w:val="00764547"/>
    <w:rsid w:val="00764BD4"/>
    <w:rsid w:val="00764CEC"/>
    <w:rsid w:val="00765742"/>
    <w:rsid w:val="0076629D"/>
    <w:rsid w:val="0076649B"/>
    <w:rsid w:val="00766DD7"/>
    <w:rsid w:val="00767665"/>
    <w:rsid w:val="00767EB2"/>
    <w:rsid w:val="007709AE"/>
    <w:rsid w:val="00771178"/>
    <w:rsid w:val="00771405"/>
    <w:rsid w:val="007715C9"/>
    <w:rsid w:val="00771D6C"/>
    <w:rsid w:val="007720BD"/>
    <w:rsid w:val="00773199"/>
    <w:rsid w:val="007738DF"/>
    <w:rsid w:val="0077393B"/>
    <w:rsid w:val="00773D13"/>
    <w:rsid w:val="00774264"/>
    <w:rsid w:val="00774297"/>
    <w:rsid w:val="0077436B"/>
    <w:rsid w:val="00774B11"/>
    <w:rsid w:val="00775D11"/>
    <w:rsid w:val="00775E3A"/>
    <w:rsid w:val="00775F41"/>
    <w:rsid w:val="00776123"/>
    <w:rsid w:val="00776601"/>
    <w:rsid w:val="00776DA4"/>
    <w:rsid w:val="00776DE0"/>
    <w:rsid w:val="00776EEA"/>
    <w:rsid w:val="00777231"/>
    <w:rsid w:val="00777D05"/>
    <w:rsid w:val="00780310"/>
    <w:rsid w:val="0078074E"/>
    <w:rsid w:val="00780A2E"/>
    <w:rsid w:val="00780C5A"/>
    <w:rsid w:val="00780C86"/>
    <w:rsid w:val="007815D9"/>
    <w:rsid w:val="0078165A"/>
    <w:rsid w:val="00781771"/>
    <w:rsid w:val="00781F1A"/>
    <w:rsid w:val="007821D0"/>
    <w:rsid w:val="00782553"/>
    <w:rsid w:val="007831F1"/>
    <w:rsid w:val="007834C0"/>
    <w:rsid w:val="0078381C"/>
    <w:rsid w:val="0078389A"/>
    <w:rsid w:val="0078438A"/>
    <w:rsid w:val="007846CD"/>
    <w:rsid w:val="00784ABE"/>
    <w:rsid w:val="0078556D"/>
    <w:rsid w:val="007855F4"/>
    <w:rsid w:val="0078581F"/>
    <w:rsid w:val="0078676E"/>
    <w:rsid w:val="00786F55"/>
    <w:rsid w:val="0078701C"/>
    <w:rsid w:val="00787803"/>
    <w:rsid w:val="0078798F"/>
    <w:rsid w:val="0079086E"/>
    <w:rsid w:val="00790946"/>
    <w:rsid w:val="00790D15"/>
    <w:rsid w:val="00790FEC"/>
    <w:rsid w:val="007912D6"/>
    <w:rsid w:val="00791894"/>
    <w:rsid w:val="00793050"/>
    <w:rsid w:val="00794BD0"/>
    <w:rsid w:val="00794CB2"/>
    <w:rsid w:val="00794DF9"/>
    <w:rsid w:val="00795BA9"/>
    <w:rsid w:val="00795EAB"/>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B0"/>
    <w:rsid w:val="007A646E"/>
    <w:rsid w:val="007A6884"/>
    <w:rsid w:val="007A6F0C"/>
    <w:rsid w:val="007A753E"/>
    <w:rsid w:val="007B01F0"/>
    <w:rsid w:val="007B06AF"/>
    <w:rsid w:val="007B0DDF"/>
    <w:rsid w:val="007B14A6"/>
    <w:rsid w:val="007B1855"/>
    <w:rsid w:val="007B1A9F"/>
    <w:rsid w:val="007B1D3D"/>
    <w:rsid w:val="007B1FC5"/>
    <w:rsid w:val="007B2361"/>
    <w:rsid w:val="007B2862"/>
    <w:rsid w:val="007B34AE"/>
    <w:rsid w:val="007B3E00"/>
    <w:rsid w:val="007B3E5D"/>
    <w:rsid w:val="007B3F04"/>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0F74"/>
    <w:rsid w:val="007C15C5"/>
    <w:rsid w:val="007C1C17"/>
    <w:rsid w:val="007C1EBB"/>
    <w:rsid w:val="007C254E"/>
    <w:rsid w:val="007C28E0"/>
    <w:rsid w:val="007C2A0F"/>
    <w:rsid w:val="007C2FB0"/>
    <w:rsid w:val="007C35A9"/>
    <w:rsid w:val="007C36CD"/>
    <w:rsid w:val="007C38CC"/>
    <w:rsid w:val="007C3A46"/>
    <w:rsid w:val="007C4414"/>
    <w:rsid w:val="007C5089"/>
    <w:rsid w:val="007C5CEE"/>
    <w:rsid w:val="007C69F3"/>
    <w:rsid w:val="007C6D87"/>
    <w:rsid w:val="007C6DB9"/>
    <w:rsid w:val="007C75FD"/>
    <w:rsid w:val="007C77A0"/>
    <w:rsid w:val="007C7980"/>
    <w:rsid w:val="007D0345"/>
    <w:rsid w:val="007D0A52"/>
    <w:rsid w:val="007D0B0C"/>
    <w:rsid w:val="007D1146"/>
    <w:rsid w:val="007D15FF"/>
    <w:rsid w:val="007D1B79"/>
    <w:rsid w:val="007D1B97"/>
    <w:rsid w:val="007D1F7C"/>
    <w:rsid w:val="007D2330"/>
    <w:rsid w:val="007D2A3E"/>
    <w:rsid w:val="007D2C32"/>
    <w:rsid w:val="007D33B4"/>
    <w:rsid w:val="007D35C2"/>
    <w:rsid w:val="007D3989"/>
    <w:rsid w:val="007D4113"/>
    <w:rsid w:val="007D45CC"/>
    <w:rsid w:val="007D4E4D"/>
    <w:rsid w:val="007D5567"/>
    <w:rsid w:val="007D5587"/>
    <w:rsid w:val="007D5A9B"/>
    <w:rsid w:val="007D5E3A"/>
    <w:rsid w:val="007D62D4"/>
    <w:rsid w:val="007D684F"/>
    <w:rsid w:val="007D69E9"/>
    <w:rsid w:val="007D7023"/>
    <w:rsid w:val="007D7036"/>
    <w:rsid w:val="007D71DC"/>
    <w:rsid w:val="007D73A1"/>
    <w:rsid w:val="007D765A"/>
    <w:rsid w:val="007D7676"/>
    <w:rsid w:val="007D7B73"/>
    <w:rsid w:val="007D7E32"/>
    <w:rsid w:val="007E0020"/>
    <w:rsid w:val="007E05DD"/>
    <w:rsid w:val="007E06F5"/>
    <w:rsid w:val="007E0808"/>
    <w:rsid w:val="007E0B32"/>
    <w:rsid w:val="007E0D88"/>
    <w:rsid w:val="007E11AA"/>
    <w:rsid w:val="007E233E"/>
    <w:rsid w:val="007E2EDF"/>
    <w:rsid w:val="007E2FB1"/>
    <w:rsid w:val="007E344D"/>
    <w:rsid w:val="007E4611"/>
    <w:rsid w:val="007E4E91"/>
    <w:rsid w:val="007E546D"/>
    <w:rsid w:val="007E5956"/>
    <w:rsid w:val="007E5CD6"/>
    <w:rsid w:val="007E5D98"/>
    <w:rsid w:val="007E5EA8"/>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572C"/>
    <w:rsid w:val="007F623F"/>
    <w:rsid w:val="007F6269"/>
    <w:rsid w:val="007F6839"/>
    <w:rsid w:val="007F6DF6"/>
    <w:rsid w:val="007F6E88"/>
    <w:rsid w:val="007F6F1A"/>
    <w:rsid w:val="007F6FDA"/>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F1A"/>
    <w:rsid w:val="00804727"/>
    <w:rsid w:val="00804BE1"/>
    <w:rsid w:val="00804D79"/>
    <w:rsid w:val="00804E52"/>
    <w:rsid w:val="008050F3"/>
    <w:rsid w:val="0080519D"/>
    <w:rsid w:val="00805F9F"/>
    <w:rsid w:val="00806C7F"/>
    <w:rsid w:val="00806CE2"/>
    <w:rsid w:val="00807522"/>
    <w:rsid w:val="008075E9"/>
    <w:rsid w:val="00810564"/>
    <w:rsid w:val="008107CE"/>
    <w:rsid w:val="00810BE2"/>
    <w:rsid w:val="00810BE4"/>
    <w:rsid w:val="00810EC4"/>
    <w:rsid w:val="00811916"/>
    <w:rsid w:val="00811E82"/>
    <w:rsid w:val="00811E96"/>
    <w:rsid w:val="00812594"/>
    <w:rsid w:val="0081266D"/>
    <w:rsid w:val="008131DA"/>
    <w:rsid w:val="0081370C"/>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E9E"/>
    <w:rsid w:val="008214DD"/>
    <w:rsid w:val="008217C5"/>
    <w:rsid w:val="00822079"/>
    <w:rsid w:val="008229BE"/>
    <w:rsid w:val="00822C3F"/>
    <w:rsid w:val="0082312F"/>
    <w:rsid w:val="00823300"/>
    <w:rsid w:val="0082352B"/>
    <w:rsid w:val="00823894"/>
    <w:rsid w:val="00823BDD"/>
    <w:rsid w:val="00824B5B"/>
    <w:rsid w:val="00824F6B"/>
    <w:rsid w:val="00825491"/>
    <w:rsid w:val="008264D8"/>
    <w:rsid w:val="008264D9"/>
    <w:rsid w:val="0082683A"/>
    <w:rsid w:val="00826C9E"/>
    <w:rsid w:val="008272A3"/>
    <w:rsid w:val="0082734E"/>
    <w:rsid w:val="008276B7"/>
    <w:rsid w:val="00827B06"/>
    <w:rsid w:val="00827FC5"/>
    <w:rsid w:val="00830489"/>
    <w:rsid w:val="008307A9"/>
    <w:rsid w:val="00830D0C"/>
    <w:rsid w:val="008317E6"/>
    <w:rsid w:val="008319C6"/>
    <w:rsid w:val="00831BBA"/>
    <w:rsid w:val="00831C51"/>
    <w:rsid w:val="00831DE7"/>
    <w:rsid w:val="00831E12"/>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EED"/>
    <w:rsid w:val="0083711A"/>
    <w:rsid w:val="00840263"/>
    <w:rsid w:val="0084161F"/>
    <w:rsid w:val="00841BB9"/>
    <w:rsid w:val="008420E6"/>
    <w:rsid w:val="008421A5"/>
    <w:rsid w:val="0084313B"/>
    <w:rsid w:val="0084319D"/>
    <w:rsid w:val="0084320F"/>
    <w:rsid w:val="0084348C"/>
    <w:rsid w:val="00843B14"/>
    <w:rsid w:val="00843FC4"/>
    <w:rsid w:val="0084537B"/>
    <w:rsid w:val="0084589F"/>
    <w:rsid w:val="00845FB6"/>
    <w:rsid w:val="008460E7"/>
    <w:rsid w:val="00847E3D"/>
    <w:rsid w:val="00850BFD"/>
    <w:rsid w:val="00851032"/>
    <w:rsid w:val="008518D5"/>
    <w:rsid w:val="00851B46"/>
    <w:rsid w:val="0085206F"/>
    <w:rsid w:val="008525B8"/>
    <w:rsid w:val="0085270B"/>
    <w:rsid w:val="00852E7A"/>
    <w:rsid w:val="00852EEC"/>
    <w:rsid w:val="008530A2"/>
    <w:rsid w:val="00853117"/>
    <w:rsid w:val="00853A2D"/>
    <w:rsid w:val="00853A82"/>
    <w:rsid w:val="00853BA1"/>
    <w:rsid w:val="00853DF7"/>
    <w:rsid w:val="0085402C"/>
    <w:rsid w:val="00854394"/>
    <w:rsid w:val="00854747"/>
    <w:rsid w:val="008549A7"/>
    <w:rsid w:val="0085503D"/>
    <w:rsid w:val="0085513F"/>
    <w:rsid w:val="00855302"/>
    <w:rsid w:val="00855B34"/>
    <w:rsid w:val="00856036"/>
    <w:rsid w:val="008562D4"/>
    <w:rsid w:val="008563B5"/>
    <w:rsid w:val="008567B7"/>
    <w:rsid w:val="00857115"/>
    <w:rsid w:val="008577CC"/>
    <w:rsid w:val="00860BB5"/>
    <w:rsid w:val="008614FE"/>
    <w:rsid w:val="0086180C"/>
    <w:rsid w:val="00861910"/>
    <w:rsid w:val="0086197B"/>
    <w:rsid w:val="008636F1"/>
    <w:rsid w:val="00865E4E"/>
    <w:rsid w:val="008664F2"/>
    <w:rsid w:val="0086679A"/>
    <w:rsid w:val="008668CC"/>
    <w:rsid w:val="00867033"/>
    <w:rsid w:val="00867EFD"/>
    <w:rsid w:val="00870012"/>
    <w:rsid w:val="00870306"/>
    <w:rsid w:val="00870420"/>
    <w:rsid w:val="008705F5"/>
    <w:rsid w:val="0087086C"/>
    <w:rsid w:val="008712DE"/>
    <w:rsid w:val="008717F1"/>
    <w:rsid w:val="00871B6C"/>
    <w:rsid w:val="008728C0"/>
    <w:rsid w:val="00872A29"/>
    <w:rsid w:val="00872CF0"/>
    <w:rsid w:val="008741A1"/>
    <w:rsid w:val="00874A6C"/>
    <w:rsid w:val="00874BE4"/>
    <w:rsid w:val="0087545D"/>
    <w:rsid w:val="00875571"/>
    <w:rsid w:val="0087586E"/>
    <w:rsid w:val="0087598E"/>
    <w:rsid w:val="00876128"/>
    <w:rsid w:val="008761BF"/>
    <w:rsid w:val="0087634B"/>
    <w:rsid w:val="00876680"/>
    <w:rsid w:val="008767F0"/>
    <w:rsid w:val="00876DEC"/>
    <w:rsid w:val="00877160"/>
    <w:rsid w:val="0087773A"/>
    <w:rsid w:val="00877843"/>
    <w:rsid w:val="00877C37"/>
    <w:rsid w:val="00877ED4"/>
    <w:rsid w:val="00880014"/>
    <w:rsid w:val="0088005F"/>
    <w:rsid w:val="008809FC"/>
    <w:rsid w:val="00880D70"/>
    <w:rsid w:val="008810B9"/>
    <w:rsid w:val="008811D4"/>
    <w:rsid w:val="00881369"/>
    <w:rsid w:val="00881389"/>
    <w:rsid w:val="008827DD"/>
    <w:rsid w:val="0088308A"/>
    <w:rsid w:val="00883A6C"/>
    <w:rsid w:val="00883B45"/>
    <w:rsid w:val="00884541"/>
    <w:rsid w:val="00884969"/>
    <w:rsid w:val="008849BC"/>
    <w:rsid w:val="00884B3D"/>
    <w:rsid w:val="008865DC"/>
    <w:rsid w:val="00886E2B"/>
    <w:rsid w:val="0088709A"/>
    <w:rsid w:val="0089028C"/>
    <w:rsid w:val="008904AA"/>
    <w:rsid w:val="00891863"/>
    <w:rsid w:val="00891D59"/>
    <w:rsid w:val="00891E5F"/>
    <w:rsid w:val="00892217"/>
    <w:rsid w:val="00893422"/>
    <w:rsid w:val="00893FFC"/>
    <w:rsid w:val="00894292"/>
    <w:rsid w:val="0089466A"/>
    <w:rsid w:val="008949D4"/>
    <w:rsid w:val="00894EE3"/>
    <w:rsid w:val="0089507B"/>
    <w:rsid w:val="008951AE"/>
    <w:rsid w:val="008953CB"/>
    <w:rsid w:val="00895843"/>
    <w:rsid w:val="00896B20"/>
    <w:rsid w:val="00896C50"/>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7259"/>
    <w:rsid w:val="008A72D4"/>
    <w:rsid w:val="008B0BDF"/>
    <w:rsid w:val="008B11DA"/>
    <w:rsid w:val="008B11ED"/>
    <w:rsid w:val="008B1235"/>
    <w:rsid w:val="008B1247"/>
    <w:rsid w:val="008B13D7"/>
    <w:rsid w:val="008B29C2"/>
    <w:rsid w:val="008B2DAE"/>
    <w:rsid w:val="008B346E"/>
    <w:rsid w:val="008B3CFC"/>
    <w:rsid w:val="008B4509"/>
    <w:rsid w:val="008B474B"/>
    <w:rsid w:val="008B497D"/>
    <w:rsid w:val="008B4AE3"/>
    <w:rsid w:val="008B4C2B"/>
    <w:rsid w:val="008B4F26"/>
    <w:rsid w:val="008B4FD9"/>
    <w:rsid w:val="008B5228"/>
    <w:rsid w:val="008B55DC"/>
    <w:rsid w:val="008B5751"/>
    <w:rsid w:val="008B5C38"/>
    <w:rsid w:val="008B5F80"/>
    <w:rsid w:val="008B664F"/>
    <w:rsid w:val="008B6782"/>
    <w:rsid w:val="008B68BC"/>
    <w:rsid w:val="008B714F"/>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55F"/>
    <w:rsid w:val="008D35A2"/>
    <w:rsid w:val="008D44DC"/>
    <w:rsid w:val="008D4E8E"/>
    <w:rsid w:val="008D4FDF"/>
    <w:rsid w:val="008D553A"/>
    <w:rsid w:val="008D65CF"/>
    <w:rsid w:val="008D69F4"/>
    <w:rsid w:val="008D6B41"/>
    <w:rsid w:val="008D7419"/>
    <w:rsid w:val="008D7625"/>
    <w:rsid w:val="008D77D9"/>
    <w:rsid w:val="008E087F"/>
    <w:rsid w:val="008E0CC1"/>
    <w:rsid w:val="008E12AB"/>
    <w:rsid w:val="008E145B"/>
    <w:rsid w:val="008E1590"/>
    <w:rsid w:val="008E387D"/>
    <w:rsid w:val="008E3969"/>
    <w:rsid w:val="008E3B9E"/>
    <w:rsid w:val="008E4461"/>
    <w:rsid w:val="008E4914"/>
    <w:rsid w:val="008E529F"/>
    <w:rsid w:val="008E5C4A"/>
    <w:rsid w:val="008E65C8"/>
    <w:rsid w:val="008E6BDE"/>
    <w:rsid w:val="008E715F"/>
    <w:rsid w:val="008E71C1"/>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B50"/>
    <w:rsid w:val="008F426C"/>
    <w:rsid w:val="008F43AB"/>
    <w:rsid w:val="008F4545"/>
    <w:rsid w:val="008F4861"/>
    <w:rsid w:val="008F4F33"/>
    <w:rsid w:val="008F5176"/>
    <w:rsid w:val="008F5483"/>
    <w:rsid w:val="008F5666"/>
    <w:rsid w:val="008F5AD4"/>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703"/>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24"/>
    <w:rsid w:val="00906DC2"/>
    <w:rsid w:val="00906DF1"/>
    <w:rsid w:val="00906F8F"/>
    <w:rsid w:val="00907867"/>
    <w:rsid w:val="00907A9A"/>
    <w:rsid w:val="009109B6"/>
    <w:rsid w:val="00910C47"/>
    <w:rsid w:val="00911038"/>
    <w:rsid w:val="0091114A"/>
    <w:rsid w:val="00911861"/>
    <w:rsid w:val="009124B3"/>
    <w:rsid w:val="00912F26"/>
    <w:rsid w:val="009148F6"/>
    <w:rsid w:val="0091571E"/>
    <w:rsid w:val="00915FE5"/>
    <w:rsid w:val="009161E7"/>
    <w:rsid w:val="00916DB7"/>
    <w:rsid w:val="009170BD"/>
    <w:rsid w:val="009178AE"/>
    <w:rsid w:val="009178E6"/>
    <w:rsid w:val="00917C59"/>
    <w:rsid w:val="00917CF1"/>
    <w:rsid w:val="00917EB6"/>
    <w:rsid w:val="00917F1F"/>
    <w:rsid w:val="00917FE1"/>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6267"/>
    <w:rsid w:val="00926B76"/>
    <w:rsid w:val="0092710C"/>
    <w:rsid w:val="00927EBD"/>
    <w:rsid w:val="009300F5"/>
    <w:rsid w:val="0093023F"/>
    <w:rsid w:val="0093046E"/>
    <w:rsid w:val="00930734"/>
    <w:rsid w:val="00930AE3"/>
    <w:rsid w:val="00930F13"/>
    <w:rsid w:val="00931BE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3E"/>
    <w:rsid w:val="00941256"/>
    <w:rsid w:val="00941902"/>
    <w:rsid w:val="00941C50"/>
    <w:rsid w:val="00941E51"/>
    <w:rsid w:val="00942675"/>
    <w:rsid w:val="0094312E"/>
    <w:rsid w:val="00943284"/>
    <w:rsid w:val="00944853"/>
    <w:rsid w:val="00944EAC"/>
    <w:rsid w:val="0094522F"/>
    <w:rsid w:val="00945DFA"/>
    <w:rsid w:val="00946037"/>
    <w:rsid w:val="009460E7"/>
    <w:rsid w:val="00946A07"/>
    <w:rsid w:val="00946AC3"/>
    <w:rsid w:val="00946F81"/>
    <w:rsid w:val="00947000"/>
    <w:rsid w:val="0094713B"/>
    <w:rsid w:val="00947427"/>
    <w:rsid w:val="00947AF9"/>
    <w:rsid w:val="00950909"/>
    <w:rsid w:val="0095092B"/>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52E"/>
    <w:rsid w:val="00956713"/>
    <w:rsid w:val="0095717F"/>
    <w:rsid w:val="00957204"/>
    <w:rsid w:val="00957C55"/>
    <w:rsid w:val="0096002A"/>
    <w:rsid w:val="009601DD"/>
    <w:rsid w:val="009606B2"/>
    <w:rsid w:val="0096088A"/>
    <w:rsid w:val="00960A03"/>
    <w:rsid w:val="00960AA4"/>
    <w:rsid w:val="00960E57"/>
    <w:rsid w:val="009611A6"/>
    <w:rsid w:val="00961267"/>
    <w:rsid w:val="0096168D"/>
    <w:rsid w:val="00961E00"/>
    <w:rsid w:val="009626A2"/>
    <w:rsid w:val="00962A5E"/>
    <w:rsid w:val="0096302A"/>
    <w:rsid w:val="00963371"/>
    <w:rsid w:val="009637E3"/>
    <w:rsid w:val="00963828"/>
    <w:rsid w:val="00964309"/>
    <w:rsid w:val="009647A3"/>
    <w:rsid w:val="00964B6D"/>
    <w:rsid w:val="00965082"/>
    <w:rsid w:val="0096511C"/>
    <w:rsid w:val="009658F5"/>
    <w:rsid w:val="0096630C"/>
    <w:rsid w:val="00966BBE"/>
    <w:rsid w:val="00967A6D"/>
    <w:rsid w:val="00967D7C"/>
    <w:rsid w:val="0097070D"/>
    <w:rsid w:val="00970B1B"/>
    <w:rsid w:val="009710FD"/>
    <w:rsid w:val="00971453"/>
    <w:rsid w:val="00971523"/>
    <w:rsid w:val="0097152D"/>
    <w:rsid w:val="00971810"/>
    <w:rsid w:val="00971B78"/>
    <w:rsid w:val="00972281"/>
    <w:rsid w:val="009724D5"/>
    <w:rsid w:val="00972515"/>
    <w:rsid w:val="00972FBA"/>
    <w:rsid w:val="00973633"/>
    <w:rsid w:val="00973B92"/>
    <w:rsid w:val="009744AC"/>
    <w:rsid w:val="00974A3E"/>
    <w:rsid w:val="0097531A"/>
    <w:rsid w:val="0097569E"/>
    <w:rsid w:val="00975A1D"/>
    <w:rsid w:val="00975F29"/>
    <w:rsid w:val="00975F80"/>
    <w:rsid w:val="0097641F"/>
    <w:rsid w:val="009764DC"/>
    <w:rsid w:val="00976561"/>
    <w:rsid w:val="00976564"/>
    <w:rsid w:val="0097661F"/>
    <w:rsid w:val="00976B0D"/>
    <w:rsid w:val="00976E8E"/>
    <w:rsid w:val="00977731"/>
    <w:rsid w:val="009777E1"/>
    <w:rsid w:val="009779E8"/>
    <w:rsid w:val="00977A6C"/>
    <w:rsid w:val="00980968"/>
    <w:rsid w:val="00980D5D"/>
    <w:rsid w:val="00981012"/>
    <w:rsid w:val="00981710"/>
    <w:rsid w:val="00981DAF"/>
    <w:rsid w:val="009827E1"/>
    <w:rsid w:val="009828E0"/>
    <w:rsid w:val="00982CAA"/>
    <w:rsid w:val="00983626"/>
    <w:rsid w:val="00983CD1"/>
    <w:rsid w:val="00983FF3"/>
    <w:rsid w:val="009840B3"/>
    <w:rsid w:val="00984706"/>
    <w:rsid w:val="00984974"/>
    <w:rsid w:val="00984B23"/>
    <w:rsid w:val="00984E80"/>
    <w:rsid w:val="00985D8A"/>
    <w:rsid w:val="0098678B"/>
    <w:rsid w:val="0098681F"/>
    <w:rsid w:val="00986C38"/>
    <w:rsid w:val="00987415"/>
    <w:rsid w:val="00987628"/>
    <w:rsid w:val="009879D6"/>
    <w:rsid w:val="00987BB6"/>
    <w:rsid w:val="009903C7"/>
    <w:rsid w:val="009905EC"/>
    <w:rsid w:val="0099069E"/>
    <w:rsid w:val="009909CB"/>
    <w:rsid w:val="0099209F"/>
    <w:rsid w:val="00992405"/>
    <w:rsid w:val="00992764"/>
    <w:rsid w:val="00992C26"/>
    <w:rsid w:val="00992F2E"/>
    <w:rsid w:val="0099329C"/>
    <w:rsid w:val="009938D7"/>
    <w:rsid w:val="009939A8"/>
    <w:rsid w:val="00993CD6"/>
    <w:rsid w:val="00993D2D"/>
    <w:rsid w:val="00994F69"/>
    <w:rsid w:val="0099503F"/>
    <w:rsid w:val="00995526"/>
    <w:rsid w:val="00995E0C"/>
    <w:rsid w:val="009968C4"/>
    <w:rsid w:val="00997194"/>
    <w:rsid w:val="00997418"/>
    <w:rsid w:val="009A0129"/>
    <w:rsid w:val="009A1BDE"/>
    <w:rsid w:val="009A25EE"/>
    <w:rsid w:val="009A2CE2"/>
    <w:rsid w:val="009A2DDE"/>
    <w:rsid w:val="009A2F72"/>
    <w:rsid w:val="009A3256"/>
    <w:rsid w:val="009A390A"/>
    <w:rsid w:val="009A3D4C"/>
    <w:rsid w:val="009A4007"/>
    <w:rsid w:val="009A414D"/>
    <w:rsid w:val="009A4303"/>
    <w:rsid w:val="009A4AD6"/>
    <w:rsid w:val="009A4F12"/>
    <w:rsid w:val="009A5522"/>
    <w:rsid w:val="009A555A"/>
    <w:rsid w:val="009A5887"/>
    <w:rsid w:val="009A5D53"/>
    <w:rsid w:val="009A5E0D"/>
    <w:rsid w:val="009A622A"/>
    <w:rsid w:val="009A6285"/>
    <w:rsid w:val="009A64DE"/>
    <w:rsid w:val="009A692B"/>
    <w:rsid w:val="009A7146"/>
    <w:rsid w:val="009A75CC"/>
    <w:rsid w:val="009A7A15"/>
    <w:rsid w:val="009B07B7"/>
    <w:rsid w:val="009B22B6"/>
    <w:rsid w:val="009B2863"/>
    <w:rsid w:val="009B2B1B"/>
    <w:rsid w:val="009B2D29"/>
    <w:rsid w:val="009B2F4A"/>
    <w:rsid w:val="009B2F59"/>
    <w:rsid w:val="009B4B4C"/>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54BE"/>
    <w:rsid w:val="009C592E"/>
    <w:rsid w:val="009C5A62"/>
    <w:rsid w:val="009C5BA7"/>
    <w:rsid w:val="009C62A2"/>
    <w:rsid w:val="009C6CC1"/>
    <w:rsid w:val="009C73C6"/>
    <w:rsid w:val="009C7609"/>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654E"/>
    <w:rsid w:val="009D659B"/>
    <w:rsid w:val="009D67FE"/>
    <w:rsid w:val="009D7A51"/>
    <w:rsid w:val="009D7C6B"/>
    <w:rsid w:val="009D7CB2"/>
    <w:rsid w:val="009E0535"/>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7C9"/>
    <w:rsid w:val="009E482C"/>
    <w:rsid w:val="009E4ADB"/>
    <w:rsid w:val="009E573D"/>
    <w:rsid w:val="009E57A6"/>
    <w:rsid w:val="009E5A72"/>
    <w:rsid w:val="009E5AAD"/>
    <w:rsid w:val="009E5B29"/>
    <w:rsid w:val="009E61FD"/>
    <w:rsid w:val="009E719A"/>
    <w:rsid w:val="009E7B5D"/>
    <w:rsid w:val="009F0115"/>
    <w:rsid w:val="009F0965"/>
    <w:rsid w:val="009F18F7"/>
    <w:rsid w:val="009F1BDB"/>
    <w:rsid w:val="009F26E4"/>
    <w:rsid w:val="009F2EDA"/>
    <w:rsid w:val="009F3345"/>
    <w:rsid w:val="009F3BB5"/>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79C"/>
    <w:rsid w:val="00A0197C"/>
    <w:rsid w:val="00A01B9F"/>
    <w:rsid w:val="00A01CFB"/>
    <w:rsid w:val="00A02E88"/>
    <w:rsid w:val="00A03339"/>
    <w:rsid w:val="00A035D4"/>
    <w:rsid w:val="00A03799"/>
    <w:rsid w:val="00A03CB2"/>
    <w:rsid w:val="00A04202"/>
    <w:rsid w:val="00A04975"/>
    <w:rsid w:val="00A04D03"/>
    <w:rsid w:val="00A04EDA"/>
    <w:rsid w:val="00A05595"/>
    <w:rsid w:val="00A058CA"/>
    <w:rsid w:val="00A05C98"/>
    <w:rsid w:val="00A05DBE"/>
    <w:rsid w:val="00A05E8E"/>
    <w:rsid w:val="00A05EB0"/>
    <w:rsid w:val="00A06922"/>
    <w:rsid w:val="00A06A08"/>
    <w:rsid w:val="00A0747B"/>
    <w:rsid w:val="00A1054D"/>
    <w:rsid w:val="00A1072B"/>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FB3"/>
    <w:rsid w:val="00A16129"/>
    <w:rsid w:val="00A16230"/>
    <w:rsid w:val="00A166C7"/>
    <w:rsid w:val="00A171E3"/>
    <w:rsid w:val="00A1753E"/>
    <w:rsid w:val="00A177B4"/>
    <w:rsid w:val="00A207E0"/>
    <w:rsid w:val="00A20961"/>
    <w:rsid w:val="00A20DAE"/>
    <w:rsid w:val="00A21ED4"/>
    <w:rsid w:val="00A221D5"/>
    <w:rsid w:val="00A23078"/>
    <w:rsid w:val="00A23122"/>
    <w:rsid w:val="00A23190"/>
    <w:rsid w:val="00A23E14"/>
    <w:rsid w:val="00A2442D"/>
    <w:rsid w:val="00A24F7A"/>
    <w:rsid w:val="00A2567A"/>
    <w:rsid w:val="00A25D64"/>
    <w:rsid w:val="00A264DA"/>
    <w:rsid w:val="00A267A9"/>
    <w:rsid w:val="00A271E2"/>
    <w:rsid w:val="00A27272"/>
    <w:rsid w:val="00A277CE"/>
    <w:rsid w:val="00A2785E"/>
    <w:rsid w:val="00A27914"/>
    <w:rsid w:val="00A27998"/>
    <w:rsid w:val="00A27D22"/>
    <w:rsid w:val="00A304BD"/>
    <w:rsid w:val="00A30CEA"/>
    <w:rsid w:val="00A3126C"/>
    <w:rsid w:val="00A314DA"/>
    <w:rsid w:val="00A31686"/>
    <w:rsid w:val="00A316D9"/>
    <w:rsid w:val="00A31B52"/>
    <w:rsid w:val="00A31B8C"/>
    <w:rsid w:val="00A3280F"/>
    <w:rsid w:val="00A32810"/>
    <w:rsid w:val="00A331AB"/>
    <w:rsid w:val="00A338B0"/>
    <w:rsid w:val="00A338EC"/>
    <w:rsid w:val="00A33DA6"/>
    <w:rsid w:val="00A34578"/>
    <w:rsid w:val="00A3612B"/>
    <w:rsid w:val="00A365E7"/>
    <w:rsid w:val="00A367DB"/>
    <w:rsid w:val="00A36957"/>
    <w:rsid w:val="00A37021"/>
    <w:rsid w:val="00A378B3"/>
    <w:rsid w:val="00A37B7A"/>
    <w:rsid w:val="00A37EC9"/>
    <w:rsid w:val="00A4077E"/>
    <w:rsid w:val="00A40BA7"/>
    <w:rsid w:val="00A40C53"/>
    <w:rsid w:val="00A41250"/>
    <w:rsid w:val="00A41661"/>
    <w:rsid w:val="00A41F53"/>
    <w:rsid w:val="00A42004"/>
    <w:rsid w:val="00A42024"/>
    <w:rsid w:val="00A42150"/>
    <w:rsid w:val="00A427B1"/>
    <w:rsid w:val="00A42E8E"/>
    <w:rsid w:val="00A42F3C"/>
    <w:rsid w:val="00A43642"/>
    <w:rsid w:val="00A437D9"/>
    <w:rsid w:val="00A4394C"/>
    <w:rsid w:val="00A43FAE"/>
    <w:rsid w:val="00A4403E"/>
    <w:rsid w:val="00A44830"/>
    <w:rsid w:val="00A44D2B"/>
    <w:rsid w:val="00A46277"/>
    <w:rsid w:val="00A4667C"/>
    <w:rsid w:val="00A46694"/>
    <w:rsid w:val="00A46E41"/>
    <w:rsid w:val="00A46E74"/>
    <w:rsid w:val="00A47545"/>
    <w:rsid w:val="00A47657"/>
    <w:rsid w:val="00A4799F"/>
    <w:rsid w:val="00A47E00"/>
    <w:rsid w:val="00A501DF"/>
    <w:rsid w:val="00A51840"/>
    <w:rsid w:val="00A52F8D"/>
    <w:rsid w:val="00A53B09"/>
    <w:rsid w:val="00A53CAF"/>
    <w:rsid w:val="00A53D7B"/>
    <w:rsid w:val="00A53EDD"/>
    <w:rsid w:val="00A54866"/>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4C6"/>
    <w:rsid w:val="00A72AF5"/>
    <w:rsid w:val="00A73A31"/>
    <w:rsid w:val="00A73DC4"/>
    <w:rsid w:val="00A73FCA"/>
    <w:rsid w:val="00A74196"/>
    <w:rsid w:val="00A742CB"/>
    <w:rsid w:val="00A74BC1"/>
    <w:rsid w:val="00A74DD9"/>
    <w:rsid w:val="00A74EF6"/>
    <w:rsid w:val="00A74FE6"/>
    <w:rsid w:val="00A76B19"/>
    <w:rsid w:val="00A772DA"/>
    <w:rsid w:val="00A7760D"/>
    <w:rsid w:val="00A778F8"/>
    <w:rsid w:val="00A805E9"/>
    <w:rsid w:val="00A80773"/>
    <w:rsid w:val="00A80951"/>
    <w:rsid w:val="00A809BF"/>
    <w:rsid w:val="00A80B6C"/>
    <w:rsid w:val="00A80C7F"/>
    <w:rsid w:val="00A80D37"/>
    <w:rsid w:val="00A81044"/>
    <w:rsid w:val="00A81161"/>
    <w:rsid w:val="00A81DFC"/>
    <w:rsid w:val="00A8236A"/>
    <w:rsid w:val="00A825D9"/>
    <w:rsid w:val="00A8298F"/>
    <w:rsid w:val="00A82A98"/>
    <w:rsid w:val="00A83018"/>
    <w:rsid w:val="00A833CD"/>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967"/>
    <w:rsid w:val="00A91321"/>
    <w:rsid w:val="00A92849"/>
    <w:rsid w:val="00A93313"/>
    <w:rsid w:val="00A935F3"/>
    <w:rsid w:val="00A93672"/>
    <w:rsid w:val="00A945B3"/>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6D51"/>
    <w:rsid w:val="00AA6F3F"/>
    <w:rsid w:val="00AA7851"/>
    <w:rsid w:val="00AB0C49"/>
    <w:rsid w:val="00AB0C8B"/>
    <w:rsid w:val="00AB1051"/>
    <w:rsid w:val="00AB1492"/>
    <w:rsid w:val="00AB1533"/>
    <w:rsid w:val="00AB1887"/>
    <w:rsid w:val="00AB2A6B"/>
    <w:rsid w:val="00AB3039"/>
    <w:rsid w:val="00AB37EB"/>
    <w:rsid w:val="00AB3890"/>
    <w:rsid w:val="00AB3A9E"/>
    <w:rsid w:val="00AB3E03"/>
    <w:rsid w:val="00AB464C"/>
    <w:rsid w:val="00AB514C"/>
    <w:rsid w:val="00AB55C4"/>
    <w:rsid w:val="00AB5689"/>
    <w:rsid w:val="00AB5F6F"/>
    <w:rsid w:val="00AB606F"/>
    <w:rsid w:val="00AB61A7"/>
    <w:rsid w:val="00AB6885"/>
    <w:rsid w:val="00AB7230"/>
    <w:rsid w:val="00AC0A7D"/>
    <w:rsid w:val="00AC0B77"/>
    <w:rsid w:val="00AC0E55"/>
    <w:rsid w:val="00AC0F9E"/>
    <w:rsid w:val="00AC0FA0"/>
    <w:rsid w:val="00AC1D09"/>
    <w:rsid w:val="00AC1DFF"/>
    <w:rsid w:val="00AC1ECF"/>
    <w:rsid w:val="00AC1FAC"/>
    <w:rsid w:val="00AC238E"/>
    <w:rsid w:val="00AC245C"/>
    <w:rsid w:val="00AC2658"/>
    <w:rsid w:val="00AC2B2A"/>
    <w:rsid w:val="00AC309E"/>
    <w:rsid w:val="00AC324D"/>
    <w:rsid w:val="00AC36AE"/>
    <w:rsid w:val="00AC398F"/>
    <w:rsid w:val="00AC3E75"/>
    <w:rsid w:val="00AC427C"/>
    <w:rsid w:val="00AC43C6"/>
    <w:rsid w:val="00AC4769"/>
    <w:rsid w:val="00AC47A8"/>
    <w:rsid w:val="00AC4C14"/>
    <w:rsid w:val="00AC5BA3"/>
    <w:rsid w:val="00AC5E54"/>
    <w:rsid w:val="00AC6E2F"/>
    <w:rsid w:val="00AC77FB"/>
    <w:rsid w:val="00AC7F2B"/>
    <w:rsid w:val="00AD0226"/>
    <w:rsid w:val="00AD0F48"/>
    <w:rsid w:val="00AD15A0"/>
    <w:rsid w:val="00AD16C5"/>
    <w:rsid w:val="00AD1AD1"/>
    <w:rsid w:val="00AD1D6C"/>
    <w:rsid w:val="00AD1FAF"/>
    <w:rsid w:val="00AD25B1"/>
    <w:rsid w:val="00AD26B9"/>
    <w:rsid w:val="00AD3272"/>
    <w:rsid w:val="00AD4C72"/>
    <w:rsid w:val="00AD5398"/>
    <w:rsid w:val="00AD59E4"/>
    <w:rsid w:val="00AD5AD7"/>
    <w:rsid w:val="00AD63DD"/>
    <w:rsid w:val="00AD6468"/>
    <w:rsid w:val="00AD6905"/>
    <w:rsid w:val="00AD6A0C"/>
    <w:rsid w:val="00AD7549"/>
    <w:rsid w:val="00AD75C9"/>
    <w:rsid w:val="00AD7699"/>
    <w:rsid w:val="00AD79BC"/>
    <w:rsid w:val="00AD7A4F"/>
    <w:rsid w:val="00AE125C"/>
    <w:rsid w:val="00AE14E6"/>
    <w:rsid w:val="00AE1559"/>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05C"/>
    <w:rsid w:val="00AE4790"/>
    <w:rsid w:val="00AE4A98"/>
    <w:rsid w:val="00AE606D"/>
    <w:rsid w:val="00AE6393"/>
    <w:rsid w:val="00AE7D04"/>
    <w:rsid w:val="00AE7D11"/>
    <w:rsid w:val="00AF02FA"/>
    <w:rsid w:val="00AF06AA"/>
    <w:rsid w:val="00AF0A2C"/>
    <w:rsid w:val="00AF19D0"/>
    <w:rsid w:val="00AF1C8E"/>
    <w:rsid w:val="00AF2123"/>
    <w:rsid w:val="00AF2BCE"/>
    <w:rsid w:val="00AF2D48"/>
    <w:rsid w:val="00AF2E9A"/>
    <w:rsid w:val="00AF3338"/>
    <w:rsid w:val="00AF39C7"/>
    <w:rsid w:val="00AF3A7F"/>
    <w:rsid w:val="00AF3C94"/>
    <w:rsid w:val="00AF508F"/>
    <w:rsid w:val="00AF55C2"/>
    <w:rsid w:val="00AF58C7"/>
    <w:rsid w:val="00AF5EB1"/>
    <w:rsid w:val="00AF6369"/>
    <w:rsid w:val="00AF71EC"/>
    <w:rsid w:val="00AF7212"/>
    <w:rsid w:val="00AF7300"/>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5DD"/>
    <w:rsid w:val="00B1063F"/>
    <w:rsid w:val="00B108BC"/>
    <w:rsid w:val="00B10904"/>
    <w:rsid w:val="00B10D8A"/>
    <w:rsid w:val="00B1130F"/>
    <w:rsid w:val="00B117C5"/>
    <w:rsid w:val="00B11B0E"/>
    <w:rsid w:val="00B12689"/>
    <w:rsid w:val="00B134EE"/>
    <w:rsid w:val="00B1352C"/>
    <w:rsid w:val="00B1426D"/>
    <w:rsid w:val="00B14B32"/>
    <w:rsid w:val="00B14D4A"/>
    <w:rsid w:val="00B14F5B"/>
    <w:rsid w:val="00B14FFD"/>
    <w:rsid w:val="00B15358"/>
    <w:rsid w:val="00B159C0"/>
    <w:rsid w:val="00B15D95"/>
    <w:rsid w:val="00B15E95"/>
    <w:rsid w:val="00B160EE"/>
    <w:rsid w:val="00B16353"/>
    <w:rsid w:val="00B16D8F"/>
    <w:rsid w:val="00B16DA3"/>
    <w:rsid w:val="00B16E85"/>
    <w:rsid w:val="00B16FA8"/>
    <w:rsid w:val="00B17065"/>
    <w:rsid w:val="00B174CF"/>
    <w:rsid w:val="00B177DC"/>
    <w:rsid w:val="00B178D6"/>
    <w:rsid w:val="00B17FA7"/>
    <w:rsid w:val="00B2101A"/>
    <w:rsid w:val="00B21545"/>
    <w:rsid w:val="00B2186E"/>
    <w:rsid w:val="00B21F89"/>
    <w:rsid w:val="00B22031"/>
    <w:rsid w:val="00B22AF0"/>
    <w:rsid w:val="00B22C2E"/>
    <w:rsid w:val="00B232A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BF1"/>
    <w:rsid w:val="00B314DB"/>
    <w:rsid w:val="00B3161A"/>
    <w:rsid w:val="00B3193E"/>
    <w:rsid w:val="00B3241E"/>
    <w:rsid w:val="00B327F6"/>
    <w:rsid w:val="00B32841"/>
    <w:rsid w:val="00B32CAF"/>
    <w:rsid w:val="00B33712"/>
    <w:rsid w:val="00B346E7"/>
    <w:rsid w:val="00B34E5B"/>
    <w:rsid w:val="00B34E68"/>
    <w:rsid w:val="00B34F5A"/>
    <w:rsid w:val="00B35301"/>
    <w:rsid w:val="00B360F2"/>
    <w:rsid w:val="00B3621D"/>
    <w:rsid w:val="00B36479"/>
    <w:rsid w:val="00B36BC3"/>
    <w:rsid w:val="00B36F35"/>
    <w:rsid w:val="00B37D55"/>
    <w:rsid w:val="00B37E3D"/>
    <w:rsid w:val="00B403ED"/>
    <w:rsid w:val="00B40823"/>
    <w:rsid w:val="00B4099D"/>
    <w:rsid w:val="00B41145"/>
    <w:rsid w:val="00B41730"/>
    <w:rsid w:val="00B419DD"/>
    <w:rsid w:val="00B41B3E"/>
    <w:rsid w:val="00B424B2"/>
    <w:rsid w:val="00B42B07"/>
    <w:rsid w:val="00B42D23"/>
    <w:rsid w:val="00B433F8"/>
    <w:rsid w:val="00B43E8D"/>
    <w:rsid w:val="00B4403B"/>
    <w:rsid w:val="00B4437C"/>
    <w:rsid w:val="00B445CB"/>
    <w:rsid w:val="00B449BE"/>
    <w:rsid w:val="00B45163"/>
    <w:rsid w:val="00B455CB"/>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75F5"/>
    <w:rsid w:val="00B57898"/>
    <w:rsid w:val="00B60B9F"/>
    <w:rsid w:val="00B60C79"/>
    <w:rsid w:val="00B60CD7"/>
    <w:rsid w:val="00B60D84"/>
    <w:rsid w:val="00B610CF"/>
    <w:rsid w:val="00B61564"/>
    <w:rsid w:val="00B61D12"/>
    <w:rsid w:val="00B629D3"/>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4A"/>
    <w:rsid w:val="00B70998"/>
    <w:rsid w:val="00B70EA3"/>
    <w:rsid w:val="00B70FDF"/>
    <w:rsid w:val="00B7148C"/>
    <w:rsid w:val="00B715B9"/>
    <w:rsid w:val="00B71C92"/>
    <w:rsid w:val="00B71F61"/>
    <w:rsid w:val="00B7260F"/>
    <w:rsid w:val="00B72A1F"/>
    <w:rsid w:val="00B72BE6"/>
    <w:rsid w:val="00B73158"/>
    <w:rsid w:val="00B73B09"/>
    <w:rsid w:val="00B73DEC"/>
    <w:rsid w:val="00B743B2"/>
    <w:rsid w:val="00B74A74"/>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441"/>
    <w:rsid w:val="00B80610"/>
    <w:rsid w:val="00B808DB"/>
    <w:rsid w:val="00B80A43"/>
    <w:rsid w:val="00B80E81"/>
    <w:rsid w:val="00B81672"/>
    <w:rsid w:val="00B817AD"/>
    <w:rsid w:val="00B818EB"/>
    <w:rsid w:val="00B81D80"/>
    <w:rsid w:val="00B81E8F"/>
    <w:rsid w:val="00B82CB7"/>
    <w:rsid w:val="00B83254"/>
    <w:rsid w:val="00B83C11"/>
    <w:rsid w:val="00B8405A"/>
    <w:rsid w:val="00B846A7"/>
    <w:rsid w:val="00B847A3"/>
    <w:rsid w:val="00B84AB9"/>
    <w:rsid w:val="00B84B19"/>
    <w:rsid w:val="00B8542B"/>
    <w:rsid w:val="00B86107"/>
    <w:rsid w:val="00B8644C"/>
    <w:rsid w:val="00B86930"/>
    <w:rsid w:val="00B86C4C"/>
    <w:rsid w:val="00B875E3"/>
    <w:rsid w:val="00B87897"/>
    <w:rsid w:val="00B87BE6"/>
    <w:rsid w:val="00B9115C"/>
    <w:rsid w:val="00B91377"/>
    <w:rsid w:val="00B9151F"/>
    <w:rsid w:val="00B9236B"/>
    <w:rsid w:val="00B92C1E"/>
    <w:rsid w:val="00B92E2A"/>
    <w:rsid w:val="00B93364"/>
    <w:rsid w:val="00B93B6F"/>
    <w:rsid w:val="00B93EE4"/>
    <w:rsid w:val="00B941B4"/>
    <w:rsid w:val="00B942E5"/>
    <w:rsid w:val="00B94A6D"/>
    <w:rsid w:val="00B955D4"/>
    <w:rsid w:val="00B95C2C"/>
    <w:rsid w:val="00B95DD2"/>
    <w:rsid w:val="00B95E06"/>
    <w:rsid w:val="00B966EC"/>
    <w:rsid w:val="00B96941"/>
    <w:rsid w:val="00B96E46"/>
    <w:rsid w:val="00B9779C"/>
    <w:rsid w:val="00B97802"/>
    <w:rsid w:val="00B97DFF"/>
    <w:rsid w:val="00BA04A7"/>
    <w:rsid w:val="00BA0E79"/>
    <w:rsid w:val="00BA1A63"/>
    <w:rsid w:val="00BA2367"/>
    <w:rsid w:val="00BA2450"/>
    <w:rsid w:val="00BA3112"/>
    <w:rsid w:val="00BA326D"/>
    <w:rsid w:val="00BA32BB"/>
    <w:rsid w:val="00BA3371"/>
    <w:rsid w:val="00BA3654"/>
    <w:rsid w:val="00BA3FF1"/>
    <w:rsid w:val="00BA413F"/>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9E4"/>
    <w:rsid w:val="00BB4A18"/>
    <w:rsid w:val="00BB4AA2"/>
    <w:rsid w:val="00BB55DC"/>
    <w:rsid w:val="00BB595B"/>
    <w:rsid w:val="00BB5BF2"/>
    <w:rsid w:val="00BB5C53"/>
    <w:rsid w:val="00BB63B1"/>
    <w:rsid w:val="00BB6973"/>
    <w:rsid w:val="00BB6CB5"/>
    <w:rsid w:val="00BB6CEB"/>
    <w:rsid w:val="00BB707E"/>
    <w:rsid w:val="00BB7696"/>
    <w:rsid w:val="00BB78C5"/>
    <w:rsid w:val="00BC111E"/>
    <w:rsid w:val="00BC153E"/>
    <w:rsid w:val="00BC1CA7"/>
    <w:rsid w:val="00BC23A2"/>
    <w:rsid w:val="00BC28AE"/>
    <w:rsid w:val="00BC2A62"/>
    <w:rsid w:val="00BC33F2"/>
    <w:rsid w:val="00BC356E"/>
    <w:rsid w:val="00BC3FEE"/>
    <w:rsid w:val="00BC4105"/>
    <w:rsid w:val="00BC4968"/>
    <w:rsid w:val="00BC4B32"/>
    <w:rsid w:val="00BC516B"/>
    <w:rsid w:val="00BC51E7"/>
    <w:rsid w:val="00BC5725"/>
    <w:rsid w:val="00BC586C"/>
    <w:rsid w:val="00BC66D4"/>
    <w:rsid w:val="00BC6728"/>
    <w:rsid w:val="00BC7434"/>
    <w:rsid w:val="00BC79F1"/>
    <w:rsid w:val="00BC7AA3"/>
    <w:rsid w:val="00BD04BD"/>
    <w:rsid w:val="00BD0712"/>
    <w:rsid w:val="00BD0CE9"/>
    <w:rsid w:val="00BD0D41"/>
    <w:rsid w:val="00BD17CA"/>
    <w:rsid w:val="00BD1C5F"/>
    <w:rsid w:val="00BD1D09"/>
    <w:rsid w:val="00BD2454"/>
    <w:rsid w:val="00BD25A0"/>
    <w:rsid w:val="00BD2D54"/>
    <w:rsid w:val="00BD3058"/>
    <w:rsid w:val="00BD31DD"/>
    <w:rsid w:val="00BD3900"/>
    <w:rsid w:val="00BD3F53"/>
    <w:rsid w:val="00BD42EB"/>
    <w:rsid w:val="00BD4940"/>
    <w:rsid w:val="00BD5105"/>
    <w:rsid w:val="00BD539D"/>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647"/>
    <w:rsid w:val="00BE181B"/>
    <w:rsid w:val="00BE1B75"/>
    <w:rsid w:val="00BE2383"/>
    <w:rsid w:val="00BE25E3"/>
    <w:rsid w:val="00BE3314"/>
    <w:rsid w:val="00BE47F7"/>
    <w:rsid w:val="00BE4C79"/>
    <w:rsid w:val="00BE4E8E"/>
    <w:rsid w:val="00BE5A4C"/>
    <w:rsid w:val="00BE602B"/>
    <w:rsid w:val="00BE6089"/>
    <w:rsid w:val="00BE67C1"/>
    <w:rsid w:val="00BE67E0"/>
    <w:rsid w:val="00BE74E9"/>
    <w:rsid w:val="00BE7FC2"/>
    <w:rsid w:val="00BF033D"/>
    <w:rsid w:val="00BF0529"/>
    <w:rsid w:val="00BF0556"/>
    <w:rsid w:val="00BF09C2"/>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BF74DA"/>
    <w:rsid w:val="00C0001F"/>
    <w:rsid w:val="00C0038C"/>
    <w:rsid w:val="00C00B6E"/>
    <w:rsid w:val="00C015D2"/>
    <w:rsid w:val="00C02205"/>
    <w:rsid w:val="00C025B4"/>
    <w:rsid w:val="00C02B20"/>
    <w:rsid w:val="00C02E78"/>
    <w:rsid w:val="00C033A5"/>
    <w:rsid w:val="00C0351C"/>
    <w:rsid w:val="00C042E0"/>
    <w:rsid w:val="00C04386"/>
    <w:rsid w:val="00C04478"/>
    <w:rsid w:val="00C045BA"/>
    <w:rsid w:val="00C045DA"/>
    <w:rsid w:val="00C04AB8"/>
    <w:rsid w:val="00C04B0A"/>
    <w:rsid w:val="00C04BDD"/>
    <w:rsid w:val="00C04D83"/>
    <w:rsid w:val="00C0569B"/>
    <w:rsid w:val="00C0574D"/>
    <w:rsid w:val="00C05E79"/>
    <w:rsid w:val="00C05FC6"/>
    <w:rsid w:val="00C06467"/>
    <w:rsid w:val="00C06710"/>
    <w:rsid w:val="00C06E4E"/>
    <w:rsid w:val="00C07117"/>
    <w:rsid w:val="00C07303"/>
    <w:rsid w:val="00C0764B"/>
    <w:rsid w:val="00C07D41"/>
    <w:rsid w:val="00C07FC9"/>
    <w:rsid w:val="00C1004B"/>
    <w:rsid w:val="00C101CA"/>
    <w:rsid w:val="00C10847"/>
    <w:rsid w:val="00C10C6C"/>
    <w:rsid w:val="00C122D5"/>
    <w:rsid w:val="00C125F2"/>
    <w:rsid w:val="00C12B3E"/>
    <w:rsid w:val="00C12B6B"/>
    <w:rsid w:val="00C13949"/>
    <w:rsid w:val="00C13B07"/>
    <w:rsid w:val="00C140A3"/>
    <w:rsid w:val="00C14165"/>
    <w:rsid w:val="00C145B2"/>
    <w:rsid w:val="00C14807"/>
    <w:rsid w:val="00C14FEA"/>
    <w:rsid w:val="00C155AF"/>
    <w:rsid w:val="00C1668F"/>
    <w:rsid w:val="00C168EA"/>
    <w:rsid w:val="00C174EA"/>
    <w:rsid w:val="00C17B19"/>
    <w:rsid w:val="00C17F9D"/>
    <w:rsid w:val="00C200A6"/>
    <w:rsid w:val="00C20A10"/>
    <w:rsid w:val="00C20C49"/>
    <w:rsid w:val="00C2101C"/>
    <w:rsid w:val="00C21EB2"/>
    <w:rsid w:val="00C22046"/>
    <w:rsid w:val="00C22150"/>
    <w:rsid w:val="00C2288C"/>
    <w:rsid w:val="00C229CB"/>
    <w:rsid w:val="00C235C1"/>
    <w:rsid w:val="00C235F1"/>
    <w:rsid w:val="00C237B4"/>
    <w:rsid w:val="00C237D9"/>
    <w:rsid w:val="00C24AAA"/>
    <w:rsid w:val="00C259E4"/>
    <w:rsid w:val="00C25A85"/>
    <w:rsid w:val="00C25CF6"/>
    <w:rsid w:val="00C25DB0"/>
    <w:rsid w:val="00C26412"/>
    <w:rsid w:val="00C26431"/>
    <w:rsid w:val="00C26495"/>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00C"/>
    <w:rsid w:val="00C34437"/>
    <w:rsid w:val="00C34694"/>
    <w:rsid w:val="00C34BE1"/>
    <w:rsid w:val="00C34C08"/>
    <w:rsid w:val="00C34FDD"/>
    <w:rsid w:val="00C359CF"/>
    <w:rsid w:val="00C35E43"/>
    <w:rsid w:val="00C3601C"/>
    <w:rsid w:val="00C3631A"/>
    <w:rsid w:val="00C36520"/>
    <w:rsid w:val="00C36710"/>
    <w:rsid w:val="00C36DF4"/>
    <w:rsid w:val="00C36F0B"/>
    <w:rsid w:val="00C37339"/>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81D"/>
    <w:rsid w:val="00C47B09"/>
    <w:rsid w:val="00C501BF"/>
    <w:rsid w:val="00C50551"/>
    <w:rsid w:val="00C50569"/>
    <w:rsid w:val="00C50ADF"/>
    <w:rsid w:val="00C50B39"/>
    <w:rsid w:val="00C50EB6"/>
    <w:rsid w:val="00C51820"/>
    <w:rsid w:val="00C5268C"/>
    <w:rsid w:val="00C5293B"/>
    <w:rsid w:val="00C52DE9"/>
    <w:rsid w:val="00C549E2"/>
    <w:rsid w:val="00C54BAD"/>
    <w:rsid w:val="00C54CFB"/>
    <w:rsid w:val="00C54FEE"/>
    <w:rsid w:val="00C55668"/>
    <w:rsid w:val="00C55775"/>
    <w:rsid w:val="00C55B44"/>
    <w:rsid w:val="00C55E09"/>
    <w:rsid w:val="00C55FED"/>
    <w:rsid w:val="00C56798"/>
    <w:rsid w:val="00C56C22"/>
    <w:rsid w:val="00C57039"/>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88A"/>
    <w:rsid w:val="00C649B8"/>
    <w:rsid w:val="00C65030"/>
    <w:rsid w:val="00C65315"/>
    <w:rsid w:val="00C65B9C"/>
    <w:rsid w:val="00C65D23"/>
    <w:rsid w:val="00C661EE"/>
    <w:rsid w:val="00C6670B"/>
    <w:rsid w:val="00C66806"/>
    <w:rsid w:val="00C6711B"/>
    <w:rsid w:val="00C67804"/>
    <w:rsid w:val="00C678E9"/>
    <w:rsid w:val="00C67A8C"/>
    <w:rsid w:val="00C67FCD"/>
    <w:rsid w:val="00C700B6"/>
    <w:rsid w:val="00C710F5"/>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5B8"/>
    <w:rsid w:val="00C866AF"/>
    <w:rsid w:val="00C86BC7"/>
    <w:rsid w:val="00C86C13"/>
    <w:rsid w:val="00C86C88"/>
    <w:rsid w:val="00C86DE1"/>
    <w:rsid w:val="00C8748E"/>
    <w:rsid w:val="00C8774B"/>
    <w:rsid w:val="00C8786E"/>
    <w:rsid w:val="00C903E5"/>
    <w:rsid w:val="00C904E9"/>
    <w:rsid w:val="00C91EA9"/>
    <w:rsid w:val="00C932FC"/>
    <w:rsid w:val="00C934E5"/>
    <w:rsid w:val="00C93550"/>
    <w:rsid w:val="00C938BB"/>
    <w:rsid w:val="00C93AC8"/>
    <w:rsid w:val="00C93B32"/>
    <w:rsid w:val="00C93CEB"/>
    <w:rsid w:val="00C93F50"/>
    <w:rsid w:val="00C941A7"/>
    <w:rsid w:val="00C9466C"/>
    <w:rsid w:val="00C94794"/>
    <w:rsid w:val="00C94BDB"/>
    <w:rsid w:val="00C951FD"/>
    <w:rsid w:val="00C9529F"/>
    <w:rsid w:val="00C952D7"/>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11D3"/>
    <w:rsid w:val="00CB12D5"/>
    <w:rsid w:val="00CB1ACD"/>
    <w:rsid w:val="00CB2103"/>
    <w:rsid w:val="00CB2135"/>
    <w:rsid w:val="00CB2D5F"/>
    <w:rsid w:val="00CB32F4"/>
    <w:rsid w:val="00CB381D"/>
    <w:rsid w:val="00CB3A38"/>
    <w:rsid w:val="00CB3B92"/>
    <w:rsid w:val="00CB483D"/>
    <w:rsid w:val="00CB4A30"/>
    <w:rsid w:val="00CB4C12"/>
    <w:rsid w:val="00CB4F7A"/>
    <w:rsid w:val="00CB5800"/>
    <w:rsid w:val="00CB6274"/>
    <w:rsid w:val="00CB681B"/>
    <w:rsid w:val="00CB6A52"/>
    <w:rsid w:val="00CB6C1B"/>
    <w:rsid w:val="00CB6FAE"/>
    <w:rsid w:val="00CB7508"/>
    <w:rsid w:val="00CB76D8"/>
    <w:rsid w:val="00CB7B15"/>
    <w:rsid w:val="00CB7B87"/>
    <w:rsid w:val="00CB7DA7"/>
    <w:rsid w:val="00CC0292"/>
    <w:rsid w:val="00CC04D8"/>
    <w:rsid w:val="00CC0988"/>
    <w:rsid w:val="00CC0D66"/>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F32"/>
    <w:rsid w:val="00CC7C92"/>
    <w:rsid w:val="00CD075C"/>
    <w:rsid w:val="00CD09BC"/>
    <w:rsid w:val="00CD0F29"/>
    <w:rsid w:val="00CD1380"/>
    <w:rsid w:val="00CD1B0C"/>
    <w:rsid w:val="00CD1FB7"/>
    <w:rsid w:val="00CD2358"/>
    <w:rsid w:val="00CD242D"/>
    <w:rsid w:val="00CD2A53"/>
    <w:rsid w:val="00CD2D6B"/>
    <w:rsid w:val="00CD2E38"/>
    <w:rsid w:val="00CD2EA0"/>
    <w:rsid w:val="00CD2F2C"/>
    <w:rsid w:val="00CD30CB"/>
    <w:rsid w:val="00CD32F0"/>
    <w:rsid w:val="00CD4D32"/>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3AA6"/>
    <w:rsid w:val="00CE4194"/>
    <w:rsid w:val="00CE4271"/>
    <w:rsid w:val="00CE4373"/>
    <w:rsid w:val="00CE44E8"/>
    <w:rsid w:val="00CE4FE7"/>
    <w:rsid w:val="00CE5828"/>
    <w:rsid w:val="00CE5DC9"/>
    <w:rsid w:val="00CE6606"/>
    <w:rsid w:val="00CE66DD"/>
    <w:rsid w:val="00CE6788"/>
    <w:rsid w:val="00CE6BC1"/>
    <w:rsid w:val="00CE6F2D"/>
    <w:rsid w:val="00CE7723"/>
    <w:rsid w:val="00CF0023"/>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405"/>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61A"/>
    <w:rsid w:val="00D13A92"/>
    <w:rsid w:val="00D13D6E"/>
    <w:rsid w:val="00D13D87"/>
    <w:rsid w:val="00D1430A"/>
    <w:rsid w:val="00D15157"/>
    <w:rsid w:val="00D15294"/>
    <w:rsid w:val="00D156C5"/>
    <w:rsid w:val="00D15A25"/>
    <w:rsid w:val="00D165CB"/>
    <w:rsid w:val="00D16AB5"/>
    <w:rsid w:val="00D17638"/>
    <w:rsid w:val="00D209D7"/>
    <w:rsid w:val="00D20CF4"/>
    <w:rsid w:val="00D2116C"/>
    <w:rsid w:val="00D212EB"/>
    <w:rsid w:val="00D216C3"/>
    <w:rsid w:val="00D21FAD"/>
    <w:rsid w:val="00D22027"/>
    <w:rsid w:val="00D224AD"/>
    <w:rsid w:val="00D22AC5"/>
    <w:rsid w:val="00D23020"/>
    <w:rsid w:val="00D23174"/>
    <w:rsid w:val="00D2351D"/>
    <w:rsid w:val="00D23C3A"/>
    <w:rsid w:val="00D23F9D"/>
    <w:rsid w:val="00D25594"/>
    <w:rsid w:val="00D25C01"/>
    <w:rsid w:val="00D262DF"/>
    <w:rsid w:val="00D264D0"/>
    <w:rsid w:val="00D26FC9"/>
    <w:rsid w:val="00D27115"/>
    <w:rsid w:val="00D27713"/>
    <w:rsid w:val="00D27851"/>
    <w:rsid w:val="00D300CE"/>
    <w:rsid w:val="00D303AD"/>
    <w:rsid w:val="00D303CB"/>
    <w:rsid w:val="00D30889"/>
    <w:rsid w:val="00D30C4F"/>
    <w:rsid w:val="00D318E8"/>
    <w:rsid w:val="00D31948"/>
    <w:rsid w:val="00D31A10"/>
    <w:rsid w:val="00D31CD4"/>
    <w:rsid w:val="00D32108"/>
    <w:rsid w:val="00D322F1"/>
    <w:rsid w:val="00D3265F"/>
    <w:rsid w:val="00D32D4F"/>
    <w:rsid w:val="00D32D83"/>
    <w:rsid w:val="00D33324"/>
    <w:rsid w:val="00D333FE"/>
    <w:rsid w:val="00D33748"/>
    <w:rsid w:val="00D3424D"/>
    <w:rsid w:val="00D3446A"/>
    <w:rsid w:val="00D3459A"/>
    <w:rsid w:val="00D345DD"/>
    <w:rsid w:val="00D34876"/>
    <w:rsid w:val="00D34BA1"/>
    <w:rsid w:val="00D36692"/>
    <w:rsid w:val="00D37DFE"/>
    <w:rsid w:val="00D37E9E"/>
    <w:rsid w:val="00D40689"/>
    <w:rsid w:val="00D4099B"/>
    <w:rsid w:val="00D40C72"/>
    <w:rsid w:val="00D41324"/>
    <w:rsid w:val="00D41900"/>
    <w:rsid w:val="00D41E51"/>
    <w:rsid w:val="00D4205D"/>
    <w:rsid w:val="00D42AFF"/>
    <w:rsid w:val="00D42B31"/>
    <w:rsid w:val="00D43FB2"/>
    <w:rsid w:val="00D442C4"/>
    <w:rsid w:val="00D4434B"/>
    <w:rsid w:val="00D443D8"/>
    <w:rsid w:val="00D44475"/>
    <w:rsid w:val="00D44705"/>
    <w:rsid w:val="00D4594F"/>
    <w:rsid w:val="00D46414"/>
    <w:rsid w:val="00D467C4"/>
    <w:rsid w:val="00D4687A"/>
    <w:rsid w:val="00D46ECB"/>
    <w:rsid w:val="00D477EE"/>
    <w:rsid w:val="00D51A3E"/>
    <w:rsid w:val="00D52A30"/>
    <w:rsid w:val="00D52B75"/>
    <w:rsid w:val="00D52F37"/>
    <w:rsid w:val="00D53245"/>
    <w:rsid w:val="00D53427"/>
    <w:rsid w:val="00D53E30"/>
    <w:rsid w:val="00D54C81"/>
    <w:rsid w:val="00D54CB6"/>
    <w:rsid w:val="00D54E56"/>
    <w:rsid w:val="00D54EBD"/>
    <w:rsid w:val="00D5553D"/>
    <w:rsid w:val="00D55C6B"/>
    <w:rsid w:val="00D566BD"/>
    <w:rsid w:val="00D56DFF"/>
    <w:rsid w:val="00D57213"/>
    <w:rsid w:val="00D579EF"/>
    <w:rsid w:val="00D57B40"/>
    <w:rsid w:val="00D57D1F"/>
    <w:rsid w:val="00D57F1A"/>
    <w:rsid w:val="00D60330"/>
    <w:rsid w:val="00D6045C"/>
    <w:rsid w:val="00D61209"/>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C41"/>
    <w:rsid w:val="00D675E4"/>
    <w:rsid w:val="00D6792F"/>
    <w:rsid w:val="00D6794F"/>
    <w:rsid w:val="00D701B7"/>
    <w:rsid w:val="00D70F86"/>
    <w:rsid w:val="00D714A8"/>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4EA"/>
    <w:rsid w:val="00D767E4"/>
    <w:rsid w:val="00D76914"/>
    <w:rsid w:val="00D76A35"/>
    <w:rsid w:val="00D7710E"/>
    <w:rsid w:val="00D77112"/>
    <w:rsid w:val="00D8191D"/>
    <w:rsid w:val="00D8192E"/>
    <w:rsid w:val="00D83480"/>
    <w:rsid w:val="00D83550"/>
    <w:rsid w:val="00D83993"/>
    <w:rsid w:val="00D84411"/>
    <w:rsid w:val="00D84566"/>
    <w:rsid w:val="00D84E17"/>
    <w:rsid w:val="00D85080"/>
    <w:rsid w:val="00D85CD5"/>
    <w:rsid w:val="00D85E8E"/>
    <w:rsid w:val="00D86945"/>
    <w:rsid w:val="00D86DB9"/>
    <w:rsid w:val="00D86E37"/>
    <w:rsid w:val="00D876BD"/>
    <w:rsid w:val="00D906E3"/>
    <w:rsid w:val="00D90EAF"/>
    <w:rsid w:val="00D91CC2"/>
    <w:rsid w:val="00D91FFE"/>
    <w:rsid w:val="00D92433"/>
    <w:rsid w:val="00D931A6"/>
    <w:rsid w:val="00D935DD"/>
    <w:rsid w:val="00D94E50"/>
    <w:rsid w:val="00D95662"/>
    <w:rsid w:val="00D95CB4"/>
    <w:rsid w:val="00D95E5E"/>
    <w:rsid w:val="00D963A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EE"/>
    <w:rsid w:val="00DA5C25"/>
    <w:rsid w:val="00DA66A3"/>
    <w:rsid w:val="00DA718C"/>
    <w:rsid w:val="00DA7BA1"/>
    <w:rsid w:val="00DA7FF6"/>
    <w:rsid w:val="00DB0198"/>
    <w:rsid w:val="00DB06A7"/>
    <w:rsid w:val="00DB08B6"/>
    <w:rsid w:val="00DB0A51"/>
    <w:rsid w:val="00DB0D42"/>
    <w:rsid w:val="00DB12C4"/>
    <w:rsid w:val="00DB1725"/>
    <w:rsid w:val="00DB1A18"/>
    <w:rsid w:val="00DB1E6F"/>
    <w:rsid w:val="00DB2428"/>
    <w:rsid w:val="00DB2585"/>
    <w:rsid w:val="00DB26BE"/>
    <w:rsid w:val="00DB2F8B"/>
    <w:rsid w:val="00DB3050"/>
    <w:rsid w:val="00DB3517"/>
    <w:rsid w:val="00DB3812"/>
    <w:rsid w:val="00DB445B"/>
    <w:rsid w:val="00DB4B4E"/>
    <w:rsid w:val="00DB4DFC"/>
    <w:rsid w:val="00DB6407"/>
    <w:rsid w:val="00DB65E5"/>
    <w:rsid w:val="00DB6E10"/>
    <w:rsid w:val="00DB7062"/>
    <w:rsid w:val="00DB7812"/>
    <w:rsid w:val="00DB7EA0"/>
    <w:rsid w:val="00DC09E2"/>
    <w:rsid w:val="00DC0E6E"/>
    <w:rsid w:val="00DC1372"/>
    <w:rsid w:val="00DC1741"/>
    <w:rsid w:val="00DC18C2"/>
    <w:rsid w:val="00DC1E5D"/>
    <w:rsid w:val="00DC21F7"/>
    <w:rsid w:val="00DC2B21"/>
    <w:rsid w:val="00DC2EAE"/>
    <w:rsid w:val="00DC2F0C"/>
    <w:rsid w:val="00DC31D4"/>
    <w:rsid w:val="00DC3F22"/>
    <w:rsid w:val="00DC48D0"/>
    <w:rsid w:val="00DC4FA7"/>
    <w:rsid w:val="00DC5940"/>
    <w:rsid w:val="00DC5B19"/>
    <w:rsid w:val="00DC5D56"/>
    <w:rsid w:val="00DC62E7"/>
    <w:rsid w:val="00DC63C5"/>
    <w:rsid w:val="00DC6604"/>
    <w:rsid w:val="00DC679E"/>
    <w:rsid w:val="00DC6901"/>
    <w:rsid w:val="00DD009A"/>
    <w:rsid w:val="00DD02E6"/>
    <w:rsid w:val="00DD0475"/>
    <w:rsid w:val="00DD089C"/>
    <w:rsid w:val="00DD12F1"/>
    <w:rsid w:val="00DD21AC"/>
    <w:rsid w:val="00DD2522"/>
    <w:rsid w:val="00DD25B3"/>
    <w:rsid w:val="00DD2A8E"/>
    <w:rsid w:val="00DD2C44"/>
    <w:rsid w:val="00DD304E"/>
    <w:rsid w:val="00DD33F7"/>
    <w:rsid w:val="00DD3CC6"/>
    <w:rsid w:val="00DD4321"/>
    <w:rsid w:val="00DD4944"/>
    <w:rsid w:val="00DD50F3"/>
    <w:rsid w:val="00DD612D"/>
    <w:rsid w:val="00DD66CA"/>
    <w:rsid w:val="00DD69D3"/>
    <w:rsid w:val="00DD6DED"/>
    <w:rsid w:val="00DD79F3"/>
    <w:rsid w:val="00DE053C"/>
    <w:rsid w:val="00DE094C"/>
    <w:rsid w:val="00DE0BE3"/>
    <w:rsid w:val="00DE11DB"/>
    <w:rsid w:val="00DE143B"/>
    <w:rsid w:val="00DE1640"/>
    <w:rsid w:val="00DE17C2"/>
    <w:rsid w:val="00DE1A48"/>
    <w:rsid w:val="00DE2D58"/>
    <w:rsid w:val="00DE2EFB"/>
    <w:rsid w:val="00DE3457"/>
    <w:rsid w:val="00DE366B"/>
    <w:rsid w:val="00DE3827"/>
    <w:rsid w:val="00DE4037"/>
    <w:rsid w:val="00DE4210"/>
    <w:rsid w:val="00DE45FF"/>
    <w:rsid w:val="00DE4BF4"/>
    <w:rsid w:val="00DE4CC4"/>
    <w:rsid w:val="00DE579B"/>
    <w:rsid w:val="00DE57B5"/>
    <w:rsid w:val="00DE638A"/>
    <w:rsid w:val="00DE65B5"/>
    <w:rsid w:val="00DE6621"/>
    <w:rsid w:val="00DE67E9"/>
    <w:rsid w:val="00DE67FF"/>
    <w:rsid w:val="00DE69D8"/>
    <w:rsid w:val="00DE6AF4"/>
    <w:rsid w:val="00DE747F"/>
    <w:rsid w:val="00DE7968"/>
    <w:rsid w:val="00DE7BD3"/>
    <w:rsid w:val="00DF0716"/>
    <w:rsid w:val="00DF0F97"/>
    <w:rsid w:val="00DF1212"/>
    <w:rsid w:val="00DF14C1"/>
    <w:rsid w:val="00DF1F35"/>
    <w:rsid w:val="00DF24DE"/>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B9D"/>
    <w:rsid w:val="00E06FCD"/>
    <w:rsid w:val="00E07414"/>
    <w:rsid w:val="00E079D1"/>
    <w:rsid w:val="00E07BDF"/>
    <w:rsid w:val="00E07E44"/>
    <w:rsid w:val="00E10092"/>
    <w:rsid w:val="00E10343"/>
    <w:rsid w:val="00E11767"/>
    <w:rsid w:val="00E117CA"/>
    <w:rsid w:val="00E11936"/>
    <w:rsid w:val="00E129C3"/>
    <w:rsid w:val="00E1371A"/>
    <w:rsid w:val="00E1390F"/>
    <w:rsid w:val="00E13923"/>
    <w:rsid w:val="00E14060"/>
    <w:rsid w:val="00E14227"/>
    <w:rsid w:val="00E1481B"/>
    <w:rsid w:val="00E14BAF"/>
    <w:rsid w:val="00E15ED0"/>
    <w:rsid w:val="00E15EDE"/>
    <w:rsid w:val="00E166D3"/>
    <w:rsid w:val="00E16C09"/>
    <w:rsid w:val="00E2014D"/>
    <w:rsid w:val="00E20167"/>
    <w:rsid w:val="00E2024B"/>
    <w:rsid w:val="00E20E9C"/>
    <w:rsid w:val="00E211AC"/>
    <w:rsid w:val="00E22194"/>
    <w:rsid w:val="00E221C0"/>
    <w:rsid w:val="00E2237C"/>
    <w:rsid w:val="00E224AF"/>
    <w:rsid w:val="00E22722"/>
    <w:rsid w:val="00E22BC0"/>
    <w:rsid w:val="00E22D99"/>
    <w:rsid w:val="00E2324C"/>
    <w:rsid w:val="00E23D48"/>
    <w:rsid w:val="00E244D8"/>
    <w:rsid w:val="00E249FF"/>
    <w:rsid w:val="00E24A57"/>
    <w:rsid w:val="00E24C3A"/>
    <w:rsid w:val="00E24E3A"/>
    <w:rsid w:val="00E2555D"/>
    <w:rsid w:val="00E25D2E"/>
    <w:rsid w:val="00E26ADC"/>
    <w:rsid w:val="00E26F09"/>
    <w:rsid w:val="00E27172"/>
    <w:rsid w:val="00E275D3"/>
    <w:rsid w:val="00E278B7"/>
    <w:rsid w:val="00E279E5"/>
    <w:rsid w:val="00E27B19"/>
    <w:rsid w:val="00E27CB5"/>
    <w:rsid w:val="00E27E91"/>
    <w:rsid w:val="00E304AD"/>
    <w:rsid w:val="00E30C50"/>
    <w:rsid w:val="00E31901"/>
    <w:rsid w:val="00E31975"/>
    <w:rsid w:val="00E32102"/>
    <w:rsid w:val="00E32776"/>
    <w:rsid w:val="00E327B2"/>
    <w:rsid w:val="00E32938"/>
    <w:rsid w:val="00E32CAF"/>
    <w:rsid w:val="00E33112"/>
    <w:rsid w:val="00E335C0"/>
    <w:rsid w:val="00E33727"/>
    <w:rsid w:val="00E346A5"/>
    <w:rsid w:val="00E347EB"/>
    <w:rsid w:val="00E35E7C"/>
    <w:rsid w:val="00E364F2"/>
    <w:rsid w:val="00E36FE6"/>
    <w:rsid w:val="00E3727E"/>
    <w:rsid w:val="00E37B45"/>
    <w:rsid w:val="00E37C8A"/>
    <w:rsid w:val="00E406BE"/>
    <w:rsid w:val="00E41EA9"/>
    <w:rsid w:val="00E42302"/>
    <w:rsid w:val="00E427E9"/>
    <w:rsid w:val="00E42B21"/>
    <w:rsid w:val="00E43E9A"/>
    <w:rsid w:val="00E44388"/>
    <w:rsid w:val="00E443D9"/>
    <w:rsid w:val="00E4464C"/>
    <w:rsid w:val="00E44788"/>
    <w:rsid w:val="00E44EE8"/>
    <w:rsid w:val="00E44EF0"/>
    <w:rsid w:val="00E450EA"/>
    <w:rsid w:val="00E4539B"/>
    <w:rsid w:val="00E45459"/>
    <w:rsid w:val="00E45B8A"/>
    <w:rsid w:val="00E45C79"/>
    <w:rsid w:val="00E46148"/>
    <w:rsid w:val="00E46675"/>
    <w:rsid w:val="00E466EE"/>
    <w:rsid w:val="00E46730"/>
    <w:rsid w:val="00E46A3A"/>
    <w:rsid w:val="00E46C18"/>
    <w:rsid w:val="00E47919"/>
    <w:rsid w:val="00E47EC5"/>
    <w:rsid w:val="00E5029B"/>
    <w:rsid w:val="00E50735"/>
    <w:rsid w:val="00E50F2A"/>
    <w:rsid w:val="00E515F8"/>
    <w:rsid w:val="00E5163A"/>
    <w:rsid w:val="00E5167D"/>
    <w:rsid w:val="00E52772"/>
    <w:rsid w:val="00E53282"/>
    <w:rsid w:val="00E5359F"/>
    <w:rsid w:val="00E54669"/>
    <w:rsid w:val="00E54E0C"/>
    <w:rsid w:val="00E56106"/>
    <w:rsid w:val="00E564D5"/>
    <w:rsid w:val="00E5666D"/>
    <w:rsid w:val="00E56770"/>
    <w:rsid w:val="00E56A76"/>
    <w:rsid w:val="00E56AF3"/>
    <w:rsid w:val="00E56E38"/>
    <w:rsid w:val="00E56F7A"/>
    <w:rsid w:val="00E5730D"/>
    <w:rsid w:val="00E57C37"/>
    <w:rsid w:val="00E603B4"/>
    <w:rsid w:val="00E618A5"/>
    <w:rsid w:val="00E6197B"/>
    <w:rsid w:val="00E62877"/>
    <w:rsid w:val="00E6287F"/>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F05"/>
    <w:rsid w:val="00E67224"/>
    <w:rsid w:val="00E672DD"/>
    <w:rsid w:val="00E676AE"/>
    <w:rsid w:val="00E67CE5"/>
    <w:rsid w:val="00E70523"/>
    <w:rsid w:val="00E70684"/>
    <w:rsid w:val="00E70A7F"/>
    <w:rsid w:val="00E70F71"/>
    <w:rsid w:val="00E712D6"/>
    <w:rsid w:val="00E718A7"/>
    <w:rsid w:val="00E71A4B"/>
    <w:rsid w:val="00E721DB"/>
    <w:rsid w:val="00E72683"/>
    <w:rsid w:val="00E72F92"/>
    <w:rsid w:val="00E73BDE"/>
    <w:rsid w:val="00E73DEB"/>
    <w:rsid w:val="00E7408D"/>
    <w:rsid w:val="00E743A6"/>
    <w:rsid w:val="00E75E09"/>
    <w:rsid w:val="00E7673B"/>
    <w:rsid w:val="00E7677C"/>
    <w:rsid w:val="00E774CE"/>
    <w:rsid w:val="00E7753A"/>
    <w:rsid w:val="00E77606"/>
    <w:rsid w:val="00E77717"/>
    <w:rsid w:val="00E77CA1"/>
    <w:rsid w:val="00E8067E"/>
    <w:rsid w:val="00E814DD"/>
    <w:rsid w:val="00E81DB4"/>
    <w:rsid w:val="00E81EE4"/>
    <w:rsid w:val="00E82250"/>
    <w:rsid w:val="00E82393"/>
    <w:rsid w:val="00E827AF"/>
    <w:rsid w:val="00E82CA1"/>
    <w:rsid w:val="00E83248"/>
    <w:rsid w:val="00E83730"/>
    <w:rsid w:val="00E83AA1"/>
    <w:rsid w:val="00E83C9F"/>
    <w:rsid w:val="00E84007"/>
    <w:rsid w:val="00E842DF"/>
    <w:rsid w:val="00E84524"/>
    <w:rsid w:val="00E8485B"/>
    <w:rsid w:val="00E848C2"/>
    <w:rsid w:val="00E84A66"/>
    <w:rsid w:val="00E84D5C"/>
    <w:rsid w:val="00E84E18"/>
    <w:rsid w:val="00E85071"/>
    <w:rsid w:val="00E85785"/>
    <w:rsid w:val="00E85927"/>
    <w:rsid w:val="00E85989"/>
    <w:rsid w:val="00E85D0F"/>
    <w:rsid w:val="00E86F68"/>
    <w:rsid w:val="00E8754B"/>
    <w:rsid w:val="00E9073E"/>
    <w:rsid w:val="00E90B84"/>
    <w:rsid w:val="00E90F00"/>
    <w:rsid w:val="00E91380"/>
    <w:rsid w:val="00E91787"/>
    <w:rsid w:val="00E918ED"/>
    <w:rsid w:val="00E92319"/>
    <w:rsid w:val="00E9279B"/>
    <w:rsid w:val="00E92D1B"/>
    <w:rsid w:val="00E92FFB"/>
    <w:rsid w:val="00E934AB"/>
    <w:rsid w:val="00E93511"/>
    <w:rsid w:val="00E93BAF"/>
    <w:rsid w:val="00E93E5B"/>
    <w:rsid w:val="00E9422A"/>
    <w:rsid w:val="00E944CE"/>
    <w:rsid w:val="00E94BC2"/>
    <w:rsid w:val="00E9508F"/>
    <w:rsid w:val="00E952FB"/>
    <w:rsid w:val="00E9601B"/>
    <w:rsid w:val="00E96206"/>
    <w:rsid w:val="00E96257"/>
    <w:rsid w:val="00E96693"/>
    <w:rsid w:val="00E967AD"/>
    <w:rsid w:val="00E96A05"/>
    <w:rsid w:val="00E96DDF"/>
    <w:rsid w:val="00E96FDE"/>
    <w:rsid w:val="00E974FF"/>
    <w:rsid w:val="00E978BA"/>
    <w:rsid w:val="00EA0181"/>
    <w:rsid w:val="00EA06A4"/>
    <w:rsid w:val="00EA0A60"/>
    <w:rsid w:val="00EA0AD7"/>
    <w:rsid w:val="00EA0C9D"/>
    <w:rsid w:val="00EA14C3"/>
    <w:rsid w:val="00EA198B"/>
    <w:rsid w:val="00EA1DC0"/>
    <w:rsid w:val="00EA1E92"/>
    <w:rsid w:val="00EA22DE"/>
    <w:rsid w:val="00EA2319"/>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909"/>
    <w:rsid w:val="00EA6A57"/>
    <w:rsid w:val="00EA6BB4"/>
    <w:rsid w:val="00EA6C04"/>
    <w:rsid w:val="00EA6FDE"/>
    <w:rsid w:val="00EA75A0"/>
    <w:rsid w:val="00EA75EE"/>
    <w:rsid w:val="00EA7F32"/>
    <w:rsid w:val="00EB0B39"/>
    <w:rsid w:val="00EB1A3E"/>
    <w:rsid w:val="00EB1C23"/>
    <w:rsid w:val="00EB1E49"/>
    <w:rsid w:val="00EB2252"/>
    <w:rsid w:val="00EB37CC"/>
    <w:rsid w:val="00EB3A2E"/>
    <w:rsid w:val="00EB3AFB"/>
    <w:rsid w:val="00EB4E61"/>
    <w:rsid w:val="00EB4EAD"/>
    <w:rsid w:val="00EB5C21"/>
    <w:rsid w:val="00EB5E08"/>
    <w:rsid w:val="00EB5F5A"/>
    <w:rsid w:val="00EB637F"/>
    <w:rsid w:val="00EB6557"/>
    <w:rsid w:val="00EB6C13"/>
    <w:rsid w:val="00EB739A"/>
    <w:rsid w:val="00EB7442"/>
    <w:rsid w:val="00EB7D8A"/>
    <w:rsid w:val="00EC0099"/>
    <w:rsid w:val="00EC064B"/>
    <w:rsid w:val="00EC0705"/>
    <w:rsid w:val="00EC07E0"/>
    <w:rsid w:val="00EC08A0"/>
    <w:rsid w:val="00EC0A1E"/>
    <w:rsid w:val="00EC0E00"/>
    <w:rsid w:val="00EC0E9B"/>
    <w:rsid w:val="00EC2246"/>
    <w:rsid w:val="00EC2A1E"/>
    <w:rsid w:val="00EC2A7E"/>
    <w:rsid w:val="00EC3D3B"/>
    <w:rsid w:val="00EC42D2"/>
    <w:rsid w:val="00EC4443"/>
    <w:rsid w:val="00EC4A9A"/>
    <w:rsid w:val="00EC4C9C"/>
    <w:rsid w:val="00EC4E32"/>
    <w:rsid w:val="00EC5987"/>
    <w:rsid w:val="00EC67A0"/>
    <w:rsid w:val="00EC6A83"/>
    <w:rsid w:val="00EC6AEE"/>
    <w:rsid w:val="00EC7133"/>
    <w:rsid w:val="00EC757C"/>
    <w:rsid w:val="00EC77D1"/>
    <w:rsid w:val="00EC7EBA"/>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5F31"/>
    <w:rsid w:val="00ED64B7"/>
    <w:rsid w:val="00ED652B"/>
    <w:rsid w:val="00ED676D"/>
    <w:rsid w:val="00ED7A2B"/>
    <w:rsid w:val="00ED7EC7"/>
    <w:rsid w:val="00EE0162"/>
    <w:rsid w:val="00EE0406"/>
    <w:rsid w:val="00EE0ECD"/>
    <w:rsid w:val="00EE1232"/>
    <w:rsid w:val="00EE142F"/>
    <w:rsid w:val="00EE19F6"/>
    <w:rsid w:val="00EE1C51"/>
    <w:rsid w:val="00EE1DC4"/>
    <w:rsid w:val="00EE1E02"/>
    <w:rsid w:val="00EE291C"/>
    <w:rsid w:val="00EE2B79"/>
    <w:rsid w:val="00EE2CC7"/>
    <w:rsid w:val="00EE2D2F"/>
    <w:rsid w:val="00EE2E27"/>
    <w:rsid w:val="00EE34B7"/>
    <w:rsid w:val="00EE411A"/>
    <w:rsid w:val="00EE439A"/>
    <w:rsid w:val="00EE494A"/>
    <w:rsid w:val="00EE4BA1"/>
    <w:rsid w:val="00EE4D27"/>
    <w:rsid w:val="00EE4E10"/>
    <w:rsid w:val="00EE57E0"/>
    <w:rsid w:val="00EE5A24"/>
    <w:rsid w:val="00EE6AE7"/>
    <w:rsid w:val="00EE6B44"/>
    <w:rsid w:val="00EE70A0"/>
    <w:rsid w:val="00EE74CB"/>
    <w:rsid w:val="00EE74D8"/>
    <w:rsid w:val="00EE7730"/>
    <w:rsid w:val="00EF04BF"/>
    <w:rsid w:val="00EF0AD8"/>
    <w:rsid w:val="00EF0FF2"/>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44"/>
    <w:rsid w:val="00EF76C3"/>
    <w:rsid w:val="00EF7872"/>
    <w:rsid w:val="00EF7E87"/>
    <w:rsid w:val="00F009CC"/>
    <w:rsid w:val="00F00CF6"/>
    <w:rsid w:val="00F00E12"/>
    <w:rsid w:val="00F0162E"/>
    <w:rsid w:val="00F017D2"/>
    <w:rsid w:val="00F0196B"/>
    <w:rsid w:val="00F0196C"/>
    <w:rsid w:val="00F024D9"/>
    <w:rsid w:val="00F02527"/>
    <w:rsid w:val="00F02EFE"/>
    <w:rsid w:val="00F0367E"/>
    <w:rsid w:val="00F0389E"/>
    <w:rsid w:val="00F03A17"/>
    <w:rsid w:val="00F03A7E"/>
    <w:rsid w:val="00F0476E"/>
    <w:rsid w:val="00F049A3"/>
    <w:rsid w:val="00F04C06"/>
    <w:rsid w:val="00F04C4E"/>
    <w:rsid w:val="00F04C85"/>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5165"/>
    <w:rsid w:val="00F154EE"/>
    <w:rsid w:val="00F158DA"/>
    <w:rsid w:val="00F159BB"/>
    <w:rsid w:val="00F16944"/>
    <w:rsid w:val="00F17715"/>
    <w:rsid w:val="00F177ED"/>
    <w:rsid w:val="00F17CA4"/>
    <w:rsid w:val="00F17DDE"/>
    <w:rsid w:val="00F20134"/>
    <w:rsid w:val="00F201E7"/>
    <w:rsid w:val="00F20761"/>
    <w:rsid w:val="00F20D4D"/>
    <w:rsid w:val="00F21104"/>
    <w:rsid w:val="00F2173B"/>
    <w:rsid w:val="00F2191F"/>
    <w:rsid w:val="00F21DCC"/>
    <w:rsid w:val="00F220CB"/>
    <w:rsid w:val="00F2231E"/>
    <w:rsid w:val="00F22C0B"/>
    <w:rsid w:val="00F22ED8"/>
    <w:rsid w:val="00F23FB3"/>
    <w:rsid w:val="00F24370"/>
    <w:rsid w:val="00F24654"/>
    <w:rsid w:val="00F24B57"/>
    <w:rsid w:val="00F24C0E"/>
    <w:rsid w:val="00F24CC3"/>
    <w:rsid w:val="00F24F4C"/>
    <w:rsid w:val="00F25B6E"/>
    <w:rsid w:val="00F26536"/>
    <w:rsid w:val="00F26680"/>
    <w:rsid w:val="00F272D7"/>
    <w:rsid w:val="00F27339"/>
    <w:rsid w:val="00F276DF"/>
    <w:rsid w:val="00F278C9"/>
    <w:rsid w:val="00F30817"/>
    <w:rsid w:val="00F30E29"/>
    <w:rsid w:val="00F30F75"/>
    <w:rsid w:val="00F30FD4"/>
    <w:rsid w:val="00F31274"/>
    <w:rsid w:val="00F3166A"/>
    <w:rsid w:val="00F31A83"/>
    <w:rsid w:val="00F32189"/>
    <w:rsid w:val="00F321C4"/>
    <w:rsid w:val="00F32770"/>
    <w:rsid w:val="00F3304B"/>
    <w:rsid w:val="00F33980"/>
    <w:rsid w:val="00F343AA"/>
    <w:rsid w:val="00F345AD"/>
    <w:rsid w:val="00F346A8"/>
    <w:rsid w:val="00F3470B"/>
    <w:rsid w:val="00F348A2"/>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601"/>
    <w:rsid w:val="00F57FDF"/>
    <w:rsid w:val="00F600D6"/>
    <w:rsid w:val="00F603DA"/>
    <w:rsid w:val="00F60EEE"/>
    <w:rsid w:val="00F61194"/>
    <w:rsid w:val="00F61278"/>
    <w:rsid w:val="00F6146F"/>
    <w:rsid w:val="00F617E8"/>
    <w:rsid w:val="00F61A26"/>
    <w:rsid w:val="00F61BB0"/>
    <w:rsid w:val="00F627A5"/>
    <w:rsid w:val="00F62906"/>
    <w:rsid w:val="00F63020"/>
    <w:rsid w:val="00F6341E"/>
    <w:rsid w:val="00F6363B"/>
    <w:rsid w:val="00F6370E"/>
    <w:rsid w:val="00F63E39"/>
    <w:rsid w:val="00F63E73"/>
    <w:rsid w:val="00F642AE"/>
    <w:rsid w:val="00F65295"/>
    <w:rsid w:val="00F65FC1"/>
    <w:rsid w:val="00F661F0"/>
    <w:rsid w:val="00F662F4"/>
    <w:rsid w:val="00F670FC"/>
    <w:rsid w:val="00F675B9"/>
    <w:rsid w:val="00F67761"/>
    <w:rsid w:val="00F70426"/>
    <w:rsid w:val="00F70715"/>
    <w:rsid w:val="00F70AC2"/>
    <w:rsid w:val="00F718ED"/>
    <w:rsid w:val="00F71CE5"/>
    <w:rsid w:val="00F72060"/>
    <w:rsid w:val="00F72327"/>
    <w:rsid w:val="00F72A16"/>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4BD0"/>
    <w:rsid w:val="00F85380"/>
    <w:rsid w:val="00F85986"/>
    <w:rsid w:val="00F85A77"/>
    <w:rsid w:val="00F861A2"/>
    <w:rsid w:val="00F86516"/>
    <w:rsid w:val="00F8674D"/>
    <w:rsid w:val="00F86C26"/>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C39"/>
    <w:rsid w:val="00FA1EC8"/>
    <w:rsid w:val="00FA3150"/>
    <w:rsid w:val="00FA3590"/>
    <w:rsid w:val="00FA3BA6"/>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083A"/>
    <w:rsid w:val="00FB13AD"/>
    <w:rsid w:val="00FB17AC"/>
    <w:rsid w:val="00FB19DF"/>
    <w:rsid w:val="00FB204E"/>
    <w:rsid w:val="00FB2AC4"/>
    <w:rsid w:val="00FB2B4F"/>
    <w:rsid w:val="00FB3D61"/>
    <w:rsid w:val="00FB455B"/>
    <w:rsid w:val="00FB4CA4"/>
    <w:rsid w:val="00FB4D27"/>
    <w:rsid w:val="00FB5C5C"/>
    <w:rsid w:val="00FB5DCD"/>
    <w:rsid w:val="00FB640E"/>
    <w:rsid w:val="00FB6981"/>
    <w:rsid w:val="00FB73E1"/>
    <w:rsid w:val="00FB746D"/>
    <w:rsid w:val="00FB7551"/>
    <w:rsid w:val="00FB7E71"/>
    <w:rsid w:val="00FC051F"/>
    <w:rsid w:val="00FC0981"/>
    <w:rsid w:val="00FC0B67"/>
    <w:rsid w:val="00FC1387"/>
    <w:rsid w:val="00FC209D"/>
    <w:rsid w:val="00FC2868"/>
    <w:rsid w:val="00FC2FB6"/>
    <w:rsid w:val="00FC411D"/>
    <w:rsid w:val="00FC46A5"/>
    <w:rsid w:val="00FC4803"/>
    <w:rsid w:val="00FC4B19"/>
    <w:rsid w:val="00FC4B8C"/>
    <w:rsid w:val="00FC4D38"/>
    <w:rsid w:val="00FC4EE8"/>
    <w:rsid w:val="00FC58C6"/>
    <w:rsid w:val="00FC5FDD"/>
    <w:rsid w:val="00FC6720"/>
    <w:rsid w:val="00FC67F5"/>
    <w:rsid w:val="00FC6B51"/>
    <w:rsid w:val="00FC6EF9"/>
    <w:rsid w:val="00FC7342"/>
    <w:rsid w:val="00FC74D2"/>
    <w:rsid w:val="00FC7E04"/>
    <w:rsid w:val="00FD02A5"/>
    <w:rsid w:val="00FD1C5D"/>
    <w:rsid w:val="00FD1D91"/>
    <w:rsid w:val="00FD209B"/>
    <w:rsid w:val="00FD27DD"/>
    <w:rsid w:val="00FD2FFA"/>
    <w:rsid w:val="00FD3000"/>
    <w:rsid w:val="00FD3802"/>
    <w:rsid w:val="00FD3948"/>
    <w:rsid w:val="00FD3F13"/>
    <w:rsid w:val="00FD4258"/>
    <w:rsid w:val="00FD47F7"/>
    <w:rsid w:val="00FD496C"/>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22E1"/>
    <w:rsid w:val="00FE264B"/>
    <w:rsid w:val="00FE2B34"/>
    <w:rsid w:val="00FE2DDF"/>
    <w:rsid w:val="00FE35AC"/>
    <w:rsid w:val="00FE47C8"/>
    <w:rsid w:val="00FE5210"/>
    <w:rsid w:val="00FE5752"/>
    <w:rsid w:val="00FE5853"/>
    <w:rsid w:val="00FE5CD5"/>
    <w:rsid w:val="00FE63FB"/>
    <w:rsid w:val="00FE655B"/>
    <w:rsid w:val="00FE71D6"/>
    <w:rsid w:val="00FE7646"/>
    <w:rsid w:val="00FE7C2A"/>
    <w:rsid w:val="00FE7CEE"/>
    <w:rsid w:val="00FF059A"/>
    <w:rsid w:val="00FF124D"/>
    <w:rsid w:val="00FF186C"/>
    <w:rsid w:val="00FF18D3"/>
    <w:rsid w:val="00FF19F4"/>
    <w:rsid w:val="00FF1AD8"/>
    <w:rsid w:val="00FF1B73"/>
    <w:rsid w:val="00FF1E0F"/>
    <w:rsid w:val="00FF2C0D"/>
    <w:rsid w:val="00FF351B"/>
    <w:rsid w:val="00FF37F5"/>
    <w:rsid w:val="00FF40FB"/>
    <w:rsid w:val="00FF4225"/>
    <w:rsid w:val="00FF43C9"/>
    <w:rsid w:val="00FF4522"/>
    <w:rsid w:val="00FF4A3B"/>
    <w:rsid w:val="00FF5398"/>
    <w:rsid w:val="00FF5617"/>
    <w:rsid w:val="00FF5FD2"/>
    <w:rsid w:val="00FF6663"/>
    <w:rsid w:val="00FF6A9B"/>
    <w:rsid w:val="00FF7170"/>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40"/>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rsid w:val="000F23DD"/>
  </w:style>
  <w:style w:type="paragraph" w:styleId="a7">
    <w:name w:val="footer"/>
    <w:basedOn w:val="a"/>
    <w:link w:val="a8"/>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2"/>
    <w:semiHidden/>
    <w:unhideWhenUsed/>
    <w:rsid w:val="00ED2103"/>
  </w:style>
  <w:style w:type="character" w:styleId="afb">
    <w:name w:val="page number"/>
    <w:basedOn w:val="a0"/>
    <w:rsid w:val="00ED2103"/>
  </w:style>
  <w:style w:type="paragraph" w:customStyle="1" w:styleId="xl119">
    <w:name w:val="xl119"/>
    <w:basedOn w:val="a"/>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
    <w:link w:val="24"/>
    <w:uiPriority w:val="99"/>
    <w:semiHidden/>
    <w:unhideWhenUsed/>
    <w:rsid w:val="008E12AB"/>
    <w:pPr>
      <w:spacing w:after="120" w:line="480" w:lineRule="auto"/>
    </w:pPr>
  </w:style>
  <w:style w:type="character" w:customStyle="1" w:styleId="24">
    <w:name w:val="Основной текст 2 Знак"/>
    <w:basedOn w:val="a0"/>
    <w:link w:val="23"/>
    <w:uiPriority w:val="99"/>
    <w:semiHidden/>
    <w:rsid w:val="008E1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hyperlink" Target="http://www.bestpravo.ru/federalnoje/eh-normy/j4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3904-8CF2-4079-9963-39309CB8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15102</TotalTime>
  <Pages>23</Pages>
  <Words>30475</Words>
  <Characters>173712</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5496</cp:revision>
  <cp:lastPrinted>2014-09-10T09:08:00Z</cp:lastPrinted>
  <dcterms:created xsi:type="dcterms:W3CDTF">2014-06-25T06:36:00Z</dcterms:created>
  <dcterms:modified xsi:type="dcterms:W3CDTF">2015-04-01T05:00:00Z</dcterms:modified>
</cp:coreProperties>
</file>